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7D" w:rsidRPr="000A4911" w:rsidRDefault="008D0378" w:rsidP="009F5DC6">
      <w:pPr>
        <w:pStyle w:val="Tytu"/>
        <w:rPr>
          <w:rFonts w:ascii="Calibri" w:hAnsi="Calibri" w:cs="Calibri"/>
          <w:b/>
          <w:color w:val="2F5496" w:themeColor="accent1" w:themeShade="BF"/>
          <w:sz w:val="52"/>
        </w:rPr>
      </w:pPr>
      <w:r w:rsidRPr="000A4911">
        <w:rPr>
          <w:rFonts w:ascii="Calibri" w:hAnsi="Calibri" w:cs="Calibri"/>
          <w:b/>
          <w:color w:val="2F5496" w:themeColor="accent1" w:themeShade="BF"/>
          <w:sz w:val="52"/>
        </w:rPr>
        <w:t>Plan wynikowy dla klasy 5 szkoły podstawowej zgodny</w:t>
      </w:r>
      <w:r w:rsidR="00E05EDB"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 z </w:t>
      </w:r>
      <w:r w:rsidRPr="000A4911">
        <w:rPr>
          <w:rFonts w:ascii="Calibri" w:hAnsi="Calibri" w:cs="Calibri"/>
          <w:b/>
          <w:color w:val="2F5496" w:themeColor="accent1" w:themeShade="BF"/>
          <w:sz w:val="52"/>
        </w:rPr>
        <w:t>podręcznikiem „Lubię to!”</w:t>
      </w:r>
    </w:p>
    <w:p w:rsidR="008D0378" w:rsidRPr="001240FC" w:rsidRDefault="008D0378" w:rsidP="008D0378">
      <w:pPr>
        <w:rPr>
          <w:sz w:val="18"/>
          <w:szCs w:val="18"/>
        </w:rPr>
      </w:pPr>
    </w:p>
    <w:p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:rsidTr="005F628A">
        <w:tc>
          <w:tcPr>
            <w:tcW w:w="1694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:rsidTr="005F628A">
        <w:tc>
          <w:tcPr>
            <w:tcW w:w="13996" w:type="dxa"/>
            <w:gridSpan w:val="7"/>
          </w:tcPr>
          <w:p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="00CE57D3">
              <w:rPr>
                <w:b/>
                <w:sz w:val="20"/>
                <w:szCs w:val="18"/>
              </w:rPr>
              <w:t>edytorze tekstu</w:t>
            </w:r>
          </w:p>
        </w:tc>
      </w:tr>
      <w:tr w:rsidR="001436E9" w:rsidRPr="004E5E06" w:rsidTr="005F628A">
        <w:tc>
          <w:tcPr>
            <w:tcW w:w="1694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="006D1492">
              <w:rPr>
                <w:sz w:val="18"/>
                <w:szCs w:val="18"/>
              </w:rPr>
              <w:t>edytorze tekstu</w:t>
            </w:r>
          </w:p>
        </w:tc>
        <w:tc>
          <w:tcPr>
            <w:tcW w:w="1693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="006D1492">
              <w:rPr>
                <w:sz w:val="18"/>
                <w:szCs w:val="18"/>
              </w:rPr>
              <w:t>edytorze tekstu</w:t>
            </w:r>
          </w:p>
        </w:tc>
        <w:tc>
          <w:tcPr>
            <w:tcW w:w="2034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906444" w:rsidRPr="004E5E06" w:rsidTr="005F628A">
        <w:tc>
          <w:tcPr>
            <w:tcW w:w="1694" w:type="dxa"/>
          </w:tcPr>
          <w:p w:rsidR="00906444" w:rsidRPr="004E5E06" w:rsidRDefault="00906444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  <w:r w:rsidR="004645ED">
              <w:rPr>
                <w:sz w:val="18"/>
                <w:szCs w:val="18"/>
              </w:rPr>
              <w:t>Kolejno odlicz! Style i numerowanie</w:t>
            </w:r>
          </w:p>
        </w:tc>
        <w:tc>
          <w:tcPr>
            <w:tcW w:w="1693" w:type="dxa"/>
          </w:tcPr>
          <w:p w:rsidR="00906444" w:rsidRPr="004E5E06" w:rsidRDefault="00EF5E7B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Kolejno odlicz! Style i numerowanie</w:t>
            </w:r>
          </w:p>
        </w:tc>
        <w:tc>
          <w:tcPr>
            <w:tcW w:w="2034" w:type="dxa"/>
          </w:tcPr>
          <w:p w:rsidR="00906444" w:rsidRPr="004E5E06" w:rsidRDefault="0099450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48496C">
              <w:rPr>
                <w:b/>
                <w:bCs/>
                <w:sz w:val="18"/>
                <w:szCs w:val="18"/>
              </w:rPr>
              <w:t>Numerowanie</w:t>
            </w:r>
          </w:p>
        </w:tc>
        <w:tc>
          <w:tcPr>
            <w:tcW w:w="2101" w:type="dxa"/>
          </w:tcPr>
          <w:p w:rsidR="00906444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gotowych stylów do formatowania tekstu w dokumencie</w:t>
            </w:r>
          </w:p>
          <w:p w:rsidR="002761DF" w:rsidRPr="004E5E06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</w:t>
            </w:r>
          </w:p>
        </w:tc>
        <w:tc>
          <w:tcPr>
            <w:tcW w:w="1995" w:type="dxa"/>
          </w:tcPr>
          <w:p w:rsidR="00906444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nowy styl do formatowania tekstu</w:t>
            </w:r>
          </w:p>
          <w:p w:rsidR="002761DF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istniejący styl</w:t>
            </w:r>
          </w:p>
          <w:p w:rsidR="002761DF" w:rsidRPr="004E5E06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</w:t>
            </w:r>
          </w:p>
        </w:tc>
        <w:tc>
          <w:tcPr>
            <w:tcW w:w="2096" w:type="dxa"/>
          </w:tcPr>
          <w:p w:rsidR="00906444" w:rsidRPr="004E5E06" w:rsidRDefault="0023564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</w:t>
            </w:r>
          </w:p>
        </w:tc>
        <w:tc>
          <w:tcPr>
            <w:tcW w:w="2383" w:type="dxa"/>
          </w:tcPr>
          <w:p w:rsidR="00906444" w:rsidRPr="004E5E06" w:rsidRDefault="0023564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kronikę dotyczącą 8–</w:t>
            </w:r>
            <w:r w:rsidR="009D3F4F">
              <w:rPr>
                <w:sz w:val="18"/>
                <w:szCs w:val="18"/>
              </w:rPr>
              <w:t>10 wynalazków, wykorzystując różne narzędzia dostępne w edytorze tekstu</w:t>
            </w:r>
          </w:p>
        </w:tc>
      </w:tr>
      <w:tr w:rsidR="001436E9" w:rsidRPr="004E5E06" w:rsidTr="005F628A">
        <w:tc>
          <w:tcPr>
            <w:tcW w:w="1694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 w:rsidR="00906444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1693" w:type="dxa"/>
          </w:tcPr>
          <w:p w:rsidR="00176BAF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6BAF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4</w:t>
            </w:r>
            <w:r w:rsidR="00176BAF" w:rsidRPr="004E5E06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2034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:rsidTr="005F628A">
        <w:tc>
          <w:tcPr>
            <w:tcW w:w="1694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 w:rsidR="00906444">
              <w:rPr>
                <w:sz w:val="18"/>
                <w:szCs w:val="18"/>
              </w:rPr>
              <w:t>4</w:t>
            </w:r>
            <w:r w:rsidRPr="004E5E06">
              <w:rPr>
                <w:sz w:val="18"/>
                <w:szCs w:val="18"/>
              </w:rPr>
              <w:t>. Nie tylko tekst.</w:t>
            </w:r>
            <w:r w:rsidR="00E05EDB">
              <w:rPr>
                <w:sz w:val="18"/>
                <w:szCs w:val="18"/>
              </w:rPr>
              <w:t xml:space="preserve"> </w:t>
            </w:r>
            <w:r w:rsidR="00E05EDB">
              <w:rPr>
                <w:sz w:val="18"/>
                <w:szCs w:val="18"/>
              </w:rPr>
              <w:lastRenderedPageBreak/>
              <w:t>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:rsidR="00550D98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="00550D98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6</w:t>
            </w:r>
            <w:r w:rsidR="00550D98" w:rsidRPr="004E5E06">
              <w:rPr>
                <w:sz w:val="18"/>
                <w:szCs w:val="18"/>
              </w:rPr>
              <w:t>. Nie tylko tekst.</w:t>
            </w:r>
            <w:r w:rsidR="00E05EDB">
              <w:rPr>
                <w:sz w:val="18"/>
                <w:szCs w:val="18"/>
              </w:rPr>
              <w:t xml:space="preserve"> </w:t>
            </w:r>
            <w:r w:rsidR="00E05EDB">
              <w:rPr>
                <w:sz w:val="18"/>
                <w:szCs w:val="18"/>
              </w:rPr>
              <w:lastRenderedPageBreak/>
              <w:t>o </w:t>
            </w:r>
            <w:r w:rsidR="00550D98"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zmienia tło strony </w:t>
            </w:r>
            <w:r w:rsidRPr="004E5E06">
              <w:rPr>
                <w:sz w:val="18"/>
                <w:szCs w:val="18"/>
              </w:rPr>
              <w:lastRenderedPageBreak/>
              <w:t>dokumentu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kształty</w:t>
            </w:r>
          </w:p>
        </w:tc>
        <w:tc>
          <w:tcPr>
            <w:tcW w:w="2101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dodaje obramowanie </w:t>
            </w:r>
            <w:r w:rsidRPr="004E5E06">
              <w:rPr>
                <w:sz w:val="18"/>
                <w:szCs w:val="18"/>
              </w:rPr>
              <w:lastRenderedPageBreak/>
              <w:t>strony</w:t>
            </w:r>
          </w:p>
          <w:p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</w:tc>
        <w:tc>
          <w:tcPr>
            <w:tcW w:w="2096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lastRenderedPageBreak/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grupie </w:t>
            </w:r>
            <w:r w:rsidRPr="004E5E06">
              <w:rPr>
                <w:sz w:val="18"/>
                <w:szCs w:val="18"/>
              </w:rPr>
              <w:lastRenderedPageBreak/>
              <w:t>komiks przestawiający krótką, samodzielnie wymyśloną historię</w:t>
            </w:r>
          </w:p>
        </w:tc>
      </w:tr>
      <w:tr w:rsidR="00550D98" w:rsidRPr="004E5E06" w:rsidTr="005F628A">
        <w:tc>
          <w:tcPr>
            <w:tcW w:w="1694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1.</w:t>
            </w:r>
            <w:r w:rsidR="00906444">
              <w:rPr>
                <w:sz w:val="18"/>
                <w:szCs w:val="18"/>
              </w:rPr>
              <w:t>5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:rsidR="00550D98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50D98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8</w:t>
            </w:r>
            <w:r w:rsidR="00550D98" w:rsidRPr="004E5E06">
              <w:rPr>
                <w:sz w:val="18"/>
                <w:szCs w:val="18"/>
              </w:rPr>
              <w:t>. Przyrodnicze wędrówki. Tworzenie atlasu – zadanie projektowe</w:t>
            </w:r>
          </w:p>
        </w:tc>
        <w:tc>
          <w:tcPr>
            <w:tcW w:w="10609" w:type="dxa"/>
            <w:gridSpan w:val="5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:rsidTr="005F628A">
        <w:tc>
          <w:tcPr>
            <w:tcW w:w="13996" w:type="dxa"/>
            <w:gridSpan w:val="7"/>
          </w:tcPr>
          <w:p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 xml:space="preserve">programie </w:t>
            </w:r>
            <w:r w:rsidR="009D3F4F">
              <w:rPr>
                <w:b/>
                <w:sz w:val="20"/>
                <w:szCs w:val="18"/>
              </w:rPr>
              <w:t>do tworzenia prezentacji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:rsidR="005F628A" w:rsidRPr="004E5E06" w:rsidRDefault="009D3F4F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10</w:t>
            </w:r>
            <w:r w:rsidR="005F628A" w:rsidRPr="004E5E06">
              <w:rPr>
                <w:sz w:val="18"/>
                <w:szCs w:val="18"/>
              </w:rPr>
              <w:t>. Tekst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1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</w:t>
            </w:r>
            <w:r w:rsidR="009D3F4F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Paint</w:t>
            </w:r>
            <w:proofErr w:type="spellEnd"/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4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</w:t>
            </w:r>
            <w:r w:rsidRPr="004E5E06">
              <w:rPr>
                <w:sz w:val="18"/>
                <w:szCs w:val="18"/>
              </w:rPr>
              <w:lastRenderedPageBreak/>
              <w:t xml:space="preserve">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zapisuje prezentację jako plik wideo</w:t>
            </w:r>
          </w:p>
        </w:tc>
        <w:tc>
          <w:tcPr>
            <w:tcW w:w="2096" w:type="dxa"/>
          </w:tcPr>
          <w:p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5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6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internetu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:rsidTr="005F628A">
        <w:tc>
          <w:tcPr>
            <w:tcW w:w="13996" w:type="dxa"/>
            <w:gridSpan w:val="7"/>
          </w:tcPr>
          <w:p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>. Kocie sztuczki. Więcej funkcji programu Scratch</w:t>
            </w:r>
          </w:p>
        </w:tc>
      </w:tr>
      <w:tr w:rsidR="00E16357" w:rsidRPr="004E5E06" w:rsidTr="005F628A">
        <w:tc>
          <w:tcPr>
            <w:tcW w:w="1694" w:type="dxa"/>
          </w:tcPr>
          <w:p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424">
              <w:rPr>
                <w:sz w:val="18"/>
                <w:szCs w:val="18"/>
              </w:rPr>
              <w:t>7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</w:t>
            </w:r>
            <w:r w:rsidR="001B2424"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 skrypt liczący długość trasy</w:t>
            </w:r>
          </w:p>
          <w:p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:rsidTr="005F628A">
        <w:tc>
          <w:tcPr>
            <w:tcW w:w="1694" w:type="dxa"/>
          </w:tcPr>
          <w:p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424"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1B2424">
              <w:rPr>
                <w:sz w:val="18"/>
                <w:szCs w:val="18"/>
              </w:rPr>
              <w:t>20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Paint</w:t>
            </w:r>
            <w:proofErr w:type="spellEnd"/>
          </w:p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="001B2424"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2034" w:type="dxa"/>
          </w:tcPr>
          <w:p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="001B2424">
              <w:rPr>
                <w:sz w:val="18"/>
                <w:szCs w:val="18"/>
              </w:rPr>
              <w:t>4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:rsidTr="005F628A">
        <w:tc>
          <w:tcPr>
            <w:tcW w:w="13996" w:type="dxa"/>
            <w:gridSpan w:val="7"/>
          </w:tcPr>
          <w:p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lastRenderedPageBreak/>
              <w:t xml:space="preserve">Dział 4. Bieganie po ekranie. Poznajemy program </w:t>
            </w:r>
            <w:proofErr w:type="spellStart"/>
            <w:r w:rsidRPr="004E5E06">
              <w:rPr>
                <w:b/>
                <w:sz w:val="20"/>
                <w:szCs w:val="18"/>
              </w:rPr>
              <w:t>Pivot</w:t>
            </w:r>
            <w:proofErr w:type="spellEnd"/>
            <w:r w:rsidRPr="004E5E06">
              <w:rPr>
                <w:b/>
                <w:sz w:val="20"/>
                <w:szCs w:val="18"/>
              </w:rPr>
              <w:t xml:space="preserve"> Animator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5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6</w:t>
            </w:r>
            <w:r w:rsidRPr="004E5E06">
              <w:rPr>
                <w:sz w:val="18"/>
                <w:szCs w:val="18"/>
              </w:rPr>
              <w:t>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E5E06">
              <w:rPr>
                <w:sz w:val="18"/>
                <w:szCs w:val="18"/>
              </w:rPr>
              <w:t>Pivot</w:t>
            </w:r>
            <w:proofErr w:type="spellEnd"/>
            <w:r w:rsidRPr="004E5E06">
              <w:rPr>
                <w:sz w:val="18"/>
                <w:szCs w:val="18"/>
              </w:rPr>
              <w:t xml:space="preserve"> Animator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7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 Animacje od kuchni. Tworzenie własnych postaci</w:t>
            </w:r>
          </w:p>
        </w:tc>
        <w:tc>
          <w:tcPr>
            <w:tcW w:w="2034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9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="001B2424">
              <w:rPr>
                <w:sz w:val="18"/>
                <w:szCs w:val="18"/>
              </w:rPr>
              <w:t>30</w:t>
            </w:r>
            <w:r w:rsidRPr="004E5E06">
              <w:rPr>
                <w:sz w:val="18"/>
                <w:szCs w:val="18"/>
              </w:rPr>
              <w:t>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1F" w:rsidRDefault="00117A1F" w:rsidP="00BF2380">
      <w:r>
        <w:separator/>
      </w:r>
    </w:p>
  </w:endnote>
  <w:endnote w:type="continuationSeparator" w:id="0">
    <w:p w:rsidR="00117A1F" w:rsidRDefault="00117A1F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BF2380" w:rsidRDefault="00BF2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1F" w:rsidRDefault="00117A1F" w:rsidP="00BF2380">
      <w:r>
        <w:separator/>
      </w:r>
    </w:p>
  </w:footnote>
  <w:footnote w:type="continuationSeparator" w:id="0">
    <w:p w:rsidR="00117A1F" w:rsidRDefault="00117A1F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41A9B"/>
    <w:rsid w:val="00092F6A"/>
    <w:rsid w:val="000A4911"/>
    <w:rsid w:val="000C67F4"/>
    <w:rsid w:val="000E5B4F"/>
    <w:rsid w:val="000F281B"/>
    <w:rsid w:val="000F562E"/>
    <w:rsid w:val="00102FA9"/>
    <w:rsid w:val="00117A1F"/>
    <w:rsid w:val="001240FC"/>
    <w:rsid w:val="001436E9"/>
    <w:rsid w:val="00144C7C"/>
    <w:rsid w:val="001667D3"/>
    <w:rsid w:val="00176BAF"/>
    <w:rsid w:val="00177143"/>
    <w:rsid w:val="001B2424"/>
    <w:rsid w:val="001B41E7"/>
    <w:rsid w:val="001E6E4A"/>
    <w:rsid w:val="00217C59"/>
    <w:rsid w:val="002229F5"/>
    <w:rsid w:val="00235644"/>
    <w:rsid w:val="002761DF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645ED"/>
    <w:rsid w:val="0048496C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A474C"/>
    <w:rsid w:val="006D1492"/>
    <w:rsid w:val="006E39B8"/>
    <w:rsid w:val="006F164A"/>
    <w:rsid w:val="00706E7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06444"/>
    <w:rsid w:val="0092404D"/>
    <w:rsid w:val="00924FBE"/>
    <w:rsid w:val="009323F5"/>
    <w:rsid w:val="00932637"/>
    <w:rsid w:val="00963D78"/>
    <w:rsid w:val="00982FCD"/>
    <w:rsid w:val="00994504"/>
    <w:rsid w:val="00996876"/>
    <w:rsid w:val="009A55FD"/>
    <w:rsid w:val="009B258C"/>
    <w:rsid w:val="009D3F4F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256F"/>
    <w:rsid w:val="00C53024"/>
    <w:rsid w:val="00C61108"/>
    <w:rsid w:val="00CC022B"/>
    <w:rsid w:val="00CE57D3"/>
    <w:rsid w:val="00D06BAF"/>
    <w:rsid w:val="00D714A9"/>
    <w:rsid w:val="00D74DC3"/>
    <w:rsid w:val="00D84CD4"/>
    <w:rsid w:val="00D95531"/>
    <w:rsid w:val="00DA7233"/>
    <w:rsid w:val="00DD5209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90E5A"/>
    <w:rsid w:val="00EC6E1C"/>
    <w:rsid w:val="00EF5E7B"/>
    <w:rsid w:val="00F43334"/>
    <w:rsid w:val="00F7350F"/>
    <w:rsid w:val="00F8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2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2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1368</Words>
  <Characters>8212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Natalia Rudnicka</cp:lastModifiedBy>
  <cp:revision>4</cp:revision>
  <dcterms:created xsi:type="dcterms:W3CDTF">2024-08-08T13:09:00Z</dcterms:created>
  <dcterms:modified xsi:type="dcterms:W3CDTF">2024-09-03T21:12:00Z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