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D0" w:rsidRDefault="00D96AD0" w:rsidP="00D96AD0">
      <w:pPr>
        <w:pStyle w:val="Textbodyindent"/>
        <w:spacing w:before="120"/>
        <w:ind w:left="6372"/>
      </w:pPr>
      <w:bookmarkStart w:id="0" w:name="_Hlk94829571"/>
      <w:r>
        <w:rPr>
          <w:rFonts w:ascii="Calibri" w:hAnsi="Calibri" w:cs="Calibri"/>
          <w:i/>
        </w:rPr>
        <w:t xml:space="preserve">Załącznik </w:t>
      </w:r>
      <w:r>
        <w:rPr>
          <w:rFonts w:ascii="Calibri" w:hAnsi="Calibri" w:cs="Calibri"/>
          <w:i/>
        </w:rPr>
        <w:br/>
        <w:t>do uchwały nr 6 – 24/25</w:t>
      </w:r>
      <w:r>
        <w:rPr>
          <w:rFonts w:ascii="Calibri" w:hAnsi="Calibri" w:cs="Calibri"/>
          <w:i/>
        </w:rPr>
        <w:br/>
        <w:t xml:space="preserve">Rady Pedagogicznej </w:t>
      </w:r>
      <w:r>
        <w:rPr>
          <w:rFonts w:ascii="Calibri" w:hAnsi="Calibri" w:cs="Calibri"/>
          <w:i/>
        </w:rPr>
        <w:br/>
        <w:t>z dnia 27.08.2024 r.</w:t>
      </w:r>
    </w:p>
    <w:p w:rsidR="00D96AD0" w:rsidRDefault="00D96AD0" w:rsidP="00D96AD0">
      <w:pPr>
        <w:pStyle w:val="Standard"/>
        <w:spacing w:before="120" w:after="120" w:line="240" w:lineRule="auto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jc w:val="center"/>
      </w:pPr>
      <w:r>
        <w:rPr>
          <w:rFonts w:ascii="Calibri" w:hAnsi="Calibri" w:cs="Calibri"/>
          <w:b/>
        </w:rPr>
        <w:t>STATUT</w:t>
      </w:r>
    </w:p>
    <w:p w:rsidR="00D96AD0" w:rsidRDefault="00D96AD0" w:rsidP="00D96AD0">
      <w:pPr>
        <w:pStyle w:val="Textbodyindent"/>
        <w:spacing w:before="120" w:line="276" w:lineRule="auto"/>
        <w:ind w:left="0"/>
        <w:jc w:val="center"/>
      </w:pPr>
      <w:r>
        <w:rPr>
          <w:rFonts w:ascii="Calibri" w:hAnsi="Calibri" w:cs="Calibri"/>
          <w:b/>
        </w:rPr>
        <w:t xml:space="preserve">SZKOŁY PODSTAWOWEJ  </w:t>
      </w:r>
      <w:r>
        <w:rPr>
          <w:rFonts w:ascii="Calibri" w:hAnsi="Calibri" w:cs="Calibri"/>
          <w:b/>
          <w:bCs/>
        </w:rPr>
        <w:t xml:space="preserve">IM. JANA MARKA </w:t>
      </w:r>
      <w:r>
        <w:rPr>
          <w:rFonts w:ascii="Calibri" w:hAnsi="Calibri" w:cs="Calibri"/>
          <w:b/>
        </w:rPr>
        <w:t>W POGÓRZU</w:t>
      </w:r>
    </w:p>
    <w:p w:rsidR="00D96AD0" w:rsidRDefault="00D96AD0" w:rsidP="00D96AD0">
      <w:pPr>
        <w:pStyle w:val="Textbodyindent"/>
        <w:spacing w:before="120" w:line="276" w:lineRule="auto"/>
        <w:ind w:left="0"/>
        <w:jc w:val="center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jc w:val="center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-142" w:firstLine="142"/>
        <w:jc w:val="center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Textbodyindent"/>
        <w:spacing w:before="120" w:line="276" w:lineRule="auto"/>
        <w:ind w:left="0"/>
        <w:rPr>
          <w:rFonts w:ascii="Calibri" w:hAnsi="Calibri" w:cs="Calibri"/>
          <w:b/>
          <w:i/>
        </w:rPr>
      </w:pPr>
    </w:p>
    <w:p w:rsidR="00D96AD0" w:rsidRDefault="00D96AD0" w:rsidP="00D96AD0">
      <w:pPr>
        <w:pStyle w:val="Standard"/>
        <w:spacing w:before="120" w:after="120"/>
        <w:ind w:left="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jc w:val="center"/>
      </w:pPr>
      <w:r>
        <w:rPr>
          <w:rFonts w:cs="Calibri"/>
          <w:sz w:val="24"/>
          <w:szCs w:val="24"/>
          <w:lang w:eastAsia="ar-SA"/>
        </w:rPr>
        <w:t>----------------------------- TEKST UJEDNOLICONY -----------------------------</w:t>
      </w:r>
    </w:p>
    <w:p w:rsidR="00D96AD0" w:rsidRDefault="00D96AD0" w:rsidP="00D96AD0">
      <w:pPr>
        <w:pStyle w:val="Standard"/>
        <w:spacing w:before="120" w:after="120"/>
        <w:rPr>
          <w:rFonts w:cs="Calibri"/>
          <w:sz w:val="24"/>
          <w:szCs w:val="24"/>
          <w:lang w:eastAsia="ar-SA"/>
        </w:rPr>
      </w:pPr>
    </w:p>
    <w:p w:rsidR="00D96AD0" w:rsidRDefault="00D96AD0" w:rsidP="00D96AD0">
      <w:pPr>
        <w:pStyle w:val="Standard"/>
        <w:spacing w:before="120" w:after="120"/>
        <w:jc w:val="center"/>
      </w:pPr>
      <w:r>
        <w:rPr>
          <w:rFonts w:cs="Calibri"/>
          <w:i/>
          <w:sz w:val="24"/>
          <w:szCs w:val="24"/>
          <w:lang w:eastAsia="ar-SA"/>
        </w:rPr>
        <w:t>Stan prawny na dzień 1 września 2024 r.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i/>
          <w:sz w:val="24"/>
          <w:szCs w:val="24"/>
        </w:rPr>
        <w:lastRenderedPageBreak/>
        <w:t>Spis treści: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1 Postanowienia ogólne ………………................................................................ 3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2 Cele i zadania szkoły …................................................................................. 5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3 Organy szkoły i ich kompetencje ................................................................13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4 Organizacja pracy szkoły…………..................................................................21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5 Nauczyciele i inni pracownicy szkoły  .........................................................33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 xml:space="preserve">ROZDZIAŁ 6 </w:t>
      </w:r>
      <w:bookmarkStart w:id="1" w:name="_Hlk113780368"/>
      <w:r>
        <w:rPr>
          <w:rFonts w:cs="Calibri"/>
          <w:sz w:val="24"/>
          <w:szCs w:val="24"/>
        </w:rPr>
        <w:t>Szczegółowe warunki i sposób oceniania wewnątrzszkolneg</w:t>
      </w:r>
      <w:bookmarkEnd w:id="1"/>
      <w:r>
        <w:rPr>
          <w:rFonts w:cs="Calibri"/>
          <w:sz w:val="24"/>
          <w:szCs w:val="24"/>
        </w:rPr>
        <w:t>o………</w:t>
      </w:r>
      <w:r>
        <w:rPr>
          <w:rFonts w:cs="Calibri"/>
          <w:bCs/>
          <w:sz w:val="24"/>
          <w:szCs w:val="24"/>
        </w:rPr>
        <w:t>…….….44</w:t>
      </w:r>
    </w:p>
    <w:p w:rsidR="00D96AD0" w:rsidRDefault="00D96AD0" w:rsidP="00D96AD0">
      <w:pPr>
        <w:pStyle w:val="Standard"/>
        <w:spacing w:before="120" w:after="120"/>
        <w:jc w:val="both"/>
      </w:pPr>
      <w:r>
        <w:rPr>
          <w:rFonts w:cs="Calibri"/>
          <w:bCs/>
          <w:sz w:val="24"/>
          <w:szCs w:val="24"/>
        </w:rPr>
        <w:t>ROZDZIAŁ 7 Prawa i obowiązki uczniów.........................................................................63</w:t>
      </w:r>
    </w:p>
    <w:p w:rsidR="00D96AD0" w:rsidRDefault="00D96AD0" w:rsidP="00D96AD0">
      <w:pPr>
        <w:pStyle w:val="Standard"/>
        <w:spacing w:before="120" w:after="120"/>
        <w:jc w:val="both"/>
      </w:pPr>
      <w:bookmarkStart w:id="2" w:name="_Hlk113187054"/>
      <w:r>
        <w:rPr>
          <w:rFonts w:cs="Calibri"/>
          <w:bCs/>
          <w:sz w:val="24"/>
          <w:szCs w:val="24"/>
        </w:rPr>
        <w:t>ROZDZIAŁ 8 Postanowienia końcowe ...............................</w:t>
      </w:r>
      <w:bookmarkEnd w:id="0"/>
      <w:bookmarkEnd w:id="2"/>
      <w:r>
        <w:rPr>
          <w:rFonts w:cs="Calibri"/>
          <w:bCs/>
          <w:sz w:val="24"/>
          <w:szCs w:val="24"/>
        </w:rPr>
        <w:t>.............................................68</w:t>
      </w:r>
    </w:p>
    <w:p w:rsidR="00D96AD0" w:rsidRDefault="00D96AD0" w:rsidP="00D96AD0">
      <w:pPr>
        <w:pStyle w:val="Standard"/>
        <w:tabs>
          <w:tab w:val="left" w:pos="524"/>
        </w:tabs>
        <w:spacing w:before="120" w:after="120"/>
        <w:ind w:left="240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5089"/>
        </w:tabs>
        <w:spacing w:before="120" w:after="12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before="120" w:after="12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1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POSTANOWIENIA OGÓLNE</w:t>
      </w:r>
    </w:p>
    <w:p w:rsidR="00D96AD0" w:rsidRDefault="00D96AD0" w:rsidP="00D96AD0">
      <w:pPr>
        <w:pStyle w:val="Standard"/>
        <w:tabs>
          <w:tab w:val="left" w:pos="5089"/>
        </w:tabs>
        <w:spacing w:after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Szkoła została powołana Uchwałą nr XXVIII/329/2017 z dnia 21.03.2017r.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Nazwa szkoły brzmi: Szkoła Podstawowa im. Jana Marka w Pogórzu.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Ustalona nazwa szkoły używana  jest w pełnym jej brzmieniu.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Siedzibą szkoły jest budynek położony w Pogórzu przy ul. Zamek 8.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Szkoła używa różnych pieczęci zgodnie z odrębnymi przepisami. Są to:</w:t>
      </w:r>
    </w:p>
    <w:p w:rsidR="00D96AD0" w:rsidRDefault="00D96AD0" w:rsidP="00D96AD0">
      <w:pPr>
        <w:pStyle w:val="Akapitzlist"/>
        <w:numPr>
          <w:ilvl w:val="0"/>
          <w:numId w:val="5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mała i duża pieczęcie urzędowa- okrągła z godłem państwa w środku i napisem na otoku;</w:t>
      </w:r>
    </w:p>
    <w:p w:rsidR="00D96AD0" w:rsidRDefault="00D96AD0" w:rsidP="00D96AD0">
      <w:pPr>
        <w:pStyle w:val="Akapitzlist"/>
        <w:numPr>
          <w:ilvl w:val="0"/>
          <w:numId w:val="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podłużne pieczecie adresowe o następującej treści:</w:t>
      </w:r>
    </w:p>
    <w:p w:rsidR="00D96AD0" w:rsidRDefault="00D96AD0" w:rsidP="00D96AD0">
      <w:pPr>
        <w:pStyle w:val="Standard"/>
        <w:tabs>
          <w:tab w:val="left" w:pos="6502"/>
        </w:tabs>
        <w:spacing w:after="0"/>
        <w:ind w:left="1980"/>
        <w:jc w:val="both"/>
      </w:pPr>
      <w:r>
        <w:rPr>
          <w:rFonts w:cs="Calibri"/>
          <w:sz w:val="24"/>
          <w:szCs w:val="24"/>
        </w:rPr>
        <w:t>„ZESPÓŁ SZKONLO - PRZEDSZKOLNY W POGÓRZU</w:t>
      </w:r>
    </w:p>
    <w:p w:rsidR="00D96AD0" w:rsidRDefault="00D96AD0" w:rsidP="00D96AD0">
      <w:pPr>
        <w:pStyle w:val="Standard"/>
        <w:tabs>
          <w:tab w:val="left" w:pos="6502"/>
        </w:tabs>
        <w:spacing w:after="0"/>
        <w:ind w:left="1980"/>
        <w:jc w:val="both"/>
      </w:pPr>
      <w:r>
        <w:rPr>
          <w:rFonts w:cs="Calibri"/>
          <w:sz w:val="24"/>
          <w:szCs w:val="24"/>
        </w:rPr>
        <w:t>Szkoła Podstawowa im. Jana Marka</w:t>
      </w:r>
    </w:p>
    <w:p w:rsidR="00D96AD0" w:rsidRDefault="00D96AD0" w:rsidP="00D96AD0">
      <w:pPr>
        <w:pStyle w:val="Standard"/>
        <w:tabs>
          <w:tab w:val="left" w:pos="6502"/>
        </w:tabs>
        <w:spacing w:after="0"/>
        <w:ind w:left="1980"/>
        <w:jc w:val="both"/>
      </w:pPr>
      <w:r>
        <w:rPr>
          <w:rFonts w:cs="Calibri"/>
          <w:sz w:val="24"/>
          <w:szCs w:val="24"/>
        </w:rPr>
        <w:t>Pogórze, ul. Zamek 8, 43- 430 Skoczów</w:t>
      </w:r>
    </w:p>
    <w:p w:rsidR="00D96AD0" w:rsidRDefault="00D96AD0" w:rsidP="00D96AD0">
      <w:pPr>
        <w:pStyle w:val="Standard"/>
        <w:tabs>
          <w:tab w:val="left" w:pos="6502"/>
        </w:tabs>
        <w:spacing w:after="0"/>
        <w:ind w:left="1980"/>
        <w:jc w:val="both"/>
      </w:pPr>
      <w:r>
        <w:rPr>
          <w:rFonts w:cs="Calibri"/>
          <w:sz w:val="24"/>
          <w:szCs w:val="24"/>
        </w:rPr>
        <w:t>Te/</w:t>
      </w:r>
      <w:proofErr w:type="spellStart"/>
      <w:r>
        <w:rPr>
          <w:rFonts w:cs="Calibri"/>
          <w:sz w:val="24"/>
          <w:szCs w:val="24"/>
        </w:rPr>
        <w:t>faxl</w:t>
      </w:r>
      <w:proofErr w:type="spellEnd"/>
      <w:r>
        <w:rPr>
          <w:rFonts w:cs="Calibri"/>
          <w:sz w:val="24"/>
          <w:szCs w:val="24"/>
        </w:rPr>
        <w:t>. 33 853 37 49”.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 szkole używane są pieczątki:</w:t>
      </w:r>
    </w:p>
    <w:p w:rsidR="00D96AD0" w:rsidRDefault="00D96AD0" w:rsidP="00D96AD0">
      <w:pPr>
        <w:pStyle w:val="Akapitzlist"/>
        <w:numPr>
          <w:ilvl w:val="0"/>
          <w:numId w:val="8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imienna dyrektora szkoły;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Rady Rodziców;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biblioteki szkolnej;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imienna pracownika administracji;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imienna pedagoga;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imienna logopedy;</w:t>
      </w:r>
    </w:p>
    <w:p w:rsidR="00D96AD0" w:rsidRDefault="00D96AD0" w:rsidP="00D96AD0">
      <w:pPr>
        <w:pStyle w:val="Akapitzlist"/>
        <w:numPr>
          <w:ilvl w:val="0"/>
          <w:numId w:val="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gabinetu profilaktycznego.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Zasady używania pieczęci urzędowych regulują odrębne przepisy.</w:t>
      </w:r>
    </w:p>
    <w:p w:rsidR="00D96AD0" w:rsidRDefault="00D96AD0" w:rsidP="00D96AD0">
      <w:pPr>
        <w:pStyle w:val="Akapitzlist"/>
        <w:numPr>
          <w:ilvl w:val="0"/>
          <w:numId w:val="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Tablice szkoły zawierają nazwę w pełnym jej brzmieniu.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</w:pPr>
      <w:r>
        <w:rPr>
          <w:rFonts w:cs="Calibri"/>
          <w:b/>
          <w:sz w:val="24"/>
          <w:szCs w:val="24"/>
        </w:rPr>
        <w:t>§ 2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1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Organem prowadzącym szkołę jest Gmina Skoczów z siedzibą przy ul. Rynek 1 w Skoczowie, natomiast nadzór pedagogiczny nad szkołą sprawuje Śląski Kurator Oświaty.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Obsługę finansowo – księgową prowadzi Miejski Zarząd Oświaty w Skoczowie.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Szkoła jest jednostką budżetową.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Szkoła podstawowa im. Jana Marka w Pogórzu jest placówką publiczną.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Cykl kształcenia w szkole trwa 8 lat.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Czas rozpoczynania i kończenia zajęć dydaktycznych oraz przerw i ferii określa minister właściwy do spraw oświaty w drodze rozporządzenia w sprawie organizacji roku szkolnego.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W szkole mogą działać stowarzyszenia i organizacje, których celem statutowym jest działalność wychowawcza, rozszerzenie lub wzbogacenie form działalności dydaktycznej, wychowawczej i opiekuńczej szkoły.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Zgodę na działalność organizacji, m.in. harcerskich czy stowarzyszeń na terenie szkoły wyraża - po uzyskaniu pozytywnej opinii Rady Pedagogicznej - dyrektor, który uzgadnia zakres, zasady i warunki tej działalności.</w:t>
      </w:r>
    </w:p>
    <w:p w:rsidR="00D96AD0" w:rsidRDefault="00D96AD0" w:rsidP="00D96AD0">
      <w:pPr>
        <w:pStyle w:val="Akapitzlist"/>
        <w:numPr>
          <w:ilvl w:val="0"/>
          <w:numId w:val="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Szkoła ma charakter apolityczny i na jej terenie w czasie trwania zajęć edukacyjnych nie mogą prowadzić działalności partie i organizacje polityczne.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</w:pPr>
      <w:r>
        <w:rPr>
          <w:rFonts w:cs="Calibri"/>
          <w:b/>
          <w:sz w:val="24"/>
          <w:szCs w:val="24"/>
        </w:rPr>
        <w:t>§ 3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14"/>
        </w:numPr>
        <w:spacing w:after="0"/>
        <w:jc w:val="both"/>
      </w:pPr>
      <w:r>
        <w:rPr>
          <w:rFonts w:cs="Calibri"/>
          <w:sz w:val="24"/>
          <w:szCs w:val="24"/>
        </w:rPr>
        <w:t>Ilekroć w Statucie jest mowa o:</w:t>
      </w:r>
    </w:p>
    <w:p w:rsidR="00D96AD0" w:rsidRDefault="00D96AD0" w:rsidP="00D96AD0">
      <w:pPr>
        <w:pStyle w:val="Akapitzlist"/>
        <w:numPr>
          <w:ilvl w:val="0"/>
          <w:numId w:val="16"/>
        </w:numPr>
        <w:spacing w:after="0"/>
        <w:jc w:val="both"/>
      </w:pPr>
      <w:r>
        <w:rPr>
          <w:rFonts w:cs="Calibri"/>
          <w:sz w:val="24"/>
          <w:szCs w:val="24"/>
        </w:rPr>
        <w:t>rodzicu ucznia, należy przez to rozmieć również jego opiekuna prawnego, bądź osoby (podmioty) sprawujące pieczę zastępczą nad dzieckiem;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szkole – należy przez to rozumieć Szkołę Podstawową im. Jana Marka w 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uczniu – należy przez to rozumieć osoby uczęszczające do Szkoły Podstawowej im. Jana Marka w 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nauczycielu - należy przez to rozumieć nauczycieli zatrudnionych w Szkole Podstawowej im. Jana Marka w 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wychowawcy – należy przez to rozumieć  nauczyciela, któremu opiece powierzono jeden oddział;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 xml:space="preserve">dyrektorze – należy przez to rozumieć dyrektora Zespołu </w:t>
      </w:r>
      <w:proofErr w:type="spellStart"/>
      <w:r>
        <w:rPr>
          <w:rFonts w:cs="Calibri"/>
          <w:sz w:val="24"/>
          <w:szCs w:val="24"/>
        </w:rPr>
        <w:t>Szkolno</w:t>
      </w:r>
      <w:proofErr w:type="spellEnd"/>
      <w:r>
        <w:rPr>
          <w:rFonts w:cs="Calibri"/>
          <w:sz w:val="24"/>
          <w:szCs w:val="24"/>
        </w:rPr>
        <w:t xml:space="preserve"> – Przedszkolnego w 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radzie pedagogicznej należy przez to rozumieć radę pedagogiczną Szkoły Podstawowej im. Jana Marka w 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ustawie – należy przez to rozumieć ustawę Prawo oświatowe z dnia 14 grudnia 2016 roku (Dz. U. z 2017, poz. 59);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statucie – należy przez to rozumieć Statut Szkoły Podstawowej im. Jana Marka w Pogórzu;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organie sprawującym nadzór pedagogiczny – należy przez to rozumieć Śląskiego Kuratora Oświaty;</w:t>
      </w:r>
    </w:p>
    <w:p w:rsidR="00D96AD0" w:rsidRDefault="00D96AD0" w:rsidP="00D96AD0">
      <w:pPr>
        <w:pStyle w:val="Akapitzlist"/>
        <w:numPr>
          <w:ilvl w:val="0"/>
          <w:numId w:val="17"/>
        </w:numPr>
        <w:spacing w:after="0"/>
        <w:jc w:val="both"/>
      </w:pPr>
      <w:r>
        <w:rPr>
          <w:rFonts w:cs="Calibri"/>
          <w:sz w:val="24"/>
          <w:szCs w:val="24"/>
        </w:rPr>
        <w:t>organie prowadzącym – należy przez to rozumieć Gminę Skoczów.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2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CELE I ZADANIA SZKOŁY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4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19"/>
        </w:numPr>
        <w:tabs>
          <w:tab w:val="left" w:pos="5242"/>
        </w:tabs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Szkoła realizuje cele i zadania wynikające z przepisów prawa oświatowego oraz uwzględniające program wychowawczo-profilaktyczny szkoły, obejmujący treści i działania o charakterze wychowawczym skierowane do uczniów, oraz treści i działania o charakterze profilaktycznym dostosowane do potrzeb rozwojowych uczniów, przygotowane w oparciu o przeprowadzoną diagnozę potrzeb i problemów występujących w społeczności szkolnej, skierowane do uczniów, nauczycieli i rodziców.</w:t>
      </w:r>
    </w:p>
    <w:p w:rsidR="00D96AD0" w:rsidRDefault="00D96AD0" w:rsidP="00D96AD0">
      <w:pPr>
        <w:pStyle w:val="Akapitzlist"/>
        <w:numPr>
          <w:ilvl w:val="0"/>
          <w:numId w:val="20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Szkoła w szczególności realizuje następujące cele:</w:t>
      </w:r>
    </w:p>
    <w:p w:rsidR="00D96AD0" w:rsidRDefault="00D96AD0" w:rsidP="00D96AD0">
      <w:pPr>
        <w:pStyle w:val="Akapitzlist"/>
        <w:numPr>
          <w:ilvl w:val="0"/>
          <w:numId w:val="22"/>
        </w:numPr>
        <w:spacing w:after="0"/>
        <w:jc w:val="both"/>
      </w:pPr>
      <w:r>
        <w:rPr>
          <w:rFonts w:cs="Calibri"/>
          <w:sz w:val="24"/>
          <w:szCs w:val="24"/>
        </w:rPr>
        <w:t>przyswojenie przez uczniów podstawowego zasobu wiadomości na temat faktów, zasad, teorii i praktyki, dotyczących przede wszystkim tematów i zjawisk bliskich doświadczeniom uczniów;</w:t>
      </w:r>
    </w:p>
    <w:p w:rsidR="00D96AD0" w:rsidRDefault="00D96AD0" w:rsidP="00D96AD0">
      <w:pPr>
        <w:pStyle w:val="Akapitzlist"/>
        <w:numPr>
          <w:ilvl w:val="0"/>
          <w:numId w:val="23"/>
        </w:numPr>
        <w:tabs>
          <w:tab w:val="left" w:pos="1004"/>
        </w:tabs>
        <w:spacing w:after="0"/>
        <w:jc w:val="both"/>
      </w:pPr>
      <w:r>
        <w:rPr>
          <w:rFonts w:cs="Calibri"/>
          <w:sz w:val="24"/>
          <w:szCs w:val="24"/>
        </w:rPr>
        <w:t>zdobycie przez uczniów umiejętności wykorzystywania posiadanych wiadomości podczas wykonywania zadań i rozwiązywania problemów;</w:t>
      </w:r>
    </w:p>
    <w:p w:rsidR="00D96AD0" w:rsidRDefault="00D96AD0" w:rsidP="00D96AD0">
      <w:pPr>
        <w:pStyle w:val="Akapitzlist"/>
        <w:numPr>
          <w:ilvl w:val="0"/>
          <w:numId w:val="23"/>
        </w:numPr>
        <w:tabs>
          <w:tab w:val="left" w:pos="1004"/>
        </w:tabs>
        <w:spacing w:after="0"/>
        <w:jc w:val="both"/>
      </w:pPr>
      <w:r>
        <w:rPr>
          <w:rFonts w:cs="Calibri"/>
          <w:sz w:val="24"/>
          <w:szCs w:val="24"/>
        </w:rPr>
        <w:t>kształtowanie u uczniów postaw warunkujących sprawne i odpowiedzialne funkcjonowanie we współczesnym świecie;</w:t>
      </w:r>
    </w:p>
    <w:p w:rsidR="00D96AD0" w:rsidRDefault="00D96AD0" w:rsidP="00D96AD0">
      <w:pPr>
        <w:pStyle w:val="Akapitzlist"/>
        <w:numPr>
          <w:ilvl w:val="0"/>
          <w:numId w:val="23"/>
        </w:numPr>
        <w:tabs>
          <w:tab w:val="left" w:pos="1004"/>
        </w:tabs>
        <w:spacing w:after="0"/>
        <w:jc w:val="both"/>
      </w:pPr>
      <w:r>
        <w:rPr>
          <w:rFonts w:cs="Calibri"/>
          <w:sz w:val="24"/>
          <w:szCs w:val="24"/>
        </w:rPr>
        <w:t>umożliwienie uczniom podtrzymywania tożsamości narodowej, językowej i religijnej, w tym organizowanie nauki religii;</w:t>
      </w:r>
    </w:p>
    <w:p w:rsidR="00D96AD0" w:rsidRDefault="00D96AD0" w:rsidP="00D96AD0">
      <w:pPr>
        <w:pStyle w:val="Akapitzlist"/>
        <w:numPr>
          <w:ilvl w:val="0"/>
          <w:numId w:val="23"/>
        </w:numPr>
        <w:spacing w:after="0"/>
        <w:jc w:val="both"/>
      </w:pPr>
      <w:r>
        <w:rPr>
          <w:rFonts w:cs="Calibri"/>
          <w:sz w:val="24"/>
          <w:szCs w:val="24"/>
        </w:rPr>
        <w:t>wychowanie w duchu tolerancji, poszanowania tradycji oraz wrażliwości na potrzeby drugiego człowieka i na piękno otaczającego świata.</w:t>
      </w:r>
    </w:p>
    <w:p w:rsidR="00D96AD0" w:rsidRDefault="00D96AD0" w:rsidP="00D96AD0">
      <w:pPr>
        <w:pStyle w:val="Akapitzlist"/>
        <w:numPr>
          <w:ilvl w:val="0"/>
          <w:numId w:val="20"/>
        </w:numPr>
        <w:tabs>
          <w:tab w:val="left" w:pos="1004"/>
        </w:tabs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Cele wymienione w ust. 2, realizuje się poprzez podjęcie zadań z uwzględnieniem optymalnych warunków rozwoju i potrzeb uczniów, zasad bezpieczeństwa oraz zasad promocji i ochrony zdrowia w czasie zajęć lekcyjnych i pozalekcyjnych, a w szczególności:</w:t>
      </w:r>
    </w:p>
    <w:p w:rsidR="00D96AD0" w:rsidRDefault="00D96AD0" w:rsidP="00D96AD0">
      <w:pPr>
        <w:pStyle w:val="Akapitzlist"/>
        <w:numPr>
          <w:ilvl w:val="0"/>
          <w:numId w:val="2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realizację podstawy programowej,</w:t>
      </w:r>
    </w:p>
    <w:p w:rsidR="00D96AD0" w:rsidRDefault="00D96AD0" w:rsidP="00D96AD0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cs="Calibri"/>
          <w:sz w:val="24"/>
          <w:szCs w:val="24"/>
        </w:rPr>
        <w:t>opracowanie programów dla uczniów wymagających indywidualnego wsparcia w zakresie dydaktyki, wychowania i terapii, zgodnie z aktualną podstawa programową;</w:t>
      </w:r>
    </w:p>
    <w:p w:rsidR="00D96AD0" w:rsidRDefault="00D96AD0" w:rsidP="00D96AD0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cs="Calibri"/>
          <w:sz w:val="24"/>
          <w:szCs w:val="24"/>
        </w:rPr>
        <w:t>programu wychowawczo – profilaktycznego.</w:t>
      </w:r>
    </w:p>
    <w:p w:rsidR="00D96AD0" w:rsidRDefault="00D96AD0" w:rsidP="00D96AD0">
      <w:pPr>
        <w:pStyle w:val="Akapitzlist"/>
        <w:numPr>
          <w:ilvl w:val="0"/>
          <w:numId w:val="2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umożliwianie rozwijania zainteresowań uczniów w ramach zajęć pozalekcyjnych.</w:t>
      </w:r>
    </w:p>
    <w:p w:rsidR="00D96AD0" w:rsidRDefault="00D96AD0" w:rsidP="00D96AD0">
      <w:pPr>
        <w:pStyle w:val="Akapitzlist"/>
        <w:numPr>
          <w:ilvl w:val="0"/>
          <w:numId w:val="20"/>
        </w:numPr>
        <w:spacing w:after="0"/>
        <w:jc w:val="both"/>
      </w:pPr>
      <w:r>
        <w:rPr>
          <w:rFonts w:cs="Calibri"/>
          <w:sz w:val="24"/>
          <w:szCs w:val="24"/>
        </w:rPr>
        <w:t>Szkoła może prowadzić działalność innowacyjną i eksperymentalną oraz wdrażać programy autorskie na podstawie odrębnych przepisów.</w:t>
      </w:r>
    </w:p>
    <w:p w:rsidR="00D96AD0" w:rsidRDefault="00D96AD0" w:rsidP="00D96AD0">
      <w:pPr>
        <w:pStyle w:val="Akapitzlist"/>
        <w:numPr>
          <w:ilvl w:val="0"/>
          <w:numId w:val="20"/>
        </w:numPr>
        <w:spacing w:after="0"/>
        <w:jc w:val="both"/>
      </w:pPr>
      <w:r>
        <w:rPr>
          <w:rFonts w:cs="Calibri"/>
          <w:sz w:val="24"/>
          <w:szCs w:val="24"/>
        </w:rPr>
        <w:t>Zadaniami szkoły są:</w:t>
      </w:r>
    </w:p>
    <w:p w:rsidR="00D96AD0" w:rsidRDefault="00D96AD0" w:rsidP="00D96AD0">
      <w:pPr>
        <w:pStyle w:val="Akapitzlist"/>
        <w:numPr>
          <w:ilvl w:val="0"/>
          <w:numId w:val="28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umożliwienie uczniom nabywania i rozwijania umiejętności poprawnego i swobodnego wypowiadania się, czytania i pisania, wykonywania elementarnych działań arytmetycznych, posługiwania się prostymi narzędziami i kształtowania nawyków społecznego współżycia;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umożliwienie przyswajania określonego zasobu wiadomości na temat faktów, zasad, teorii i praktyk, tematów i zjawisk bliskich doświadczeniu uczniów,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lastRenderedPageBreak/>
        <w:t>kształtowanie u uczniów postawy warunkujących sprawne i odpowiedzialne funkcjonowanie we współczesnym świecie, umożliwienie uczniom zdobycie wiedzy i umiejętności niezbędnych do uzyskania świadectwa ukończenia szkoły podstawowej, umożliwienie uczniom podtrzymywanie tożsamości narodowej, językowej i religijnej, w tym organizowanie nauki religii;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rozwijanie zdolności myślenia analitycznego i syntetycznego, traktowania wiadomości przedmiotowych stanowiących wartość poznawczą samą w sobie, w sposób integralny prowadzący do lepszego rozumienia świata, ludzi i siebie;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dbanie o rozwój moralny i duchowy dziecka;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rozwijanie pozytywnych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zachowań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w stosunkach międzyludzkich;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kształcenie i wychowanie w duchu prawdy, tolerancji, szacunku dla  innych ludzi, humanizmu i patriotyzmu;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rozbudzanie i rozwijanie uczuć patriotycznych oraz kultywowanie tradycji narodowych i regionalnych;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uwzględnianie indywidualnych potrzeb dziecka i troszczenie się o zapewnienie mu równych szans oraz stwarzanie warunki do indywidualnego i grupowego działania na rzecz innych dzieci;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stwarzanie przyjaznej atmosfery i pomaganie dziecku w dobrym funkcjonowaniu w społeczności szkolnej;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kształtowanie potrzeby i umiejętności dbania o własne ciało, zdrowie i sprawność fizyczną, wyrabianie czujności wobec zagrożeń dla zdrowia fizycznego, psychicznego i duchowego;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kształtowanie świadomości ekologicznej;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zapewnienie warunków do harmonijnego rozwoju fizycznego i psychicznego oraz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zachowań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prozdrowotnych, a także stwarzanie warunków do rozwoju wyobraźni i ekspresji werbalnej, plastycznej, muzycznej i ruchowej;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wprowadzanie uczniów w świat wartości, w tym ofiarności, współpracy, solidarności, altruizmu, patriotyzmu, szacunku dla tradycji, wskazywanie wzorców postępowania i budowania relacji społecznych, sprzyjających bezpiecznemu rozwojowi ucznia (rodzina, przyjaciele);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wspieranie uczniów w rozpoznawaniu własnych predyspozycji i określaniu drogi dalszej edukacji;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rozwijanie współpracy z rodzicami i środowiskiem lokalnym;</w:t>
      </w:r>
    </w:p>
    <w:p w:rsidR="00D96AD0" w:rsidRDefault="00D96AD0" w:rsidP="00D96AD0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skuteczne i efektywne zarządzanie szkołą prowadzące do podnoszenia jakości pracy szkoły.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5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Bezpieczeństwo</w:t>
      </w:r>
    </w:p>
    <w:p w:rsidR="00D96AD0" w:rsidRDefault="00D96AD0" w:rsidP="00D96AD0">
      <w:pPr>
        <w:pStyle w:val="Akapitzlist"/>
        <w:numPr>
          <w:ilvl w:val="0"/>
          <w:numId w:val="31"/>
        </w:numPr>
        <w:spacing w:after="0"/>
        <w:jc w:val="both"/>
      </w:pPr>
      <w:r>
        <w:rPr>
          <w:rFonts w:cs="Calibri"/>
          <w:sz w:val="24"/>
          <w:szCs w:val="24"/>
        </w:rPr>
        <w:t>Szkoła dba bezpieczeństwo i higienę pracy uczniów poprzez:</w:t>
      </w:r>
    </w:p>
    <w:p w:rsidR="00D96AD0" w:rsidRDefault="00D96AD0" w:rsidP="00D96AD0">
      <w:pPr>
        <w:pStyle w:val="Akapitzlist"/>
        <w:numPr>
          <w:ilvl w:val="0"/>
          <w:numId w:val="33"/>
        </w:numPr>
        <w:spacing w:after="0"/>
        <w:jc w:val="both"/>
      </w:pPr>
      <w:r>
        <w:rPr>
          <w:rFonts w:cs="Calibri"/>
          <w:sz w:val="24"/>
          <w:szCs w:val="24"/>
        </w:rPr>
        <w:t>zapewnienie uczniom bezpiecznych i higienicznych warunków nauki, wychowania i opieki podczas pobytu w szkole na zajęciach obowiązkowych i pozalekcyjnych;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zorganizowanie i utrzymanie zgodnie z obowiązującymi zasadami bhp i p.poż budynku szkoły i przynależnych do niego obiektów sportowych w sposób nie stanowią zagrożeń dla uczących się tam uczniów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aktualizowanie instrukcji przeciwpożarowych i planów ewakuacji;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zapoznawanie uczniów z regulaminami bhp pracowni szkolnych na pierwszych zajęciach prowadzonych w pracowni;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systematyczne omawianie przepisów ruchu drogowego, kształcenie komunikacyjne oraz przeprowadzanie egzaminu na kartę rowerową.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prowadzenie stałego monitoringu wewnątrz oraz na zewnątrz budynku;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szkolenie pracowników szkoły w zakresie bezpieczeństwa i higieny pracy;</w:t>
      </w:r>
    </w:p>
    <w:p w:rsidR="00D96AD0" w:rsidRDefault="00D96AD0" w:rsidP="00D96AD0">
      <w:pPr>
        <w:pStyle w:val="Akapitzlist"/>
        <w:numPr>
          <w:ilvl w:val="0"/>
          <w:numId w:val="34"/>
        </w:numPr>
        <w:spacing w:after="0"/>
        <w:jc w:val="both"/>
      </w:pPr>
      <w:r>
        <w:rPr>
          <w:rFonts w:cs="Calibri"/>
          <w:sz w:val="24"/>
          <w:szCs w:val="24"/>
        </w:rPr>
        <w:t>zorganizowanie zaplecza sanitarnego w sposób zapewniający uczniom dostęp do źródła ciepłej i zimnej wody.</w:t>
      </w:r>
    </w:p>
    <w:p w:rsidR="00D96AD0" w:rsidRDefault="00D96AD0" w:rsidP="00D96AD0">
      <w:pPr>
        <w:pStyle w:val="Akapitzlist"/>
        <w:numPr>
          <w:ilvl w:val="0"/>
          <w:numId w:val="35"/>
        </w:numPr>
        <w:spacing w:after="0"/>
        <w:jc w:val="both"/>
      </w:pPr>
      <w:r>
        <w:rPr>
          <w:rFonts w:cs="Calibri"/>
          <w:sz w:val="24"/>
          <w:szCs w:val="24"/>
        </w:rPr>
        <w:t>Zapewniając uczniom dostęp do Internetu, szkoła podejmuje działania zabezpieczające przed dostępem do treści, które mogą stanowić zagrożenie dla ich prawidłowego rozwoju, w szczególności instaluje i aktualizuje oprogramowanie zabezpieczające.</w:t>
      </w:r>
    </w:p>
    <w:p w:rsidR="00D96AD0" w:rsidRDefault="00D96AD0" w:rsidP="00D96AD0">
      <w:pPr>
        <w:pStyle w:val="Akapitzlist"/>
        <w:numPr>
          <w:ilvl w:val="0"/>
          <w:numId w:val="35"/>
        </w:numPr>
        <w:spacing w:after="0"/>
        <w:jc w:val="both"/>
      </w:pPr>
      <w:r>
        <w:rPr>
          <w:rFonts w:cs="Calibri"/>
          <w:sz w:val="24"/>
          <w:szCs w:val="24"/>
        </w:rPr>
        <w:t>Organizację i obowiązki opiekunów podczas wycieczek i imprez sportowych i rekreacyjnych określają odrębne regulaminy.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6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 xml:space="preserve">Pomoc </w:t>
      </w:r>
      <w:proofErr w:type="spellStart"/>
      <w:r>
        <w:rPr>
          <w:rFonts w:cs="Calibri"/>
          <w:i/>
          <w:sz w:val="24"/>
          <w:szCs w:val="24"/>
        </w:rPr>
        <w:t>psychologiczno</w:t>
      </w:r>
      <w:proofErr w:type="spellEnd"/>
      <w:r>
        <w:rPr>
          <w:rFonts w:cs="Calibri"/>
          <w:i/>
          <w:sz w:val="24"/>
          <w:szCs w:val="24"/>
        </w:rPr>
        <w:t xml:space="preserve"> - pedagogiczna</w:t>
      </w:r>
    </w:p>
    <w:p w:rsidR="00D96AD0" w:rsidRDefault="00D96AD0" w:rsidP="00D96AD0">
      <w:pPr>
        <w:pStyle w:val="Akapitzlist"/>
        <w:numPr>
          <w:ilvl w:val="0"/>
          <w:numId w:val="37"/>
        </w:numPr>
        <w:spacing w:after="0"/>
        <w:jc w:val="both"/>
      </w:pPr>
      <w:r>
        <w:rPr>
          <w:rFonts w:cs="Calibri"/>
          <w:sz w:val="24"/>
          <w:szCs w:val="24"/>
        </w:rPr>
        <w:t>W szkole organizowana jest pomoc psychologiczno-pedagogiczna.</w:t>
      </w:r>
    </w:p>
    <w:p w:rsidR="00D96AD0" w:rsidRDefault="00D96AD0" w:rsidP="00D96AD0">
      <w:pPr>
        <w:pStyle w:val="Akapitzlist"/>
        <w:numPr>
          <w:ilvl w:val="0"/>
          <w:numId w:val="38"/>
        </w:numPr>
        <w:spacing w:after="0"/>
        <w:jc w:val="both"/>
      </w:pPr>
      <w:r>
        <w:rPr>
          <w:rFonts w:cs="Calibri"/>
          <w:sz w:val="24"/>
          <w:szCs w:val="24"/>
        </w:rPr>
        <w:t>Szkoła udziela uczniom pomocy psychologicznej i pedagogicznej poprzez rozpoznawanie i zaspakajanie indywidualnych potrzeb rozwojowych i edukacyjnych ucznia oraz rozpoznawanie indywidualnych możliwości psychofizycznych ucznia, wynikających w szczególności: z niepełnosprawności, niedostosowania społecznego, zagrożenia niedostosowaniem społecznym, szczególnych uzdolnień, specyficznych trudności w uczeniu się, zaburzeń komunikacji językowej, chorób przewlekłych, sytuacji kryzysowych lub traumatycznych, niepowodzeń edukacyjnych, zaniedbań środowiskowych wynikających z trudnych warunków bytowych rodziny, trudności adaptacyjnych związanych ze zmianą środowiska lub różnicami kulturowymi.</w:t>
      </w:r>
    </w:p>
    <w:p w:rsidR="00D96AD0" w:rsidRDefault="00D96AD0" w:rsidP="00D96AD0">
      <w:pPr>
        <w:pStyle w:val="Akapitzlist"/>
        <w:numPr>
          <w:ilvl w:val="0"/>
          <w:numId w:val="38"/>
        </w:numPr>
        <w:spacing w:after="0"/>
        <w:jc w:val="both"/>
      </w:pPr>
      <w:r>
        <w:rPr>
          <w:rFonts w:cs="Calibri"/>
          <w:sz w:val="24"/>
          <w:szCs w:val="24"/>
        </w:rPr>
        <w:t xml:space="preserve">Korzystanie z pomocy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pedagogicznej jest dobrowolne i nieodpłatne.</w:t>
      </w:r>
    </w:p>
    <w:p w:rsidR="00D96AD0" w:rsidRDefault="00D96AD0" w:rsidP="00D96AD0">
      <w:pPr>
        <w:pStyle w:val="Bezodstpw"/>
        <w:numPr>
          <w:ilvl w:val="0"/>
          <w:numId w:val="38"/>
        </w:numPr>
        <w:spacing w:line="276" w:lineRule="auto"/>
        <w:jc w:val="both"/>
      </w:pPr>
      <w:r>
        <w:rPr>
          <w:rFonts w:cs="Calibri"/>
          <w:sz w:val="24"/>
          <w:szCs w:val="24"/>
        </w:rPr>
        <w:t>Pomoc psychologiczno‐ pedagogiczną jest organizowana i udzielana uczniom, ich rodzicom oraz nauczycielom.</w:t>
      </w:r>
    </w:p>
    <w:p w:rsidR="00D96AD0" w:rsidRDefault="00D96AD0" w:rsidP="00D96AD0">
      <w:pPr>
        <w:pStyle w:val="Bezodstpw"/>
        <w:numPr>
          <w:ilvl w:val="0"/>
          <w:numId w:val="38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 xml:space="preserve">Inicjatorami udzielenia pomocy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pedagogicznej mogą być:</w:t>
      </w:r>
    </w:p>
    <w:p w:rsidR="00D96AD0" w:rsidRDefault="00D96AD0" w:rsidP="00D96AD0">
      <w:pPr>
        <w:pStyle w:val="Bezodstpw"/>
        <w:numPr>
          <w:ilvl w:val="0"/>
          <w:numId w:val="40"/>
        </w:numPr>
        <w:spacing w:line="276" w:lineRule="auto"/>
        <w:jc w:val="both"/>
      </w:pPr>
      <w:r>
        <w:rPr>
          <w:rFonts w:cs="Calibri"/>
          <w:sz w:val="24"/>
          <w:szCs w:val="24"/>
        </w:rPr>
        <w:t>uczniowie;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rodzice uczniów;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nauczyciele, wychowawcy;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pielęgniarka szkolna;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poradnia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pedagogiczna i specjalistyczna;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pomoc nauczyciela;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pracownik socjalny;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asystent rodziny;</w:t>
      </w:r>
    </w:p>
    <w:p w:rsidR="00D96AD0" w:rsidRDefault="00D96AD0" w:rsidP="00D96AD0">
      <w:pPr>
        <w:pStyle w:val="Bezodstpw"/>
        <w:numPr>
          <w:ilvl w:val="0"/>
          <w:numId w:val="41"/>
        </w:numPr>
        <w:spacing w:line="276" w:lineRule="auto"/>
        <w:jc w:val="both"/>
      </w:pPr>
      <w:r>
        <w:rPr>
          <w:rFonts w:cs="Calibri"/>
          <w:sz w:val="24"/>
          <w:szCs w:val="24"/>
        </w:rPr>
        <w:t>kurator sądowy.</w:t>
      </w:r>
    </w:p>
    <w:p w:rsidR="00D96AD0" w:rsidRDefault="00D96AD0" w:rsidP="00D96AD0">
      <w:pPr>
        <w:pStyle w:val="Bezodstpw"/>
        <w:numPr>
          <w:ilvl w:val="0"/>
          <w:numId w:val="38"/>
        </w:numPr>
        <w:spacing w:line="276" w:lineRule="auto"/>
        <w:jc w:val="both"/>
      </w:pPr>
      <w:r>
        <w:rPr>
          <w:rFonts w:cs="Calibri"/>
          <w:sz w:val="24"/>
          <w:szCs w:val="24"/>
        </w:rPr>
        <w:t>Pomoc psychologiczno-pedagogiczna jest udzielana w trakcie bieżącej pracy z uczniem oraz przez zintegrowane działania nauczycieli i specjalistów, a także w formie:</w:t>
      </w:r>
    </w:p>
    <w:p w:rsidR="00D96AD0" w:rsidRDefault="00D96AD0" w:rsidP="00D96AD0">
      <w:pPr>
        <w:pStyle w:val="Bezodstpw"/>
        <w:numPr>
          <w:ilvl w:val="0"/>
          <w:numId w:val="43"/>
        </w:numPr>
        <w:spacing w:line="276" w:lineRule="auto"/>
        <w:jc w:val="both"/>
      </w:pPr>
      <w:r>
        <w:rPr>
          <w:rFonts w:cs="Calibri"/>
          <w:sz w:val="24"/>
          <w:szCs w:val="24"/>
        </w:rPr>
        <w:t>zajęć rozwijających uzdolnienia;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>zajęć dydaktyczno-wyrównawczych;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zajęć specjalistycznych: </w:t>
      </w:r>
      <w:proofErr w:type="spellStart"/>
      <w:r>
        <w:rPr>
          <w:rFonts w:cs="Calibri"/>
          <w:sz w:val="24"/>
          <w:szCs w:val="24"/>
        </w:rPr>
        <w:t>korekcyjno</w:t>
      </w:r>
      <w:proofErr w:type="spellEnd"/>
      <w:r>
        <w:rPr>
          <w:rFonts w:cs="Calibri"/>
          <w:sz w:val="24"/>
          <w:szCs w:val="24"/>
        </w:rPr>
        <w:t xml:space="preserve"> - kompensacyjnych, logopedycznych, socjoterapeutycznych, innych zajęć o charakterze terapeutycznym;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>zajęć związanych z wyborem kierunku kształcenia i zawodu;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>porad i konsultacji;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>warsztatów i szkoleń.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Pomoc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pedagogiczna udzielana rodzicom i nauczycielom polega na :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>rozwiązywaniu problemów dydaktycznych i wychowawczych;</w:t>
      </w:r>
    </w:p>
    <w:p w:rsidR="00D96AD0" w:rsidRDefault="00D96AD0" w:rsidP="00D96AD0">
      <w:pPr>
        <w:pStyle w:val="Bezodstpw"/>
        <w:numPr>
          <w:ilvl w:val="0"/>
          <w:numId w:val="44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rozwijaniu umiejętności wychowawczych w celu zwiększenia efektywności pomocy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pedagogicznej dla uczniów.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7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Kształcenie uczniów z niepełnosprawnością</w:t>
      </w:r>
    </w:p>
    <w:p w:rsidR="00D96AD0" w:rsidRDefault="00D96AD0" w:rsidP="00D96AD0">
      <w:pPr>
        <w:pStyle w:val="Bezodstpw"/>
        <w:numPr>
          <w:ilvl w:val="0"/>
          <w:numId w:val="46"/>
        </w:numPr>
        <w:spacing w:line="276" w:lineRule="auto"/>
        <w:jc w:val="both"/>
      </w:pPr>
      <w:r>
        <w:rPr>
          <w:rFonts w:cs="Calibri"/>
          <w:sz w:val="24"/>
          <w:szCs w:val="24"/>
        </w:rPr>
        <w:t>Szkoła organizuje kształcenie uczniów niepełnosprawnych w integracji z uczniami pełnosprawnymi, zapewniając uczniom:</w:t>
      </w:r>
    </w:p>
    <w:p w:rsidR="00D96AD0" w:rsidRDefault="00D96AD0" w:rsidP="00D96AD0">
      <w:pPr>
        <w:pStyle w:val="Bezodstpw"/>
        <w:numPr>
          <w:ilvl w:val="0"/>
          <w:numId w:val="48"/>
        </w:numPr>
        <w:spacing w:line="276" w:lineRule="auto"/>
        <w:jc w:val="both"/>
      </w:pPr>
      <w:r>
        <w:rPr>
          <w:rFonts w:cs="Calibri"/>
          <w:sz w:val="24"/>
          <w:szCs w:val="24"/>
        </w:rPr>
        <w:t>realizację zaleceń zawartych w orzeczeniu o potrzebie kształcenia specjalnego;</w:t>
      </w:r>
    </w:p>
    <w:p w:rsidR="00D96AD0" w:rsidRDefault="00D96AD0" w:rsidP="00D96AD0">
      <w:pPr>
        <w:pStyle w:val="Bezodstpw"/>
        <w:numPr>
          <w:ilvl w:val="0"/>
          <w:numId w:val="49"/>
        </w:numPr>
        <w:spacing w:line="276" w:lineRule="auto"/>
        <w:jc w:val="both"/>
      </w:pPr>
      <w:r>
        <w:rPr>
          <w:rFonts w:cs="Calibri"/>
          <w:sz w:val="24"/>
          <w:szCs w:val="24"/>
        </w:rPr>
        <w:t>zapewnienie odpowiednich warunków do nauki, oraz wyposażenie w środki dydaktyczne i w miarę możliwości sprzęt specjalistyczny;</w:t>
      </w:r>
    </w:p>
    <w:p w:rsidR="00D96AD0" w:rsidRDefault="00D96AD0" w:rsidP="00D96AD0">
      <w:pPr>
        <w:pStyle w:val="Bezodstpw"/>
        <w:numPr>
          <w:ilvl w:val="0"/>
          <w:numId w:val="49"/>
        </w:numPr>
        <w:spacing w:line="276" w:lineRule="auto"/>
        <w:jc w:val="both"/>
      </w:pPr>
      <w:r>
        <w:rPr>
          <w:rFonts w:cs="Calibri"/>
          <w:sz w:val="24"/>
          <w:szCs w:val="24"/>
        </w:rPr>
        <w:t>zajęcia specjalistyczne, o których mowa w przepisach w sprawie zasad udzielania i organizacji pomocy psychologiczno- pedagogicznej w publicznych przedszkolach, szkołach i placówkach;</w:t>
      </w:r>
    </w:p>
    <w:p w:rsidR="00D96AD0" w:rsidRDefault="00D96AD0" w:rsidP="00D96AD0">
      <w:pPr>
        <w:pStyle w:val="Bezodstpw"/>
        <w:numPr>
          <w:ilvl w:val="0"/>
          <w:numId w:val="49"/>
        </w:numPr>
        <w:spacing w:line="276" w:lineRule="auto"/>
        <w:jc w:val="both"/>
      </w:pPr>
      <w:r>
        <w:rPr>
          <w:rFonts w:cs="Calibri"/>
          <w:sz w:val="24"/>
          <w:szCs w:val="24"/>
        </w:rPr>
        <w:t>inne zajęcia odpowiednie ze względu na indywidualne potrzeby rozwojowe i edukacyjne oraz możliwości psychofizyczne uczniów, w szczególności zajęcia rewalidacyjne;</w:t>
      </w:r>
    </w:p>
    <w:p w:rsidR="00D96AD0" w:rsidRDefault="00D96AD0" w:rsidP="00D96AD0">
      <w:pPr>
        <w:pStyle w:val="Bezodstpw"/>
        <w:numPr>
          <w:ilvl w:val="0"/>
          <w:numId w:val="49"/>
        </w:numPr>
        <w:spacing w:line="276" w:lineRule="auto"/>
        <w:jc w:val="both"/>
      </w:pPr>
      <w:r>
        <w:rPr>
          <w:rFonts w:cs="Calibri"/>
          <w:sz w:val="24"/>
          <w:szCs w:val="24"/>
        </w:rPr>
        <w:t>przygotowanie do samodzielności w życiu dorosłym.</w:t>
      </w:r>
    </w:p>
    <w:p w:rsidR="00D96AD0" w:rsidRDefault="00D96AD0" w:rsidP="00D96AD0">
      <w:pPr>
        <w:pStyle w:val="Akapitzlist"/>
        <w:numPr>
          <w:ilvl w:val="0"/>
          <w:numId w:val="50"/>
        </w:numPr>
        <w:tabs>
          <w:tab w:val="left" w:pos="1429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Szczegółowe warunki organizowania nauki i opieki uczniów z niepełnosprawnością, niedostosowaniem społecznym i zagrożeniem niedostosowaniem społecznym, określają odrębne przepisy.</w:t>
      </w:r>
    </w:p>
    <w:p w:rsidR="00D96AD0" w:rsidRDefault="00D96AD0" w:rsidP="00D96AD0">
      <w:pPr>
        <w:pStyle w:val="Akapitzlist"/>
        <w:numPr>
          <w:ilvl w:val="0"/>
          <w:numId w:val="50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Szkoła sprawuje szczególną opiekę nad uczniami:</w:t>
      </w:r>
    </w:p>
    <w:p w:rsidR="00D96AD0" w:rsidRDefault="00D96AD0" w:rsidP="00D96AD0">
      <w:pPr>
        <w:pStyle w:val="Akapitzlist"/>
        <w:numPr>
          <w:ilvl w:val="0"/>
          <w:numId w:val="52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Którzy rozpoczynają naukę w klasie pierwszej;</w:t>
      </w:r>
    </w:p>
    <w:p w:rsidR="00D96AD0" w:rsidRDefault="00D96AD0" w:rsidP="00D96AD0">
      <w:pPr>
        <w:pStyle w:val="Akapitzlist"/>
        <w:numPr>
          <w:ilvl w:val="0"/>
          <w:numId w:val="53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z zaburzeniami rozwojowymi;</w:t>
      </w:r>
    </w:p>
    <w:p w:rsidR="00D96AD0" w:rsidRDefault="00D96AD0" w:rsidP="00D96AD0">
      <w:pPr>
        <w:pStyle w:val="Akapitzlist"/>
        <w:numPr>
          <w:ilvl w:val="0"/>
          <w:numId w:val="53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którym z powodów rodzinnych lub losowych potrzebne są szczególne formy opieki, w tym stała, bądź doraźna pomoc materialna poprzez:</w:t>
      </w:r>
    </w:p>
    <w:p w:rsidR="00D96AD0" w:rsidRDefault="00D96AD0" w:rsidP="00D96AD0">
      <w:pPr>
        <w:pStyle w:val="Akapitzlist"/>
        <w:numPr>
          <w:ilvl w:val="0"/>
          <w:numId w:val="5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korzystanie z dofinansowania obiadów,</w:t>
      </w:r>
    </w:p>
    <w:p w:rsidR="00D96AD0" w:rsidRDefault="00D96AD0" w:rsidP="00D96AD0">
      <w:pPr>
        <w:pStyle w:val="Akapitzlist"/>
        <w:numPr>
          <w:ilvl w:val="0"/>
          <w:numId w:val="5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wyprawkę szkolną,</w:t>
      </w:r>
    </w:p>
    <w:p w:rsidR="00D96AD0" w:rsidRDefault="00D96AD0" w:rsidP="00D96AD0">
      <w:pPr>
        <w:pStyle w:val="Akapitzlist"/>
        <w:numPr>
          <w:ilvl w:val="0"/>
          <w:numId w:val="5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inne formy pomocy organizowane przez szkołę oraz instytucje wspierające szkołę w tym zakresie.</w:t>
      </w:r>
    </w:p>
    <w:p w:rsidR="00D96AD0" w:rsidRDefault="00D96AD0" w:rsidP="00D96AD0">
      <w:pPr>
        <w:pStyle w:val="Akapitzlist"/>
        <w:numPr>
          <w:ilvl w:val="0"/>
          <w:numId w:val="53"/>
        </w:numPr>
        <w:spacing w:after="0"/>
        <w:jc w:val="both"/>
      </w:pPr>
      <w:r>
        <w:rPr>
          <w:rFonts w:cs="Calibri"/>
          <w:sz w:val="24"/>
          <w:szCs w:val="24"/>
        </w:rPr>
        <w:t>uzdolnionymi przez:</w:t>
      </w:r>
    </w:p>
    <w:p w:rsidR="00D96AD0" w:rsidRDefault="00D96AD0" w:rsidP="00D96AD0">
      <w:pPr>
        <w:pStyle w:val="Akapitzlist"/>
        <w:numPr>
          <w:ilvl w:val="0"/>
          <w:numId w:val="58"/>
        </w:numPr>
        <w:spacing w:after="0"/>
        <w:jc w:val="both"/>
      </w:pPr>
      <w:r>
        <w:rPr>
          <w:rFonts w:cs="Calibri"/>
          <w:sz w:val="24"/>
          <w:szCs w:val="24"/>
        </w:rPr>
        <w:t>organizację dodatkowych zajęć rozwijających uzdolnienia,</w:t>
      </w:r>
    </w:p>
    <w:p w:rsidR="00D96AD0" w:rsidRDefault="00D96AD0" w:rsidP="00D96AD0">
      <w:pPr>
        <w:pStyle w:val="Akapitzlist"/>
        <w:numPr>
          <w:ilvl w:val="0"/>
          <w:numId w:val="59"/>
        </w:numPr>
        <w:spacing w:after="0"/>
        <w:jc w:val="both"/>
      </w:pPr>
      <w:r>
        <w:rPr>
          <w:rFonts w:cs="Calibri"/>
          <w:sz w:val="24"/>
          <w:szCs w:val="24"/>
        </w:rPr>
        <w:t>pomoc nauczycieli w przygotowaniu do konkursów, olimpiad, zawodów,</w:t>
      </w:r>
    </w:p>
    <w:p w:rsidR="00D96AD0" w:rsidRDefault="00D96AD0" w:rsidP="00D96AD0">
      <w:pPr>
        <w:pStyle w:val="Akapitzlist"/>
        <w:numPr>
          <w:ilvl w:val="0"/>
          <w:numId w:val="59"/>
        </w:numPr>
        <w:spacing w:after="0"/>
        <w:jc w:val="both"/>
      </w:pPr>
      <w:r>
        <w:rPr>
          <w:rFonts w:cs="Calibri"/>
          <w:sz w:val="24"/>
          <w:szCs w:val="24"/>
        </w:rPr>
        <w:t>motywowanie uczniów uzdolnionych poprzez pochwały, wyróżnienia i nagrody,</w:t>
      </w:r>
    </w:p>
    <w:p w:rsidR="00D96AD0" w:rsidRDefault="00D96AD0" w:rsidP="00D96AD0">
      <w:pPr>
        <w:pStyle w:val="Akapitzlist"/>
        <w:numPr>
          <w:ilvl w:val="0"/>
          <w:numId w:val="59"/>
        </w:numPr>
        <w:spacing w:after="0"/>
        <w:jc w:val="both"/>
      </w:pPr>
      <w:r>
        <w:rPr>
          <w:rFonts w:cs="Calibri"/>
          <w:sz w:val="24"/>
          <w:szCs w:val="24"/>
        </w:rPr>
        <w:t>organizacje wyjazdów, spotkań o charakterze naukowym, kulturalnym, hobbystycznym.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8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61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Uczniom, których stan zdrowia uniemożliwia lub znacznie utrudnia uczęszczanie do szkoły, szkoła zgodnie z orzeczeniem poradni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psychologiczno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pedagogicznej zapewnia nauczanie indywidualne zgodnie z odrębnymi przepisami.</w:t>
      </w:r>
    </w:p>
    <w:p w:rsidR="00D96AD0" w:rsidRDefault="00D96AD0" w:rsidP="00D96AD0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Uczniom z niepełnosprawnością intelektualną w stopniu umiarkowanym i znacznym dyrektor szkoły może wyrazić zgodę na spełnianie obowiązku szkolnego poza szkołą w ośrodkach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rehabilitacyjno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rewalidacyjnych.</w:t>
      </w:r>
    </w:p>
    <w:p w:rsidR="00D96AD0" w:rsidRDefault="00D96AD0" w:rsidP="00D96AD0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Szkoła podejmuje działania wychowawczo – profilaktyczne obejmujące promocję zdrowia, w tym zdrowia psychicznego, profilaktykę, interwencje kryzysowe, terapie, korektę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zachowań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oraz przeciwdziałanie agresji i przemocy poprzez:</w:t>
      </w:r>
    </w:p>
    <w:p w:rsidR="00D96AD0" w:rsidRDefault="00D96AD0" w:rsidP="00D96AD0">
      <w:pPr>
        <w:pStyle w:val="Akapitzlist"/>
        <w:numPr>
          <w:ilvl w:val="0"/>
          <w:numId w:val="64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rozmowy z pedagogiem i psychologiem,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udział uczniów w programach i przedsięwzięciach promujących zdrowy styl życia;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udział uczniów w zajęciach profilaktycznych na temat uzależnień, przemocy, demoralizacji, w tym organizowanych przy współudziale specjalistów z zewnątrz,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podejmowanie tej tematyki na godzinach z wychowawcą,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system procedur dotyczących sprawnego i szybkiego podejmowania działań interwencyjnych,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współpracę szkoły z instytucjami wspierającymi działania profilaktyczne,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zainstalowanie w szkole komputerowego programu chroniącego uczniów przed niepożądanymi treściami w Internecie,</w:t>
      </w:r>
    </w:p>
    <w:p w:rsidR="00D96AD0" w:rsidRDefault="00D96AD0" w:rsidP="00D96AD0">
      <w:pPr>
        <w:pStyle w:val="Akapitzlist"/>
        <w:numPr>
          <w:ilvl w:val="0"/>
          <w:numId w:val="65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wskazywanie</w:t>
      </w:r>
      <w:r>
        <w:rPr>
          <w:rFonts w:cs="Calibri"/>
          <w:sz w:val="24"/>
          <w:szCs w:val="24"/>
          <w:lang w:eastAsia="pl-PL"/>
        </w:rPr>
        <w:t xml:space="preserve"> możliwych form wsparcia oferowanych przez szkołę oraz informowanie o możliwościach uzyskania pomocy w poradni </w:t>
      </w:r>
      <w:proofErr w:type="spellStart"/>
      <w:r>
        <w:rPr>
          <w:rFonts w:cs="Calibri"/>
          <w:sz w:val="24"/>
          <w:szCs w:val="24"/>
          <w:lang w:eastAsia="pl-PL"/>
        </w:rPr>
        <w:t>psychologiczno</w:t>
      </w:r>
      <w:proofErr w:type="spellEnd"/>
      <w:r>
        <w:rPr>
          <w:rFonts w:cs="Calibri"/>
          <w:sz w:val="24"/>
          <w:szCs w:val="24"/>
          <w:lang w:eastAsia="pl-PL"/>
        </w:rPr>
        <w:t xml:space="preserve"> – pedagogicznej lub w innych instytucjach świadczących poradnictwo i specjalistyczną pomoc uczniom i rodzicom.</w:t>
      </w:r>
    </w:p>
    <w:p w:rsidR="00D96AD0" w:rsidRDefault="00D96AD0" w:rsidP="00D96AD0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cs="Calibri"/>
          <w:sz w:val="24"/>
          <w:szCs w:val="24"/>
        </w:rPr>
        <w:t>Szkoła umożliwia uczniom podtrzymywanie tożsamości religijnej poprzez:</w:t>
      </w:r>
    </w:p>
    <w:p w:rsidR="00D96AD0" w:rsidRDefault="00D96AD0" w:rsidP="00D96AD0">
      <w:pPr>
        <w:pStyle w:val="Akapitzlist"/>
        <w:numPr>
          <w:ilvl w:val="0"/>
          <w:numId w:val="67"/>
        </w:numPr>
        <w:spacing w:after="0"/>
        <w:jc w:val="both"/>
      </w:pPr>
      <w:r>
        <w:rPr>
          <w:rFonts w:cs="Calibri"/>
          <w:sz w:val="24"/>
          <w:szCs w:val="24"/>
        </w:rPr>
        <w:t>umieszczenie w planie lekcji stałych godzin religii;</w:t>
      </w:r>
    </w:p>
    <w:p w:rsidR="00D96AD0" w:rsidRDefault="00D96AD0" w:rsidP="00D96AD0">
      <w:pPr>
        <w:pStyle w:val="Akapitzlist"/>
        <w:numPr>
          <w:ilvl w:val="0"/>
          <w:numId w:val="68"/>
        </w:numPr>
        <w:spacing w:after="0"/>
        <w:jc w:val="both"/>
      </w:pPr>
      <w:r>
        <w:rPr>
          <w:rFonts w:cs="Calibri"/>
          <w:sz w:val="24"/>
          <w:szCs w:val="24"/>
        </w:rPr>
        <w:t>wyrażenie zgody na umieszczenie w salach lekcyjnych symboli religijnych;</w:t>
      </w:r>
    </w:p>
    <w:p w:rsidR="00D96AD0" w:rsidRDefault="00D96AD0" w:rsidP="00D96AD0">
      <w:pPr>
        <w:pStyle w:val="Akapitzlist"/>
        <w:numPr>
          <w:ilvl w:val="0"/>
          <w:numId w:val="68"/>
        </w:numPr>
        <w:spacing w:after="0"/>
        <w:jc w:val="both"/>
      </w:pPr>
      <w:r>
        <w:rPr>
          <w:rFonts w:cs="Calibri"/>
          <w:sz w:val="24"/>
          <w:szCs w:val="24"/>
        </w:rPr>
        <w:t>umożliwienie uczestnictwa w spotkaniach rekolekcyjno-ewangelizacyjnych.</w:t>
      </w:r>
    </w:p>
    <w:p w:rsidR="00D96AD0" w:rsidRDefault="00D96AD0" w:rsidP="00D96AD0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cs="Calibri"/>
          <w:sz w:val="24"/>
          <w:szCs w:val="24"/>
        </w:rPr>
        <w:t>Dziecko uczestniczy w zajęciach religii, etyki albo religii i etyki tylko po złożeniu przez rodzica lub prawnego opiekuna pisemnej deklaracji uczestnictwa.</w:t>
      </w:r>
    </w:p>
    <w:p w:rsidR="00D96AD0" w:rsidRDefault="00D96AD0" w:rsidP="00D96AD0">
      <w:pPr>
        <w:pStyle w:val="Akapitzlist"/>
        <w:numPr>
          <w:ilvl w:val="0"/>
          <w:numId w:val="62"/>
        </w:numPr>
        <w:spacing w:after="0"/>
        <w:jc w:val="both"/>
      </w:pPr>
      <w:r>
        <w:rPr>
          <w:rFonts w:cs="Calibri"/>
          <w:sz w:val="24"/>
          <w:szCs w:val="24"/>
        </w:rPr>
        <w:t>Jeżeli choć jeden rodzic wyrazi życzenie, aby jego dziecko uczęszczało na lekcje etyki, szkoła ma umożliwić udział w tych zajęciach. Zgłoszone dzieci będą miały zajęcia w jednej ze szkół w gminie.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9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Kształcenie uczniów niebędących obywatelami polskimi</w:t>
      </w:r>
    </w:p>
    <w:p w:rsidR="00D96AD0" w:rsidRDefault="00D96AD0" w:rsidP="00D96AD0">
      <w:pPr>
        <w:pStyle w:val="Akapitzlist"/>
        <w:numPr>
          <w:ilvl w:val="0"/>
          <w:numId w:val="70"/>
        </w:numPr>
        <w:spacing w:after="0"/>
        <w:jc w:val="both"/>
      </w:pPr>
      <w:r>
        <w:rPr>
          <w:rFonts w:cs="Calibri"/>
          <w:sz w:val="24"/>
          <w:szCs w:val="24"/>
        </w:rPr>
        <w:t>Szkoła organizuje kształcenie, wychowanie i opiekę dla uczniów niebędących obywatelami polskimi oraz osób będących obywatelami polskimi, które pobierały naukę w szkołach funkcjonujących w systemach oświaty innych państw, zamieszkujących w obwodzie szkoły.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bCs/>
          <w:iCs/>
          <w:sz w:val="24"/>
          <w:szCs w:val="24"/>
        </w:rPr>
        <w:t>Dziecko powracające z zagranicy, podlegające obowiązkowi szkolnemu, z poza obwodu szkoły, jest przyjmowane w miarę posiadania przez szkołę wolnych miejsc.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bCs/>
          <w:iCs/>
          <w:sz w:val="24"/>
          <w:szCs w:val="24"/>
        </w:rPr>
        <w:t>Uczniowie powracający z zagranicy, zarówno obywatele polscy, jak i cudzoziemcy są przyjmowani na podstawie zagranicznych dokumentów potwierdzających uczęszczanie do szkoły za granicą bądź ukończenie kolejnego etapu kształcenia.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bCs/>
          <w:iCs/>
          <w:sz w:val="24"/>
          <w:szCs w:val="24"/>
        </w:rPr>
        <w:t>Ustalenie klasy (roku nauki) następuje na podstawie dokumentów wydanych przez szkołę za granicą, a w przypadku ich braku – oświadczenia rodziców o sumie lat nauki za granicą.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bCs/>
          <w:iCs/>
          <w:sz w:val="24"/>
          <w:szCs w:val="24"/>
        </w:rPr>
        <w:t>Rodzice dziecka mogą zwrócić się do dyrektora o przyjęcie do niższej klasy niż wynika to z sumy lat nauki szkolnej.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sz w:val="24"/>
          <w:szCs w:val="24"/>
        </w:rPr>
        <w:t>Kształcenie, wychowanie i opiekę dla uczniów niebędących obywatelami polskimi oraz osób będących obywatelami polskimi, które pobierały naukę w szkołach funkcjonujących w systemach oświaty innych państw szkoła organizuje w oddziałach ogólnodostępnych.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sz w:val="24"/>
          <w:szCs w:val="24"/>
        </w:rPr>
        <w:t>Szkoła zapewnia uczniom, o którym mowa w ust. 1:</w:t>
      </w:r>
    </w:p>
    <w:p w:rsidR="00D96AD0" w:rsidRDefault="00D96AD0" w:rsidP="00D96AD0">
      <w:pPr>
        <w:pStyle w:val="Akapitzlist"/>
        <w:numPr>
          <w:ilvl w:val="0"/>
          <w:numId w:val="73"/>
        </w:numPr>
        <w:spacing w:after="0"/>
        <w:jc w:val="both"/>
      </w:pPr>
      <w:r>
        <w:rPr>
          <w:rFonts w:cs="Calibri"/>
          <w:sz w:val="24"/>
          <w:szCs w:val="24"/>
        </w:rPr>
        <w:t>naukę w oddziale ogólnodostępnym,</w:t>
      </w:r>
    </w:p>
    <w:p w:rsidR="00D96AD0" w:rsidRDefault="00D96AD0" w:rsidP="00D96AD0">
      <w:pPr>
        <w:pStyle w:val="Akapitzlist"/>
        <w:numPr>
          <w:ilvl w:val="0"/>
          <w:numId w:val="74"/>
        </w:numPr>
        <w:spacing w:after="0"/>
        <w:jc w:val="both"/>
      </w:pPr>
      <w:r>
        <w:rPr>
          <w:rFonts w:cs="Calibri"/>
          <w:sz w:val="24"/>
          <w:szCs w:val="24"/>
        </w:rPr>
        <w:t>realizację podstawy programowej zgodnej z polskim systemem oświaty,</w:t>
      </w:r>
    </w:p>
    <w:p w:rsidR="00D96AD0" w:rsidRDefault="00D96AD0" w:rsidP="00D96AD0">
      <w:pPr>
        <w:pStyle w:val="Akapitzlist"/>
        <w:numPr>
          <w:ilvl w:val="0"/>
          <w:numId w:val="7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 xml:space="preserve">bezpłatną naukę języka polskiego w formie zajęć lekcyjnych, jako języka obcego, do momentu opanowania języka polskiego w stopniu umożliwiającym naukę w tym języku </w:t>
      </w:r>
      <w:r>
        <w:rPr>
          <w:rFonts w:cs="Calibri"/>
          <w:sz w:val="24"/>
          <w:szCs w:val="24"/>
        </w:rPr>
        <w:lastRenderedPageBreak/>
        <w:t>z uwzględnieniem możliwości lokalowych i kadrowych oraz w zakresie środków przyznanych przez organ prowadzący ,</w:t>
      </w:r>
    </w:p>
    <w:p w:rsidR="00D96AD0" w:rsidRDefault="00D96AD0" w:rsidP="00D96AD0">
      <w:pPr>
        <w:pStyle w:val="Akapitzlist"/>
        <w:numPr>
          <w:ilvl w:val="0"/>
          <w:numId w:val="7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 xml:space="preserve">dodatkowe zajęcia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- wyrównawcze w zakresie przedmiotów nauczania, z których uczniowie potrzebują wsparcia, aby wyrównać różnice programowe, z uwzględnieniem możliwości lokalowych, kadrowych i wyposażenia oraz w zakresie środków przyznanych przez organ prowadzący;</w:t>
      </w:r>
    </w:p>
    <w:p w:rsidR="00D96AD0" w:rsidRDefault="00D96AD0" w:rsidP="00D96AD0">
      <w:pPr>
        <w:pStyle w:val="Akapitzlist"/>
        <w:numPr>
          <w:ilvl w:val="0"/>
          <w:numId w:val="74"/>
        </w:numPr>
        <w:spacing w:after="0"/>
        <w:jc w:val="both"/>
      </w:pPr>
      <w:r>
        <w:rPr>
          <w:rFonts w:cs="Calibri"/>
          <w:sz w:val="24"/>
          <w:szCs w:val="24"/>
        </w:rPr>
        <w:t xml:space="preserve">pomoc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– pedagogiczną w trybie i formach przewidzianych dla uczniów w polskim systemie oświaty,</w:t>
      </w:r>
    </w:p>
    <w:p w:rsidR="00D96AD0" w:rsidRDefault="00D96AD0" w:rsidP="00D96AD0">
      <w:pPr>
        <w:pStyle w:val="Akapitzlist"/>
        <w:numPr>
          <w:ilvl w:val="0"/>
          <w:numId w:val="74"/>
        </w:numPr>
        <w:spacing w:after="0"/>
        <w:jc w:val="both"/>
      </w:pPr>
      <w:r>
        <w:rPr>
          <w:rFonts w:cs="Calibri"/>
          <w:sz w:val="24"/>
          <w:szCs w:val="24"/>
        </w:rPr>
        <w:t>integrację ze środowiskiem szkolnym.</w:t>
      </w:r>
    </w:p>
    <w:p w:rsidR="00D96AD0" w:rsidRDefault="00D96AD0" w:rsidP="00D96AD0">
      <w:pPr>
        <w:pStyle w:val="Akapitzlist"/>
        <w:numPr>
          <w:ilvl w:val="0"/>
          <w:numId w:val="71"/>
        </w:numPr>
        <w:spacing w:after="0"/>
        <w:jc w:val="both"/>
      </w:pPr>
      <w:r>
        <w:rPr>
          <w:rFonts w:cs="Calibri"/>
          <w:sz w:val="24"/>
          <w:szCs w:val="24"/>
        </w:rPr>
        <w:t>Nauczanie uczniów niebędących obywatelami polskimi oraz osób będących obywatelami polskimi, które pobierały naukę w szkołach funkcjonujących w systemach oświaty innych państw prowadzone jest według realizowanych w szkole programów nauczania, które dostosowuje się do indywidualnych potrzeb rozwojowych i edukacyjnych oraz możliwości psychofizycznych uczniów.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10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Współpraca z rodzicami</w:t>
      </w:r>
    </w:p>
    <w:p w:rsidR="00D96AD0" w:rsidRDefault="00D96AD0" w:rsidP="00D96AD0">
      <w:pPr>
        <w:pStyle w:val="Akapitzlist"/>
        <w:numPr>
          <w:ilvl w:val="0"/>
          <w:numId w:val="7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Pierwotne i największe prawa wychowawcze posiadają rodzice w stosunku do swoich dzieci. Szkoła wspomaga wychowawczą rolę rodziny.</w:t>
      </w:r>
    </w:p>
    <w:p w:rsidR="00D96AD0" w:rsidRDefault="00D96AD0" w:rsidP="00D96AD0">
      <w:pPr>
        <w:pStyle w:val="Akapitzlist"/>
        <w:numPr>
          <w:ilvl w:val="0"/>
          <w:numId w:val="7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Rodzice maja prawo do zapewnienia dzieciom wychowania, nauczania moralnego i  religijnego zgodnie z własnymi przekonaniami.</w:t>
      </w:r>
    </w:p>
    <w:p w:rsidR="00D96AD0" w:rsidRDefault="00D96AD0" w:rsidP="00D96AD0">
      <w:pPr>
        <w:pStyle w:val="Akapitzlist"/>
        <w:numPr>
          <w:ilvl w:val="0"/>
          <w:numId w:val="77"/>
        </w:numPr>
        <w:spacing w:after="0"/>
        <w:jc w:val="both"/>
      </w:pPr>
      <w:r>
        <w:rPr>
          <w:rFonts w:cs="Calibri"/>
          <w:sz w:val="24"/>
          <w:szCs w:val="24"/>
        </w:rPr>
        <w:t>Rodzice mają prawo do:</w:t>
      </w:r>
    </w:p>
    <w:p w:rsidR="00D96AD0" w:rsidRDefault="00D96AD0" w:rsidP="00D96AD0">
      <w:pPr>
        <w:pStyle w:val="Akapitzlist"/>
        <w:numPr>
          <w:ilvl w:val="0"/>
          <w:numId w:val="79"/>
        </w:numPr>
        <w:spacing w:after="0"/>
        <w:jc w:val="both"/>
      </w:pPr>
      <w:r>
        <w:rPr>
          <w:rFonts w:cs="Calibri"/>
          <w:sz w:val="24"/>
          <w:szCs w:val="24"/>
        </w:rPr>
        <w:t xml:space="preserve">znajomości zadań i planów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– wychowawczych i opiekuńczych w danym oddziale i szkole;</w:t>
      </w:r>
    </w:p>
    <w:p w:rsidR="00D96AD0" w:rsidRDefault="00D96AD0" w:rsidP="00D96AD0">
      <w:pPr>
        <w:pStyle w:val="Akapitzlist"/>
        <w:numPr>
          <w:ilvl w:val="0"/>
          <w:numId w:val="80"/>
        </w:numPr>
        <w:spacing w:after="0"/>
        <w:jc w:val="both"/>
      </w:pPr>
      <w:r>
        <w:rPr>
          <w:rFonts w:cs="Calibri"/>
          <w:sz w:val="24"/>
          <w:szCs w:val="24"/>
        </w:rPr>
        <w:t>znajomości przepisów dotyczących oceniania, klasyfikowania i promowania uczniów oraz przeprowadzania egzaminów;</w:t>
      </w:r>
    </w:p>
    <w:p w:rsidR="00D96AD0" w:rsidRDefault="00D96AD0" w:rsidP="00D96AD0">
      <w:pPr>
        <w:pStyle w:val="Akapitzlist"/>
        <w:numPr>
          <w:ilvl w:val="0"/>
          <w:numId w:val="80"/>
        </w:numPr>
        <w:spacing w:after="0"/>
        <w:jc w:val="both"/>
      </w:pPr>
      <w:r>
        <w:rPr>
          <w:rFonts w:cs="Calibri"/>
          <w:sz w:val="24"/>
          <w:szCs w:val="24"/>
        </w:rPr>
        <w:t>uzyskiwania rzetelnej informacji na temat zachowania, postępów w nauce i przyczyn trudności w nauce;</w:t>
      </w:r>
    </w:p>
    <w:p w:rsidR="00D96AD0" w:rsidRDefault="00D96AD0" w:rsidP="00D96AD0">
      <w:pPr>
        <w:pStyle w:val="Akapitzlist"/>
        <w:numPr>
          <w:ilvl w:val="0"/>
          <w:numId w:val="80"/>
        </w:numPr>
        <w:spacing w:after="0"/>
        <w:jc w:val="both"/>
      </w:pPr>
      <w:r>
        <w:rPr>
          <w:rFonts w:cs="Calibri"/>
          <w:sz w:val="24"/>
          <w:szCs w:val="24"/>
        </w:rPr>
        <w:t>uzyskiwania informacji i porad w sprawach wychowania i dalszego kształcenia uczniów;</w:t>
      </w:r>
    </w:p>
    <w:p w:rsidR="00D96AD0" w:rsidRDefault="00D96AD0" w:rsidP="00D96AD0">
      <w:pPr>
        <w:pStyle w:val="Akapitzlist"/>
        <w:numPr>
          <w:ilvl w:val="0"/>
          <w:numId w:val="80"/>
        </w:numPr>
        <w:spacing w:after="0"/>
        <w:jc w:val="both"/>
      </w:pPr>
      <w:r>
        <w:rPr>
          <w:rFonts w:cs="Calibri"/>
          <w:sz w:val="24"/>
          <w:szCs w:val="24"/>
        </w:rPr>
        <w:t>zgłoszenia zastrzeżenia do dyrektora szkoły jeśli uznają, że roczna ocena klasyfikacyjna z zajęć edukacyjnych lub zachowania została ustalona niezgodnie z przepisami prawa dotyczącymi trybu jej ustalania; zastrzeżenia mogą być wniesione w terminie do 2 dni roboczych po zakończeniu zajęć dydaktyczno-wychowawczych;</w:t>
      </w:r>
    </w:p>
    <w:p w:rsidR="00D96AD0" w:rsidRDefault="00D96AD0" w:rsidP="00D96AD0">
      <w:pPr>
        <w:pStyle w:val="Akapitzlist"/>
        <w:numPr>
          <w:ilvl w:val="0"/>
          <w:numId w:val="80"/>
        </w:numPr>
        <w:spacing w:after="0"/>
        <w:jc w:val="both"/>
      </w:pPr>
      <w:r>
        <w:rPr>
          <w:rFonts w:cs="Calibri"/>
          <w:sz w:val="24"/>
          <w:szCs w:val="24"/>
        </w:rPr>
        <w:t>wyrażania i przekazywania organowi sprawującemu nadzór pedagogiczny opinii na temat pracy szkoły.</w:t>
      </w:r>
    </w:p>
    <w:p w:rsidR="00D96AD0" w:rsidRDefault="00D96AD0" w:rsidP="00D96AD0">
      <w:pPr>
        <w:pStyle w:val="Akapitzlist"/>
        <w:numPr>
          <w:ilvl w:val="0"/>
          <w:numId w:val="7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Rodzice zobowiązani są do:</w:t>
      </w:r>
    </w:p>
    <w:p w:rsidR="00D96AD0" w:rsidRDefault="00D96AD0" w:rsidP="00D96AD0">
      <w:pPr>
        <w:pStyle w:val="Akapitzlist"/>
        <w:numPr>
          <w:ilvl w:val="0"/>
          <w:numId w:val="8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dopełnienia czynności związanych ze zgłoszeniem dziecka do szkoły</w:t>
      </w:r>
    </w:p>
    <w:p w:rsidR="00D96AD0" w:rsidRDefault="00D96AD0" w:rsidP="00D96AD0">
      <w:pPr>
        <w:pStyle w:val="Akapitzlist"/>
        <w:numPr>
          <w:ilvl w:val="0"/>
          <w:numId w:val="8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zapewnienia realizacji obowiązku szkolnego, czyli regularnego uczęszczania dziecka na zajęcia szkolne</w:t>
      </w:r>
    </w:p>
    <w:p w:rsidR="00D96AD0" w:rsidRDefault="00D96AD0" w:rsidP="00D96AD0">
      <w:pPr>
        <w:pStyle w:val="Akapitzlist"/>
        <w:numPr>
          <w:ilvl w:val="0"/>
          <w:numId w:val="8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zapewnienia dziecku warunków umożliwiających dziecku przygotowanie się do zajęć</w:t>
      </w:r>
    </w:p>
    <w:p w:rsidR="00D96AD0" w:rsidRDefault="00D96AD0" w:rsidP="00D96AD0">
      <w:pPr>
        <w:pStyle w:val="Akapitzlist"/>
        <w:numPr>
          <w:ilvl w:val="0"/>
          <w:numId w:val="8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informowania dyrektora szkoły w terminie do 30 września każdego roku o realizacji obowiązku szkolnego poza granicami kraju (dotyczy dziecka zamieszkałego w obwodzie szkoły a czasowo przebywającego zagranicą)</w:t>
      </w:r>
    </w:p>
    <w:p w:rsidR="00D96AD0" w:rsidRDefault="00D96AD0" w:rsidP="00D96AD0">
      <w:pPr>
        <w:pStyle w:val="Akapitzlist"/>
        <w:numPr>
          <w:ilvl w:val="0"/>
          <w:numId w:val="8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pisemnego informowania wychowawcy o osobach mających prawo do odbierania dziecka ze szkoły.</w:t>
      </w:r>
    </w:p>
    <w:p w:rsidR="00D96AD0" w:rsidRDefault="00D96AD0" w:rsidP="00D96AD0">
      <w:pPr>
        <w:pStyle w:val="Akapitzlist"/>
        <w:numPr>
          <w:ilvl w:val="0"/>
          <w:numId w:val="7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Zwolnienie ucznia z zajęć odbywa się</w:t>
      </w:r>
    </w:p>
    <w:p w:rsidR="00D96AD0" w:rsidRDefault="00D96AD0" w:rsidP="00D96AD0">
      <w:pPr>
        <w:pStyle w:val="Akapitzlist"/>
        <w:numPr>
          <w:ilvl w:val="0"/>
          <w:numId w:val="85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na pisemną lub osobistą prośbę rodzica złożoną u nauczyciela bądź w sekretariacie szkoły.</w:t>
      </w:r>
    </w:p>
    <w:p w:rsidR="00D96AD0" w:rsidRDefault="00D96AD0" w:rsidP="00D96AD0">
      <w:pPr>
        <w:pStyle w:val="Akapitzlist"/>
        <w:numPr>
          <w:ilvl w:val="0"/>
          <w:numId w:val="8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przypadku złego samopoczucia, choroby, po powiadomieniu rodziców i poświadczeniu w sekretariacie o odebraniu ucznia przez rodziców lub osobę przez nich upoważnioną.</w:t>
      </w:r>
    </w:p>
    <w:p w:rsidR="00D96AD0" w:rsidRDefault="00D96AD0" w:rsidP="00D96AD0">
      <w:pPr>
        <w:pStyle w:val="Akapitzlist"/>
        <w:numPr>
          <w:ilvl w:val="0"/>
          <w:numId w:val="7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Rodzice i nauczyciele współdziałają ze sobą w zakresie  nauczania, wychowania, opieki i profilaktyki poprzez:</w:t>
      </w:r>
    </w:p>
    <w:p w:rsidR="00D96AD0" w:rsidRDefault="00D96AD0" w:rsidP="00D96AD0">
      <w:pPr>
        <w:pStyle w:val="Bezodstpw"/>
        <w:numPr>
          <w:ilvl w:val="0"/>
          <w:numId w:val="88"/>
        </w:numPr>
        <w:spacing w:line="276" w:lineRule="auto"/>
        <w:jc w:val="both"/>
      </w:pPr>
      <w:r>
        <w:rPr>
          <w:rFonts w:cs="Calibri"/>
          <w:sz w:val="24"/>
          <w:szCs w:val="24"/>
        </w:rPr>
        <w:t>indywidualne kontakty rodziców z nauczycielami i wychowawcami poszczególnych klas;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organizowanie zebrań ogólnych i klasowych rodziców;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udział rodziców w różnego rodzaju imprezach, uroczystościach, wycieczkach klasowych i szkolnych;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ewentualne wizyty domowe wychowawców u swoich wychowanków (w razie potrzeb);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kontakty internetowe z wykorzystaniem dziennika elektronicznego oraz innych dostępnych komunikatorów;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tworzenie przyjaznego klimatu do aktywnego angażowania rodziców w sprawy szkoły;</w:t>
      </w:r>
    </w:p>
    <w:p w:rsidR="00D96AD0" w:rsidRDefault="00D96AD0" w:rsidP="00D96AD0">
      <w:pPr>
        <w:pStyle w:val="Bezodstpw"/>
        <w:numPr>
          <w:ilvl w:val="0"/>
          <w:numId w:val="89"/>
        </w:numPr>
        <w:spacing w:line="276" w:lineRule="auto"/>
        <w:jc w:val="both"/>
      </w:pPr>
      <w:r>
        <w:rPr>
          <w:rFonts w:cs="Calibri"/>
          <w:sz w:val="24"/>
          <w:szCs w:val="24"/>
        </w:rPr>
        <w:t>rozwiązywanie na bieżąco wszelkich nieporozumień i konfliktów mogących niekorzystnie wpływać na pracę szkoły.</w:t>
      </w:r>
    </w:p>
    <w:p w:rsidR="00D96AD0" w:rsidRDefault="00D96AD0" w:rsidP="00D96AD0">
      <w:pPr>
        <w:pStyle w:val="Akapitzlist"/>
        <w:numPr>
          <w:ilvl w:val="0"/>
          <w:numId w:val="77"/>
        </w:numPr>
        <w:spacing w:after="0"/>
        <w:jc w:val="both"/>
      </w:pPr>
      <w:r>
        <w:rPr>
          <w:rFonts w:cs="Calibri"/>
          <w:sz w:val="24"/>
          <w:szCs w:val="24"/>
        </w:rPr>
        <w:t>Dyrektor szkoły na początku roku szkolnego podaje do publicznej wiadomości harmonogram spotkań z rodzicami w danym roku szkolnym.</w:t>
      </w:r>
    </w:p>
    <w:p w:rsidR="00D96AD0" w:rsidRDefault="00D96AD0" w:rsidP="00D96AD0">
      <w:pPr>
        <w:pStyle w:val="Akapitzlist"/>
        <w:numPr>
          <w:ilvl w:val="0"/>
          <w:numId w:val="77"/>
        </w:numPr>
        <w:spacing w:after="0"/>
        <w:jc w:val="both"/>
      </w:pPr>
      <w:r>
        <w:rPr>
          <w:rFonts w:cs="Calibri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3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ORGANY SZKOŁY I ICH KOMPETENCJE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11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Organy szkoły</w:t>
      </w:r>
    </w:p>
    <w:p w:rsidR="00D96AD0" w:rsidRDefault="00D96AD0" w:rsidP="00D96AD0">
      <w:pPr>
        <w:pStyle w:val="Akapitzlist"/>
        <w:numPr>
          <w:ilvl w:val="0"/>
          <w:numId w:val="9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Organami szkoły są:</w:t>
      </w:r>
    </w:p>
    <w:p w:rsidR="00D96AD0" w:rsidRDefault="00D96AD0" w:rsidP="00D96AD0">
      <w:pPr>
        <w:pStyle w:val="Bezodstpw"/>
        <w:numPr>
          <w:ilvl w:val="0"/>
          <w:numId w:val="93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Dyrektor;</w:t>
      </w:r>
    </w:p>
    <w:p w:rsidR="00D96AD0" w:rsidRDefault="00D96AD0" w:rsidP="00D96AD0">
      <w:pPr>
        <w:pStyle w:val="Bezodstpw"/>
        <w:numPr>
          <w:ilvl w:val="0"/>
          <w:numId w:val="94"/>
        </w:numPr>
        <w:spacing w:line="276" w:lineRule="auto"/>
        <w:jc w:val="both"/>
      </w:pPr>
      <w:r>
        <w:rPr>
          <w:rFonts w:cs="Calibri"/>
          <w:sz w:val="24"/>
          <w:szCs w:val="24"/>
        </w:rPr>
        <w:t>Rada Pedagogiczna;</w:t>
      </w:r>
    </w:p>
    <w:p w:rsidR="00D96AD0" w:rsidRDefault="00D96AD0" w:rsidP="00D96AD0">
      <w:pPr>
        <w:pStyle w:val="Bezodstpw"/>
        <w:numPr>
          <w:ilvl w:val="0"/>
          <w:numId w:val="94"/>
        </w:numPr>
        <w:spacing w:line="276" w:lineRule="auto"/>
        <w:jc w:val="both"/>
      </w:pPr>
      <w:r>
        <w:rPr>
          <w:rFonts w:cs="Calibri"/>
          <w:sz w:val="24"/>
          <w:szCs w:val="24"/>
        </w:rPr>
        <w:t>Rada Rodziców;</w:t>
      </w:r>
    </w:p>
    <w:p w:rsidR="00D96AD0" w:rsidRDefault="00D96AD0" w:rsidP="00D96AD0">
      <w:pPr>
        <w:pStyle w:val="Bezodstpw"/>
        <w:numPr>
          <w:ilvl w:val="0"/>
          <w:numId w:val="94"/>
        </w:numPr>
        <w:spacing w:line="276" w:lineRule="auto"/>
        <w:jc w:val="both"/>
      </w:pPr>
      <w:r>
        <w:rPr>
          <w:rFonts w:cs="Calibri"/>
          <w:sz w:val="24"/>
          <w:szCs w:val="24"/>
        </w:rPr>
        <w:t>Samorząd Uczniowski.</w:t>
      </w:r>
    </w:p>
    <w:p w:rsidR="00D96AD0" w:rsidRDefault="00D96AD0" w:rsidP="00D96AD0">
      <w:pPr>
        <w:pStyle w:val="Akapitzlist"/>
        <w:numPr>
          <w:ilvl w:val="0"/>
          <w:numId w:val="9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Rada Pedagogiczna, Samorząd Uczniowski i Rada Rodziców uchwalają regulaminy swojej działalności, które nie mogą być sprzeczne z przepisami prawa oświatowego i niniejszym statutem.</w:t>
      </w:r>
    </w:p>
    <w:p w:rsidR="00D96AD0" w:rsidRDefault="00D96AD0" w:rsidP="00D96AD0">
      <w:pPr>
        <w:pStyle w:val="Akapitzlist"/>
        <w:numPr>
          <w:ilvl w:val="0"/>
          <w:numId w:val="9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Dyrektor Szkoły koordynuje współpracę organów, w szczególności:</w:t>
      </w:r>
    </w:p>
    <w:p w:rsidR="00D96AD0" w:rsidRDefault="00D96AD0" w:rsidP="00D96AD0">
      <w:pPr>
        <w:pStyle w:val="Akapitzlist"/>
        <w:numPr>
          <w:ilvl w:val="0"/>
          <w:numId w:val="97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każdemu z nich zapewnia możliwość swobodnego działania i podejmowania decyzji w granicach przypisanych im kompetencji;</w:t>
      </w:r>
    </w:p>
    <w:p w:rsidR="00D96AD0" w:rsidRDefault="00D96AD0" w:rsidP="00D96AD0">
      <w:pPr>
        <w:pStyle w:val="Akapitzlist"/>
        <w:numPr>
          <w:ilvl w:val="0"/>
          <w:numId w:val="98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organizuje spotkania przedstawicieli organów szkoły;</w:t>
      </w:r>
    </w:p>
    <w:p w:rsidR="00D96AD0" w:rsidRDefault="00D96AD0" w:rsidP="00D96AD0">
      <w:pPr>
        <w:pStyle w:val="Akapitzlist"/>
        <w:numPr>
          <w:ilvl w:val="0"/>
          <w:numId w:val="98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zapewnia bieżącą wymianę informacji pomiędzy organami szkoły o podejmowanych bądź planowanych działaniach i decyzjach;</w:t>
      </w:r>
    </w:p>
    <w:p w:rsidR="00D96AD0" w:rsidRDefault="00D96AD0" w:rsidP="00D96AD0">
      <w:pPr>
        <w:pStyle w:val="Akapitzlist"/>
        <w:numPr>
          <w:ilvl w:val="0"/>
          <w:numId w:val="98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umożliwia rozwiązywanie sytuacji konfliktowych i rozstrzyga spory pomiędzy organami szkoły.</w:t>
      </w:r>
    </w:p>
    <w:p w:rsidR="00D96AD0" w:rsidRDefault="00D96AD0" w:rsidP="00D96AD0">
      <w:pPr>
        <w:pStyle w:val="Akapitzlist"/>
        <w:numPr>
          <w:ilvl w:val="0"/>
          <w:numId w:val="9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Każdy organ szkoły planuje swoją działalność na rok szkolny w terminie określonym przez dyrektora szkoły.</w:t>
      </w:r>
    </w:p>
    <w:p w:rsidR="00D96AD0" w:rsidRDefault="00D96AD0" w:rsidP="00D96AD0">
      <w:pPr>
        <w:pStyle w:val="Akapitzlist"/>
        <w:numPr>
          <w:ilvl w:val="0"/>
          <w:numId w:val="9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Każdy organ szkoły po analizie planów działania pozostałych organów może włączyć się do rozwiązywania konkretnych problemów szkoły, przedstawiając swoją opinię lub stanowisko w danej sprawie, nie naruszając kompetencji pozostałych organów.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</w:pPr>
      <w:r>
        <w:rPr>
          <w:rFonts w:cs="Calibri"/>
          <w:b/>
          <w:sz w:val="24"/>
          <w:szCs w:val="24"/>
        </w:rPr>
        <w:t>§ 12</w:t>
      </w:r>
    </w:p>
    <w:p w:rsidR="00D96AD0" w:rsidRDefault="00D96AD0" w:rsidP="00D96AD0">
      <w:pPr>
        <w:pStyle w:val="Standard"/>
        <w:tabs>
          <w:tab w:val="left" w:pos="4882"/>
        </w:tabs>
        <w:spacing w:after="0"/>
        <w:ind w:left="36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Dyrektora Szkoły</w:t>
      </w:r>
    </w:p>
    <w:p w:rsidR="00D96AD0" w:rsidRDefault="00D96AD0" w:rsidP="00D96AD0">
      <w:pPr>
        <w:pStyle w:val="Akapitzlist"/>
        <w:numPr>
          <w:ilvl w:val="0"/>
          <w:numId w:val="100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Dyrektor jest kierownikiem zakładu pracy dla zatrudnionych w szkole nauczycieli i pracowników niebędących nauczycielami. Dyrektor w szczególności decyduje w sprawach:</w:t>
      </w:r>
    </w:p>
    <w:p w:rsidR="00D96AD0" w:rsidRDefault="00D96AD0" w:rsidP="00D96AD0">
      <w:pPr>
        <w:pStyle w:val="Akapitzlist"/>
        <w:numPr>
          <w:ilvl w:val="0"/>
          <w:numId w:val="102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zatrudniania i zwalniania nauczycieli oraz innych pracowników szkoły;</w:t>
      </w:r>
    </w:p>
    <w:p w:rsidR="00D96AD0" w:rsidRDefault="00D96AD0" w:rsidP="00D96AD0">
      <w:pPr>
        <w:pStyle w:val="Akapitzlist"/>
        <w:numPr>
          <w:ilvl w:val="0"/>
          <w:numId w:val="103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przyznawania nagród oraz wymierzenia kar porządkowych nauczycielom oraz innym pracownikom szkoły;</w:t>
      </w:r>
    </w:p>
    <w:p w:rsidR="00D96AD0" w:rsidRDefault="00D96AD0" w:rsidP="00D96AD0">
      <w:pPr>
        <w:pStyle w:val="Akapitzlist"/>
        <w:numPr>
          <w:ilvl w:val="0"/>
          <w:numId w:val="103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występowania z wnioskami, po zasięgnięciu opinii Rady Pedagogicznej, w sprawach odznaczeń, nagród i innych wyróżnień dla nauczycieli oraz pozostałych pracowników szkoły.</w:t>
      </w:r>
    </w:p>
    <w:p w:rsidR="00D96AD0" w:rsidRDefault="00D96AD0" w:rsidP="00D96AD0">
      <w:pPr>
        <w:pStyle w:val="Akapitzlist"/>
        <w:numPr>
          <w:ilvl w:val="0"/>
          <w:numId w:val="104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Dyrektor szkoły w wykonywaniu swoich zadań współpracuje z Radą Pedagogiczną, rodzicami i Samorządem Uczniowskim.</w:t>
      </w:r>
    </w:p>
    <w:p w:rsidR="00D96AD0" w:rsidRDefault="00D96AD0" w:rsidP="00D96AD0">
      <w:pPr>
        <w:pStyle w:val="Standard"/>
        <w:numPr>
          <w:ilvl w:val="0"/>
          <w:numId w:val="104"/>
        </w:numPr>
        <w:tabs>
          <w:tab w:val="left" w:pos="9639"/>
        </w:tabs>
        <w:spacing w:after="0"/>
        <w:jc w:val="both"/>
      </w:pPr>
      <w:r>
        <w:rPr>
          <w:rFonts w:cs="Calibri"/>
          <w:sz w:val="24"/>
          <w:szCs w:val="24"/>
        </w:rPr>
        <w:t>W przypadku nieobecności dyrektora szkoły zastępuje go wicedyrektor, o ile stanowisko zostało utworzone, lub inny nauczyciel wskazany przez organ prowadzący szkołę.</w:t>
      </w:r>
    </w:p>
    <w:p w:rsidR="00D96AD0" w:rsidRDefault="00D96AD0" w:rsidP="00D96AD0">
      <w:pPr>
        <w:pStyle w:val="Akapitzlist"/>
        <w:numPr>
          <w:ilvl w:val="0"/>
          <w:numId w:val="104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Do kompetencji dyrektora szkoły należy w szczególności:</w:t>
      </w:r>
    </w:p>
    <w:p w:rsidR="00D96AD0" w:rsidRDefault="00D96AD0" w:rsidP="00D96AD0">
      <w:pPr>
        <w:pStyle w:val="Akapitzlist"/>
        <w:numPr>
          <w:ilvl w:val="0"/>
          <w:numId w:val="106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kierowanie bieżącą działalnością dydaktyczno- wychowawczą i opiekuńczą szkoły;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sprawowanie opieki nad uczniami oraz stwarzanie warunków harmonijnego rozwoju psychofizycznego poprzez aktywne działania prozdrowotne;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sprawowanie nadzoru pedagogicznego nad działalnością nauczycieli, w szczególności nadzorowanie przebiegu awansu zawodowego nauczycieli i dokonywanie oceny dorobku zawodowego za okres stażu;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przewodniczenie Radzie Pedagogicznej;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realizowanie uchwał Rady Pedagogicznej;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powierzanie stanowiska wicedyrektora i odwoływanie go po zasięgnięciu opinii organu prowadzącego i Rady Pedagogicznej;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zatrudnianie i zwalnianie nauczycieli i pracowników niepedagogicznych zgodnie z odrębnymi przepisami;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przyznawanie nagród i wymierzanie kar pracownikom szkoły;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występowanie z wnioskami, po zasięgnięciu opinii Rady Pedagogicznej i Rady Rodziców, w sprawach odznaczeń, nagród i innych wyróżnień dla nauczycieli i innych pracowników szkoły;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dysponowanie środkami finansowymi określonymi w planie finansowym szkoły, ponoszenie odpowiedzialności za ich prawidłowe wykorzystywanie;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opracowanie arkusza organizacyjnego szkoły;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dbanie o powierzone mienie;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dokonywanie oceny pracy nauczycieli;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kontrolowanie spełniania obowiązku szkolnego i obowiązku rocznego przygotowania przedszkolnego oraz wydawanie decyzji administracyjnych w zakresie zezwalania na realizację obowiązku szkolnego i obowiązku rocznego przygotowania przedszkolnego poza szkołą, przeprowadzanie egzaminu klasyfikacyjnego, poprawkowego, egzaminu zewnętrznego;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podejmowanie decyzji o zawieszeniu zajęć dydaktycznych z zachowaniem warunków określonych odrębnymi przepisami;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prowadzenie dokumentacji pedagogicznej zgodnie z odrębnymi przepisami;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współdziałanie ze szkołami wyższymi oraz zakładami kształcenia nauczycieli w organizacji praktyk pedagogicznych;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dopuszczanie do użytku szkolnego zestawu programów nauczania po zasięgnięciu opinii Rady Pedagogicznej;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organizowanie kształcenia specjalnego lub indywidualnego nauczania w stosunku do uczniów posiadających orzeczenie o potrzebie kształcenia specjalnego lub nauczania indywidualnego;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zwalnianie ucznia z realizacji niektórych obowiązkowych zajęć edukacyjnych ze względu na stan zdrowia, specyficzne trudności w uczeniu się, niepełnosprawność;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ustalanie na podstawie propozycji zespołów nauczycieli, po zasięgnięciu opinii Rady Pedagogicznej i Rady Rodziców: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zestawu podręczników lub materiałów edukacyjnych obowiązujących we wszystkich oddziałach danej klasy przez co najmniej trzy lata szkolne,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materiałów ćwiczeniowych obowiązujących w poszczególnych oddziałach w danym roku szkolnym. ustalanie szczegółowych zasad korzystania przez uczniów z podręczników lub materiałów edukacyjnych, uwzględniając koniczność zapewnienia co najmniej trzyletniego okresu używania tych podręczników lub materiałów;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wykonywanie czynności związanych z zakupem do biblioteki szkolnej podręczników, materiałów edukacyjnych, materiałów ćwiczeniowych i innych materiałów bibliotecznych oraz czynności związane z gospodarowaniem tymi podręcznikami i materiałami;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ustalanie zasad gospodarowania zestawem podręczników lub materiałów ćwiczeniowych; organizowanie zajęć dodatkowych;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stwarzanie warunków do działania w szkole wolontariuszy, stowarzyszeń i innych organizacji, w szczególności harcerskich, których celem statutowym jest działalność wychowawcza lub rozszerzenie i wzbogacenie form działalności dydaktycznej, wychowawczej, opiekuńczej i innowacyjnej szkoły.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odpowiada za realizację zadań wynikających z orzeczenia o potrzebie kształcenia specjalnego ucznia;</w:t>
      </w:r>
    </w:p>
    <w:p w:rsidR="00D96AD0" w:rsidRDefault="00D96AD0" w:rsidP="00D96AD0">
      <w:pPr>
        <w:pStyle w:val="Akapitzlist"/>
        <w:numPr>
          <w:ilvl w:val="0"/>
          <w:numId w:val="107"/>
        </w:numPr>
        <w:tabs>
          <w:tab w:val="left" w:pos="9792"/>
        </w:tabs>
        <w:spacing w:after="0"/>
        <w:jc w:val="both"/>
      </w:pPr>
      <w:r>
        <w:rPr>
          <w:rFonts w:cs="Calibri"/>
          <w:sz w:val="24"/>
          <w:szCs w:val="24"/>
        </w:rPr>
        <w:t>wykonuje zadania związane z zapewnieniem bezpieczeństwa w czasie zajęć organizowanych przez szkołę,</w:t>
      </w:r>
    </w:p>
    <w:p w:rsidR="00D96AD0" w:rsidRDefault="00D96AD0" w:rsidP="00D96AD0">
      <w:pPr>
        <w:pStyle w:val="Standard"/>
        <w:tabs>
          <w:tab w:val="left" w:pos="9432"/>
        </w:tabs>
        <w:spacing w:after="0"/>
        <w:ind w:left="360"/>
        <w:jc w:val="both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907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13</w:t>
      </w:r>
    </w:p>
    <w:p w:rsidR="00D96AD0" w:rsidRDefault="00D96AD0" w:rsidP="00D96AD0">
      <w:pPr>
        <w:pStyle w:val="Standard"/>
        <w:tabs>
          <w:tab w:val="left" w:pos="907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9072"/>
        </w:tabs>
        <w:spacing w:after="0"/>
        <w:ind w:left="0"/>
      </w:pPr>
      <w:r>
        <w:rPr>
          <w:rFonts w:cs="Calibri"/>
          <w:i/>
          <w:sz w:val="24"/>
          <w:szCs w:val="24"/>
        </w:rPr>
        <w:t>Zadania Rady Pedagogicznej</w:t>
      </w:r>
    </w:p>
    <w:p w:rsidR="00D96AD0" w:rsidRDefault="00D96AD0" w:rsidP="00D96AD0">
      <w:pPr>
        <w:pStyle w:val="Akapitzlist"/>
        <w:numPr>
          <w:ilvl w:val="0"/>
          <w:numId w:val="109"/>
        </w:numPr>
        <w:spacing w:after="0"/>
        <w:jc w:val="both"/>
      </w:pPr>
      <w:r>
        <w:rPr>
          <w:rFonts w:cs="Calibri"/>
          <w:sz w:val="24"/>
          <w:szCs w:val="24"/>
        </w:rPr>
        <w:t>Rada Pedagogiczna jest kolegialnym organem realizującym statutowe zadania dotyczące kształcenia, wychowania i opieki.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W skład rady pedagogicznej wchodzą: dyrektor oraz wszyscy nauczyciele zatrudnieni w szkole.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Do kompetencji stanowiących Rady Pedagogicznej należy:</w:t>
      </w:r>
    </w:p>
    <w:p w:rsidR="00D96AD0" w:rsidRDefault="00D96AD0" w:rsidP="00D96AD0">
      <w:pPr>
        <w:pStyle w:val="Akapitzlist"/>
        <w:numPr>
          <w:ilvl w:val="0"/>
          <w:numId w:val="112"/>
        </w:numPr>
        <w:spacing w:after="0"/>
        <w:jc w:val="both"/>
      </w:pPr>
      <w:r>
        <w:rPr>
          <w:rFonts w:cs="Calibri"/>
          <w:sz w:val="24"/>
          <w:szCs w:val="24"/>
        </w:rPr>
        <w:t>zatwierdzanie planów pracy szkoły;</w:t>
      </w:r>
    </w:p>
    <w:p w:rsidR="00D96AD0" w:rsidRDefault="00D96AD0" w:rsidP="00D96AD0">
      <w:pPr>
        <w:pStyle w:val="Akapitzlist"/>
        <w:numPr>
          <w:ilvl w:val="0"/>
          <w:numId w:val="113"/>
        </w:numPr>
        <w:spacing w:after="0"/>
        <w:jc w:val="both"/>
      </w:pPr>
      <w:r>
        <w:rPr>
          <w:rFonts w:cs="Calibri"/>
          <w:sz w:val="24"/>
          <w:szCs w:val="24"/>
        </w:rPr>
        <w:t>podejmowanie uchwał w sprawie wyników klasyfikacji i promocji uczniów;</w:t>
      </w:r>
    </w:p>
    <w:p w:rsidR="00D96AD0" w:rsidRDefault="00D96AD0" w:rsidP="00D96AD0">
      <w:pPr>
        <w:pStyle w:val="Akapitzlist"/>
        <w:numPr>
          <w:ilvl w:val="0"/>
          <w:numId w:val="113"/>
        </w:numPr>
        <w:spacing w:after="0"/>
        <w:jc w:val="both"/>
      </w:pPr>
      <w:r>
        <w:rPr>
          <w:rFonts w:cs="Calibri"/>
          <w:sz w:val="24"/>
          <w:szCs w:val="24"/>
        </w:rPr>
        <w:t>podejmowanie uchwał w sprawie innowacji i eksperymentów pedagogicznych po zaopiniowaniu ich projektów przez Radę Rodziców;</w:t>
      </w:r>
    </w:p>
    <w:p w:rsidR="00D96AD0" w:rsidRDefault="00D96AD0" w:rsidP="00D96AD0">
      <w:pPr>
        <w:pStyle w:val="Akapitzlist"/>
        <w:numPr>
          <w:ilvl w:val="0"/>
          <w:numId w:val="113"/>
        </w:numPr>
        <w:spacing w:after="0"/>
        <w:jc w:val="both"/>
      </w:pPr>
      <w:r>
        <w:rPr>
          <w:rFonts w:cs="Calibri"/>
          <w:sz w:val="24"/>
          <w:szCs w:val="24"/>
        </w:rPr>
        <w:t>ustalanie organizacji doskonalenia zawodowego nauczycieli;</w:t>
      </w:r>
    </w:p>
    <w:p w:rsidR="00D96AD0" w:rsidRDefault="00D96AD0" w:rsidP="00D96AD0">
      <w:pPr>
        <w:pStyle w:val="Akapitzlist"/>
        <w:numPr>
          <w:ilvl w:val="0"/>
          <w:numId w:val="113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podejmowanie uchwał w sprawie zatwierdzania zmian do Statutu;</w:t>
      </w:r>
    </w:p>
    <w:p w:rsidR="00D96AD0" w:rsidRDefault="00D96AD0" w:rsidP="00D96AD0">
      <w:pPr>
        <w:pStyle w:val="Akapitzlist"/>
        <w:numPr>
          <w:ilvl w:val="0"/>
          <w:numId w:val="113"/>
        </w:numPr>
        <w:spacing w:after="0"/>
        <w:jc w:val="both"/>
      </w:pPr>
      <w:r>
        <w:rPr>
          <w:rFonts w:cs="Calibri"/>
          <w:bCs/>
          <w:sz w:val="24"/>
          <w:szCs w:val="24"/>
        </w:rPr>
        <w:t>ustalanie sposobu wykorzystania wyników nadzoru pedagogicznego, w tym sprawowanego nad szkołą przez organ sprawujący nadzór pedagogiczny, w celu doskonalenia pracy szkoły.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Rada Pedagogiczna opiniuje w szczególności:</w:t>
      </w:r>
    </w:p>
    <w:p w:rsidR="00D96AD0" w:rsidRDefault="00D96AD0" w:rsidP="00D96AD0">
      <w:pPr>
        <w:pStyle w:val="Akapitzlist"/>
        <w:numPr>
          <w:ilvl w:val="0"/>
          <w:numId w:val="115"/>
        </w:numPr>
        <w:spacing w:after="0"/>
        <w:jc w:val="both"/>
      </w:pPr>
      <w:r>
        <w:rPr>
          <w:rFonts w:cs="Calibri"/>
          <w:sz w:val="24"/>
          <w:szCs w:val="24"/>
        </w:rPr>
        <w:t>organizację pracy szkoły, w tym zwłaszcza tygodniowy rozkład zajęć i arkusz organizacyjny;</w:t>
      </w:r>
    </w:p>
    <w:p w:rsidR="00D96AD0" w:rsidRDefault="00D96AD0" w:rsidP="00D96AD0">
      <w:pPr>
        <w:pStyle w:val="Akapitzlist"/>
        <w:numPr>
          <w:ilvl w:val="0"/>
          <w:numId w:val="116"/>
        </w:numPr>
        <w:spacing w:after="0"/>
        <w:jc w:val="both"/>
      </w:pPr>
      <w:r>
        <w:rPr>
          <w:rFonts w:cs="Calibri"/>
          <w:sz w:val="24"/>
          <w:szCs w:val="24"/>
        </w:rPr>
        <w:t>wnioski dyrektora o przyznanie nauczycielom odznaczeń, nagród i innych wyróżnień;</w:t>
      </w:r>
    </w:p>
    <w:p w:rsidR="00D96AD0" w:rsidRDefault="00D96AD0" w:rsidP="00D96AD0">
      <w:pPr>
        <w:pStyle w:val="Akapitzlist"/>
        <w:numPr>
          <w:ilvl w:val="0"/>
          <w:numId w:val="116"/>
        </w:numPr>
        <w:spacing w:after="0"/>
        <w:jc w:val="both"/>
      </w:pPr>
      <w:r>
        <w:rPr>
          <w:rFonts w:cs="Calibri"/>
          <w:sz w:val="24"/>
          <w:szCs w:val="24"/>
        </w:rPr>
        <w:t>projekt planu finansowego szkoły;</w:t>
      </w:r>
    </w:p>
    <w:p w:rsidR="00D96AD0" w:rsidRDefault="00D96AD0" w:rsidP="00D96AD0">
      <w:pPr>
        <w:pStyle w:val="Akapitzlist"/>
        <w:numPr>
          <w:ilvl w:val="0"/>
          <w:numId w:val="116"/>
        </w:numPr>
        <w:spacing w:after="0"/>
        <w:jc w:val="both"/>
      </w:pPr>
      <w:r>
        <w:rPr>
          <w:rFonts w:cs="Calibri"/>
          <w:sz w:val="24"/>
          <w:szCs w:val="24"/>
        </w:rPr>
        <w:t>propozycje dyrektora w sprawie przydziału nauczycielom stałych prac i zajęć w ramach wynagrodzenia zasadniczego oraz dodatkowo płatnych zajęć dydaktycznych, wychowawczych i opiekuńczych, a także organizacji zajęć pozalekcyjnych.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Rada Pedagogiczna ustala swój regulamin pracy. Zebrania Rady Pedagogicznej są protokołowane.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Uchwały Rady Pedagogiczne są podejmowane zwykłą większością głosów w obecności co najmniej połowy jej członków.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Rada Pedagogiczna przygotowuje projekt statutu szkoły albo jego zmian.</w:t>
      </w:r>
    </w:p>
    <w:p w:rsidR="00D96AD0" w:rsidRDefault="00D96AD0" w:rsidP="00D96AD0">
      <w:pPr>
        <w:pStyle w:val="Akapitzlist"/>
        <w:numPr>
          <w:ilvl w:val="0"/>
          <w:numId w:val="110"/>
        </w:numPr>
        <w:spacing w:after="0"/>
        <w:jc w:val="both"/>
      </w:pPr>
      <w:r>
        <w:rPr>
          <w:rFonts w:cs="Calibri"/>
          <w:sz w:val="24"/>
          <w:szCs w:val="24"/>
        </w:rPr>
        <w:t>Rada Pedagogiczna może wystąpić z wnioskiem o odwołanie nauczyciela ze stanowiska dyrektora. W przypadku wystąpienia z wnioskiem o odwołanie nauczyciela ze stanowiska dyrektora organ uprawniony do odwołania jest zobowiązany przeprowadzić postępowanie wyjaśniające i powiadomić o jego wyniku Radę Pedagogiczną w ciągu 14 dni od otrzymania wniosku.</w:t>
      </w:r>
    </w:p>
    <w:p w:rsidR="00D96AD0" w:rsidRDefault="00D96AD0" w:rsidP="00D96AD0">
      <w:pPr>
        <w:pStyle w:val="Bezodstpw"/>
        <w:numPr>
          <w:ilvl w:val="0"/>
          <w:numId w:val="110"/>
        </w:numPr>
        <w:spacing w:line="276" w:lineRule="auto"/>
        <w:jc w:val="both"/>
      </w:pPr>
      <w:r>
        <w:rPr>
          <w:rFonts w:cs="Calibri"/>
          <w:sz w:val="24"/>
          <w:szCs w:val="24"/>
        </w:rPr>
        <w:t>Uchwały Rady Pedagogicznej podejmowane w sprawach związanych z osobami pełniącymi funkcje kierownicze lub w sprawach związanych z opiniowaniem kandydatów na takie stanowiska podejmowane są w głosowaniu tajnym.</w:t>
      </w:r>
    </w:p>
    <w:p w:rsidR="00D96AD0" w:rsidRDefault="00D96AD0" w:rsidP="00D96AD0">
      <w:pPr>
        <w:pStyle w:val="Bezodstpw"/>
        <w:numPr>
          <w:ilvl w:val="0"/>
          <w:numId w:val="110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zmiany trybu prowadzenia zajęć na zdalny lub hybrydowy, posiedzenia Rady Pedagogicznej mogą być organizowane w formie zdalnej.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14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Rady Rodziców</w:t>
      </w:r>
    </w:p>
    <w:p w:rsidR="00D96AD0" w:rsidRDefault="00D96AD0" w:rsidP="00D96AD0">
      <w:pPr>
        <w:pStyle w:val="Akapitzlist"/>
        <w:numPr>
          <w:ilvl w:val="0"/>
          <w:numId w:val="118"/>
        </w:numPr>
        <w:spacing w:after="0"/>
        <w:jc w:val="both"/>
      </w:pPr>
      <w:r>
        <w:rPr>
          <w:rFonts w:cs="Calibri"/>
          <w:sz w:val="24"/>
          <w:szCs w:val="24"/>
        </w:rPr>
        <w:t>Rada Rodziców stanowi reprezentację rodziców wszystkich uczniów szkoły, której głównym celem jest współpraca ze szkołą w takich zagadnieniach jak:</w:t>
      </w:r>
    </w:p>
    <w:p w:rsidR="00D96AD0" w:rsidRDefault="00D96AD0" w:rsidP="00D96AD0">
      <w:pPr>
        <w:pStyle w:val="Akapitzlist"/>
        <w:numPr>
          <w:ilvl w:val="0"/>
          <w:numId w:val="120"/>
        </w:numPr>
        <w:spacing w:after="0"/>
        <w:jc w:val="both"/>
      </w:pPr>
      <w:r>
        <w:rPr>
          <w:rFonts w:cs="Calibri"/>
          <w:sz w:val="24"/>
          <w:szCs w:val="24"/>
        </w:rPr>
        <w:t>pomoc w kształtowaniu pozytywnych postaw uczniów w procesie nauczania i wychowania;</w:t>
      </w:r>
    </w:p>
    <w:p w:rsidR="00D96AD0" w:rsidRDefault="00D96AD0" w:rsidP="00D96AD0">
      <w:pPr>
        <w:pStyle w:val="Akapitzlist"/>
        <w:numPr>
          <w:ilvl w:val="0"/>
          <w:numId w:val="121"/>
        </w:numPr>
        <w:spacing w:after="0"/>
        <w:jc w:val="both"/>
      </w:pPr>
      <w:r>
        <w:rPr>
          <w:rFonts w:cs="Calibri"/>
          <w:sz w:val="24"/>
          <w:szCs w:val="24"/>
        </w:rPr>
        <w:t>pomoc w doskonaleniu organizacji i warunków pracy szkoły;</w:t>
      </w:r>
    </w:p>
    <w:p w:rsidR="00D96AD0" w:rsidRDefault="00D96AD0" w:rsidP="00D96AD0">
      <w:pPr>
        <w:pStyle w:val="Akapitzlist"/>
        <w:numPr>
          <w:ilvl w:val="0"/>
          <w:numId w:val="121"/>
        </w:numPr>
        <w:spacing w:after="0"/>
        <w:jc w:val="both"/>
      </w:pPr>
      <w:r>
        <w:rPr>
          <w:rFonts w:cs="Calibri"/>
          <w:sz w:val="24"/>
          <w:szCs w:val="24"/>
        </w:rPr>
        <w:t>współudział w realizacji programów nauczania i wychowania oraz zadań opiekuńczych szkoły;</w:t>
      </w:r>
    </w:p>
    <w:p w:rsidR="00D96AD0" w:rsidRDefault="00D96AD0" w:rsidP="00D96AD0">
      <w:pPr>
        <w:pStyle w:val="Akapitzlist"/>
        <w:numPr>
          <w:ilvl w:val="0"/>
          <w:numId w:val="121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podejmowanie działań na rzecz pozyskiwania dodatkowych środków finansowych w celu wspierania działalności statutowej szkoły;</w:t>
      </w:r>
    </w:p>
    <w:p w:rsidR="00D96AD0" w:rsidRDefault="00D96AD0" w:rsidP="00D96AD0">
      <w:pPr>
        <w:pStyle w:val="Akapitzlist"/>
        <w:numPr>
          <w:ilvl w:val="0"/>
          <w:numId w:val="121"/>
        </w:numPr>
        <w:spacing w:after="0"/>
        <w:jc w:val="both"/>
      </w:pPr>
      <w:r>
        <w:rPr>
          <w:rFonts w:cs="Calibri"/>
          <w:sz w:val="24"/>
          <w:szCs w:val="24"/>
        </w:rPr>
        <w:t>gromadzenie funduszy z dobrowolnych składek rodziców oraz innych źródeł.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Rada Rodziców ma prawo do pisemnego występowania do Rady Pedagogicznej, Dyrektora, organu prowadzącego szkołę oraz organu sprawującego nadzór pedagogiczny z wnioskami i opiniami dotyczącymi wszystkich spraw szkoły.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Wybory przeprowadza się na pierwszym zebraniu rodziców w każdym roku szkolnym. W skład Rady Rodziców wchodzi po jednym przedstawicielu rad oddziałowych, wybranych w tajnych wyborach przez zebranie rodziców uczniów danego oddziału.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Do kompetencji Rady Rodziców należy:</w:t>
      </w:r>
    </w:p>
    <w:p w:rsidR="00D96AD0" w:rsidRDefault="00D96AD0" w:rsidP="00D96AD0">
      <w:pPr>
        <w:pStyle w:val="Akapitzlist"/>
        <w:numPr>
          <w:ilvl w:val="0"/>
          <w:numId w:val="124"/>
        </w:numPr>
        <w:spacing w:after="0"/>
        <w:jc w:val="both"/>
      </w:pPr>
      <w:r>
        <w:rPr>
          <w:rFonts w:cs="Calibri"/>
          <w:sz w:val="24"/>
          <w:szCs w:val="24"/>
        </w:rPr>
        <w:t>uchwalenie w porozumieniu z Radą Pedagogiczną programu wychowawczo – profilaktycznego szkoły, o którym mowa w art. 26 ustawy Prawo oświatowe;</w:t>
      </w:r>
    </w:p>
    <w:p w:rsidR="00D96AD0" w:rsidRDefault="00D96AD0" w:rsidP="00D96AD0">
      <w:pPr>
        <w:pStyle w:val="Akapitzlist"/>
        <w:numPr>
          <w:ilvl w:val="0"/>
          <w:numId w:val="125"/>
        </w:numPr>
        <w:spacing w:after="0"/>
        <w:jc w:val="both"/>
      </w:pPr>
      <w:r>
        <w:rPr>
          <w:rFonts w:cs="Calibri"/>
          <w:sz w:val="24"/>
          <w:szCs w:val="24"/>
        </w:rPr>
        <w:t>opiniowanie projektu planu finansowego składanego przez dyrektora szkoły</w:t>
      </w:r>
    </w:p>
    <w:p w:rsidR="00D96AD0" w:rsidRDefault="00D96AD0" w:rsidP="00D96AD0">
      <w:pPr>
        <w:pStyle w:val="Akapitzlist"/>
        <w:numPr>
          <w:ilvl w:val="0"/>
          <w:numId w:val="125"/>
        </w:numPr>
        <w:spacing w:after="0"/>
        <w:jc w:val="both"/>
      </w:pPr>
      <w:r>
        <w:rPr>
          <w:rFonts w:cs="Calibri"/>
          <w:sz w:val="24"/>
          <w:szCs w:val="24"/>
        </w:rPr>
        <w:t>opiniowanie szkolnego zestawu podręczników, materiałów edukacyjnych i materiałów ćwiczeniowych;</w:t>
      </w:r>
    </w:p>
    <w:p w:rsidR="00D96AD0" w:rsidRDefault="00D96AD0" w:rsidP="00D96AD0">
      <w:pPr>
        <w:pStyle w:val="Akapitzlist"/>
        <w:numPr>
          <w:ilvl w:val="0"/>
          <w:numId w:val="125"/>
        </w:numPr>
        <w:spacing w:after="0"/>
        <w:jc w:val="both"/>
      </w:pPr>
      <w:r>
        <w:rPr>
          <w:rFonts w:cs="Calibri"/>
          <w:sz w:val="24"/>
          <w:szCs w:val="24"/>
        </w:rPr>
        <w:t xml:space="preserve">opiniowanie wprowadzonych przez Dyrektora dodatkowych dni wolnych od zajęć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- wychowawczych.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Rada Rodziców opracowuje i uchwala regulamin swojej działalności.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W celu wspierania działalności statutowej szkoły, Rada Rodziców może gromadzić fundusze z dobrowolnych składek rodziców oraz innych źródeł. Zasady wydatkowania funduszy Rady Rodziców określa regulamin Rady Rodziców.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Fundusze gromadzone przez Radę Rodziców mogą być przechowywane na odrębnym rachunku bankowym. Do założenia i likwidacji tego rachunku bankowego oraz dysponowania funduszami na tym rachunku są uprawnione osoby posiadające pisemne upoważnienie udzielone przez Radę Rodziców.</w:t>
      </w:r>
    </w:p>
    <w:p w:rsidR="00D96AD0" w:rsidRDefault="00D96AD0" w:rsidP="00D96AD0">
      <w:pPr>
        <w:pStyle w:val="Akapitzlist"/>
        <w:numPr>
          <w:ilvl w:val="0"/>
          <w:numId w:val="122"/>
        </w:numPr>
        <w:spacing w:after="0"/>
        <w:jc w:val="both"/>
      </w:pPr>
      <w:r>
        <w:rPr>
          <w:rFonts w:cs="Calibri"/>
          <w:sz w:val="24"/>
          <w:szCs w:val="24"/>
        </w:rPr>
        <w:t>Jeżeli Rada Rodziców w terminie 30 dni od dnia rozpoczęcia roku szkolnego nie uzyska porozumienia z Radą Pedagogiczną w sprawie programu wychowawczo – profilaktycznego szkoły, o którym mowa w art. 26 przepisów Prawa Oświatowego, program ten ustala Dyrektor szkoły w uzgodnieniu z organem sprawującym nadzór pedagogiczny. Program ustalony przez Dyrektora szkoły obowiązuje do czasu uchwalenia programu przez Radę Rodziców w porozumieniu z Radą Pedagogiczną.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15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Samorządu Uczniowskiego</w:t>
      </w:r>
    </w:p>
    <w:p w:rsidR="00D96AD0" w:rsidRDefault="00D96AD0" w:rsidP="00D96AD0">
      <w:pPr>
        <w:pStyle w:val="Akapitzlist"/>
        <w:numPr>
          <w:ilvl w:val="0"/>
          <w:numId w:val="127"/>
        </w:numPr>
        <w:spacing w:after="0"/>
        <w:jc w:val="both"/>
      </w:pPr>
      <w:r>
        <w:rPr>
          <w:rFonts w:cs="Calibri"/>
          <w:sz w:val="24"/>
          <w:szCs w:val="24"/>
        </w:rPr>
        <w:t>Samorząd Uczniowski tworzą wszyscy uczniowie szkoły.</w:t>
      </w:r>
    </w:p>
    <w:p w:rsidR="00D96AD0" w:rsidRDefault="00D96AD0" w:rsidP="00D96AD0">
      <w:pPr>
        <w:pStyle w:val="Akapitzlist"/>
        <w:numPr>
          <w:ilvl w:val="0"/>
          <w:numId w:val="128"/>
        </w:numPr>
        <w:spacing w:after="0"/>
        <w:jc w:val="both"/>
      </w:pPr>
      <w:r>
        <w:rPr>
          <w:rFonts w:cs="Calibri"/>
          <w:sz w:val="24"/>
          <w:szCs w:val="24"/>
        </w:rPr>
        <w:t>Zasady wybierania i działania organów samorządu określa regulamin, który nie może być sprzeczny ze statutem szkoły. Regulamin uchwalany jest przez ogół uczniów w głosowaniu równym, tajnym i powszechnym.</w:t>
      </w:r>
    </w:p>
    <w:p w:rsidR="00D96AD0" w:rsidRDefault="00D96AD0" w:rsidP="00D96AD0">
      <w:pPr>
        <w:pStyle w:val="Akapitzlist"/>
        <w:numPr>
          <w:ilvl w:val="0"/>
          <w:numId w:val="128"/>
        </w:numPr>
        <w:spacing w:after="0"/>
        <w:jc w:val="both"/>
      </w:pPr>
      <w:r>
        <w:rPr>
          <w:rFonts w:cs="Calibri"/>
          <w:sz w:val="24"/>
          <w:szCs w:val="24"/>
        </w:rPr>
        <w:t>Organy samorządu są jedynymi reprezentantami ogółu uczniów.</w:t>
      </w:r>
    </w:p>
    <w:p w:rsidR="00D96AD0" w:rsidRDefault="00D96AD0" w:rsidP="00D96AD0">
      <w:pPr>
        <w:pStyle w:val="Akapitzlist"/>
        <w:numPr>
          <w:ilvl w:val="0"/>
          <w:numId w:val="128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Samorząd Uczniowski może przedstawiać Radzie Pedagogicznej oraz Dyrektorowi szkoły wnioski i opinie we wszystkich sprawach szkoły, w szczególności dotyczących realizacji podstawowych praw uczniów takich jak:</w:t>
      </w:r>
    </w:p>
    <w:p w:rsidR="00D96AD0" w:rsidRDefault="00D96AD0" w:rsidP="00D96AD0">
      <w:pPr>
        <w:pStyle w:val="Akapitzlist"/>
        <w:numPr>
          <w:ilvl w:val="0"/>
          <w:numId w:val="130"/>
        </w:numPr>
        <w:spacing w:after="0"/>
        <w:jc w:val="both"/>
      </w:pPr>
      <w:r>
        <w:rPr>
          <w:rFonts w:cs="Calibri"/>
          <w:sz w:val="24"/>
          <w:szCs w:val="24"/>
        </w:rPr>
        <w:t>prawo do zapoznania się z programem nauczania, z jego treścią, celami i stawianymi wymaganiami;</w:t>
      </w:r>
    </w:p>
    <w:p w:rsidR="00D96AD0" w:rsidRDefault="00D96AD0" w:rsidP="00D96AD0">
      <w:pPr>
        <w:pStyle w:val="Akapitzlist"/>
        <w:numPr>
          <w:ilvl w:val="0"/>
          <w:numId w:val="131"/>
        </w:numPr>
        <w:spacing w:after="0"/>
        <w:jc w:val="both"/>
      </w:pPr>
      <w:r>
        <w:rPr>
          <w:rFonts w:cs="Calibri"/>
          <w:sz w:val="24"/>
          <w:szCs w:val="24"/>
        </w:rPr>
        <w:t>prawo do jawnej, umotywowanej oceny postępów w nauce i zachowaniu;</w:t>
      </w:r>
    </w:p>
    <w:p w:rsidR="00D96AD0" w:rsidRDefault="00D96AD0" w:rsidP="00D96AD0">
      <w:pPr>
        <w:pStyle w:val="Akapitzlist"/>
        <w:numPr>
          <w:ilvl w:val="0"/>
          <w:numId w:val="131"/>
        </w:numPr>
        <w:spacing w:after="0"/>
        <w:jc w:val="both"/>
      </w:pPr>
      <w:r>
        <w:rPr>
          <w:rFonts w:cs="Calibri"/>
          <w:sz w:val="24"/>
          <w:szCs w:val="24"/>
        </w:rPr>
        <w:t>prawo do organizacji życia szkolnego, umożliwiające zachowanie właściwych proporcji między wysiłkiem psychofizycznym ucznia a wymaganiami i rozwijaniem zainteresowań;</w:t>
      </w:r>
    </w:p>
    <w:p w:rsidR="00D96AD0" w:rsidRDefault="00D96AD0" w:rsidP="00D96AD0">
      <w:pPr>
        <w:pStyle w:val="Akapitzlist"/>
        <w:numPr>
          <w:ilvl w:val="0"/>
          <w:numId w:val="131"/>
        </w:numPr>
        <w:spacing w:after="0"/>
        <w:jc w:val="both"/>
      </w:pPr>
      <w:r>
        <w:rPr>
          <w:rFonts w:cs="Calibri"/>
          <w:sz w:val="24"/>
          <w:szCs w:val="24"/>
        </w:rPr>
        <w:t>prawo organizowania działalności kulturalnej, oświatowej i sportowej oraz rozrywkowej zgodnie z własnymi potrzebami i możliwościami organizacyjnymi, w porozumieniu z dyrektorem;</w:t>
      </w:r>
    </w:p>
    <w:p w:rsidR="00D96AD0" w:rsidRDefault="00D96AD0" w:rsidP="00D96AD0">
      <w:pPr>
        <w:pStyle w:val="Akapitzlist"/>
        <w:numPr>
          <w:ilvl w:val="0"/>
          <w:numId w:val="131"/>
        </w:numPr>
        <w:spacing w:after="0"/>
        <w:jc w:val="both"/>
      </w:pPr>
      <w:r>
        <w:rPr>
          <w:rFonts w:cs="Calibri"/>
          <w:sz w:val="24"/>
          <w:szCs w:val="24"/>
        </w:rPr>
        <w:t>prawo wyboru nauczyciela pełniącego rolę opiekuna samorządu;</w:t>
      </w:r>
    </w:p>
    <w:p w:rsidR="00D96AD0" w:rsidRDefault="00D96AD0" w:rsidP="00D96AD0">
      <w:pPr>
        <w:pStyle w:val="Akapitzlist"/>
        <w:numPr>
          <w:ilvl w:val="0"/>
          <w:numId w:val="131"/>
        </w:numPr>
        <w:spacing w:after="0"/>
        <w:jc w:val="both"/>
      </w:pPr>
      <w:r>
        <w:rPr>
          <w:rFonts w:cs="Calibri"/>
          <w:sz w:val="24"/>
          <w:szCs w:val="24"/>
        </w:rPr>
        <w:t>prawo wydawania gazety szkolnej.</w:t>
      </w:r>
    </w:p>
    <w:p w:rsidR="00D96AD0" w:rsidRDefault="00D96AD0" w:rsidP="00D96AD0">
      <w:pPr>
        <w:pStyle w:val="Akapitzlist"/>
        <w:numPr>
          <w:ilvl w:val="0"/>
          <w:numId w:val="128"/>
        </w:numPr>
        <w:spacing w:after="0"/>
        <w:jc w:val="both"/>
      </w:pPr>
      <w:r>
        <w:rPr>
          <w:rFonts w:cs="Calibri"/>
          <w:sz w:val="24"/>
          <w:szCs w:val="24"/>
        </w:rPr>
        <w:t>Samorząd w porozumieniu z dyrektorem szkoły może podejmować działania z zakresu wolontariatu.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16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user"/>
        <w:spacing w:line="276" w:lineRule="auto"/>
        <w:ind w:left="0"/>
      </w:pPr>
      <w:r>
        <w:rPr>
          <w:rFonts w:ascii="Calibri" w:hAnsi="Calibri" w:cs="Calibri"/>
          <w:i/>
        </w:rPr>
        <w:t>Organizacja wolontariatu</w:t>
      </w:r>
    </w:p>
    <w:p w:rsidR="00D96AD0" w:rsidRDefault="00D96AD0" w:rsidP="00D96AD0">
      <w:pPr>
        <w:pStyle w:val="Akapitzlist"/>
        <w:numPr>
          <w:ilvl w:val="0"/>
          <w:numId w:val="133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Celem organizacji działań wolontariatu:</w:t>
      </w:r>
    </w:p>
    <w:p w:rsidR="00D96AD0" w:rsidRDefault="00D96AD0" w:rsidP="00D96AD0">
      <w:pPr>
        <w:pStyle w:val="Akapitzlist"/>
        <w:numPr>
          <w:ilvl w:val="0"/>
          <w:numId w:val="135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zaangażowanie uczniów szkoły do świadomej, dobrowolnej i nieodpłatnej pomocy innym, zapoznanie z ideą wolontariatu;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rozwijanie wśród uczniów postawy zaangażowania na rzecz potrzebujących pomocy;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rozpoznawanie konkretnych potrzeb w najbliższym środowisku, szkole, domu sąsiedztwie oraz organizowanie pomocy;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stała współpraca i włączanie się w akcje prowadzone przez inne organizacje działające w tym samym celu;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zapoznanie młodzieży z ideą wolontariatu;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odkrywanie własnej wartości poprzez pracę na rzecz innych;</w:t>
      </w:r>
    </w:p>
    <w:p w:rsidR="00D96AD0" w:rsidRDefault="00D96AD0" w:rsidP="00D96AD0">
      <w:pPr>
        <w:pStyle w:val="Akapitzlist"/>
        <w:numPr>
          <w:ilvl w:val="0"/>
          <w:numId w:val="136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umożliwianie młodym podejmowanie działań pomocowych na rzecz niepełnosprawnych, chorych, samotnych.</w:t>
      </w:r>
    </w:p>
    <w:p w:rsidR="00D96AD0" w:rsidRDefault="00D96AD0" w:rsidP="00D96AD0">
      <w:pPr>
        <w:pStyle w:val="Akapitzlist"/>
        <w:numPr>
          <w:ilvl w:val="0"/>
          <w:numId w:val="137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Obszary działalności wolontariuszy:</w:t>
      </w:r>
    </w:p>
    <w:p w:rsidR="00D96AD0" w:rsidRDefault="00D96AD0" w:rsidP="00D96AD0">
      <w:pPr>
        <w:pStyle w:val="Akapitzlist"/>
        <w:numPr>
          <w:ilvl w:val="0"/>
          <w:numId w:val="139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organizacja akcji charytatywnych na rzecz ludzi chorych, starszych, samotnych, niepełnosprawnych;</w:t>
      </w:r>
    </w:p>
    <w:p w:rsidR="00D96AD0" w:rsidRDefault="00D96AD0" w:rsidP="00D96AD0">
      <w:pPr>
        <w:pStyle w:val="Akapitzlist"/>
        <w:numPr>
          <w:ilvl w:val="0"/>
          <w:numId w:val="140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działanie na rzecz ochrony środowiska naturalnego, opieki nad zwierzętami;</w:t>
      </w:r>
    </w:p>
    <w:p w:rsidR="00D96AD0" w:rsidRDefault="00D96AD0" w:rsidP="00D96AD0">
      <w:pPr>
        <w:pStyle w:val="Akapitzlist"/>
        <w:numPr>
          <w:ilvl w:val="0"/>
          <w:numId w:val="140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udział w akcjach charytatywnych organizowanych przez inne instytucje;</w:t>
      </w:r>
    </w:p>
    <w:p w:rsidR="00D96AD0" w:rsidRDefault="00D96AD0" w:rsidP="00D96AD0">
      <w:pPr>
        <w:pStyle w:val="Akapitzlist"/>
        <w:numPr>
          <w:ilvl w:val="0"/>
          <w:numId w:val="140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współdziałanie z instytucjami społecznymi i stowarzyszeniami.</w:t>
      </w:r>
    </w:p>
    <w:p w:rsidR="00D96AD0" w:rsidRDefault="00D96AD0" w:rsidP="00D96AD0">
      <w:pPr>
        <w:pStyle w:val="Akapitzlist"/>
        <w:numPr>
          <w:ilvl w:val="0"/>
          <w:numId w:val="140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wolontariuszem może zostać każdy, kto pragnie służyć innym.</w:t>
      </w:r>
    </w:p>
    <w:p w:rsidR="00D96AD0" w:rsidRDefault="00D96AD0" w:rsidP="00D96AD0">
      <w:pPr>
        <w:pStyle w:val="Akapitzlist"/>
        <w:numPr>
          <w:ilvl w:val="0"/>
          <w:numId w:val="140"/>
        </w:numPr>
        <w:spacing w:after="0"/>
        <w:jc w:val="both"/>
      </w:pPr>
      <w:r>
        <w:rPr>
          <w:rFonts w:eastAsia="Lucida Sans Unicode" w:cs="Calibri"/>
          <w:kern w:val="3"/>
          <w:sz w:val="24"/>
          <w:szCs w:val="24"/>
          <w:lang w:eastAsia="zh-CN" w:bidi="hi-IN"/>
        </w:rPr>
        <w:t>wolontariat szkolny działa pod opieką nauczyciela wyznaczonego przez Dyrektora Szkoły.</w:t>
      </w:r>
    </w:p>
    <w:p w:rsidR="00D96AD0" w:rsidRDefault="00D96AD0" w:rsidP="00D96AD0">
      <w:pPr>
        <w:pStyle w:val="Akapitzlist"/>
        <w:numPr>
          <w:ilvl w:val="0"/>
          <w:numId w:val="137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Osiągnięcia ucznia w zakresie aktywności społecznej, w tym na rzecz środowiska szkolnego, w szczególności w formie wolontariatu mogą być wymienione jako szczególne osiągnięcia na świadectwie ukończenia szkoły, jeżeli liczba godzin tych działań wynosi co najmniej 40 w ciągu dwóch lat.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17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Współpraca organów szkoły oraz sposoby rozwiązywania sporów między nimi</w:t>
      </w:r>
    </w:p>
    <w:p w:rsidR="00D96AD0" w:rsidRDefault="00D96AD0" w:rsidP="00D96AD0">
      <w:pPr>
        <w:pStyle w:val="Akapitzlist"/>
        <w:numPr>
          <w:ilvl w:val="0"/>
          <w:numId w:val="142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Zapewnia się wymianę bieżącej informacji pomiędzy organami szkoły podejmowanych i planowanych działaniach przez:</w:t>
      </w:r>
    </w:p>
    <w:p w:rsidR="00D96AD0" w:rsidRDefault="00D96AD0" w:rsidP="00D96AD0">
      <w:pPr>
        <w:pStyle w:val="Akapitzlist"/>
        <w:numPr>
          <w:ilvl w:val="0"/>
          <w:numId w:val="144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zarządzenie wewnętrzne dyrektora szkoły;</w:t>
      </w:r>
    </w:p>
    <w:p w:rsidR="00D96AD0" w:rsidRDefault="00D96AD0" w:rsidP="00D96AD0">
      <w:pPr>
        <w:pStyle w:val="Akapitzlist"/>
        <w:numPr>
          <w:ilvl w:val="0"/>
          <w:numId w:val="145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ogłoszenia wywieszane na tablicy ogłoszeń na korytarzu szkoły;</w:t>
      </w:r>
    </w:p>
    <w:p w:rsidR="00D96AD0" w:rsidRDefault="00D96AD0" w:rsidP="00D96AD0">
      <w:pPr>
        <w:pStyle w:val="Akapitzlist"/>
        <w:numPr>
          <w:ilvl w:val="0"/>
          <w:numId w:val="145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zebrania Rady Pedagogicznej, pracowników administracji i obsługi zespołu z kadrą kierowniczą szkoły, rodziców z nauczycielami, wychowawcami klas i dyrektorem szkoły;</w:t>
      </w:r>
    </w:p>
    <w:p w:rsidR="00D96AD0" w:rsidRDefault="00D96AD0" w:rsidP="00D96AD0">
      <w:pPr>
        <w:pStyle w:val="Akapitzlist"/>
        <w:numPr>
          <w:ilvl w:val="0"/>
          <w:numId w:val="145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apele szkolne;</w:t>
      </w:r>
    </w:p>
    <w:p w:rsidR="00D96AD0" w:rsidRDefault="00D96AD0" w:rsidP="00D96AD0">
      <w:pPr>
        <w:pStyle w:val="Akapitzlist"/>
        <w:numPr>
          <w:ilvl w:val="0"/>
          <w:numId w:val="145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 xml:space="preserve">dziennik elektroniczny </w:t>
      </w:r>
      <w:proofErr w:type="spellStart"/>
      <w:r>
        <w:rPr>
          <w:rFonts w:eastAsia="Arial Unicode MS" w:cs="Calibri"/>
          <w:sz w:val="24"/>
          <w:szCs w:val="24"/>
        </w:rPr>
        <w:t>Vulcan</w:t>
      </w:r>
      <w:proofErr w:type="spellEnd"/>
      <w:r>
        <w:rPr>
          <w:rFonts w:eastAsia="Arial Unicode MS" w:cs="Calibri"/>
          <w:sz w:val="24"/>
          <w:szCs w:val="24"/>
        </w:rPr>
        <w:t>, wiadomości email.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Wszystkie organy szkoły współdziałają ze sobą w sprawach kształcenia, wychowania i opieki dzieci i młodzieży oraz rozwiązywania wszystkich istotnych problemów.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Wszystkie organy szkoły współpracują w duchu porozumienia, tolerancji i wzajemnego szacunku, umożliwiając swobodne działanie i podejmowanie decyzji w granicach swoich kompetencji.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Rodzice i uczniowie przedstawiają wnioski i opinie organom szkoły poprzez swoje reprezentacje: Radę Rodziców i Samorząd Uczniowski.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Rada Rodziców i Samorząd Uczniowski przedstawiają swoje wnioski i opinie Dyrektorowi szkoły lub Radzie Pedagogicznej w formie pisemnej lub ustnej podczas protokołowanych posiedzeń tych organów.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Wszystkie organy szkoły zobowiązane są do wzajemnego informowania się o podjętych lub planowanych działaniach i decyzjach w terminie 14 dni od daty ich podjęcia.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Dyrektor może wstrzymać wykonanie uchwał organów szkoły, niezgodnych z prawem lub interesem szkoły. W takim przypadku, w terminie 2 tygodni, uzgadnia sposób postępowania w sprawie będącej przedmiotem sporu. W przypadku braku uzgodnienia przekazuje sprawę do rozstrzygnięcia organowi bezpośrednio nadzorującego szkołę.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Koordynatorem współdziałania organów szkoły jest dyrektor szkoły, który:</w:t>
      </w:r>
    </w:p>
    <w:p w:rsidR="00D96AD0" w:rsidRDefault="00D96AD0" w:rsidP="00D96AD0">
      <w:pPr>
        <w:pStyle w:val="Akapitzlist"/>
        <w:numPr>
          <w:ilvl w:val="0"/>
          <w:numId w:val="148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zapewnia każdemu z nich możliwość swobodnego działania i podejmowania decyzji w granicach swoich kompetencji;</w:t>
      </w:r>
    </w:p>
    <w:p w:rsidR="00D96AD0" w:rsidRDefault="00D96AD0" w:rsidP="00D96AD0">
      <w:pPr>
        <w:pStyle w:val="Akapitzlist"/>
        <w:numPr>
          <w:ilvl w:val="0"/>
          <w:numId w:val="149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umożliwia rozwiązywanie sytuacji konfliktowych wewnątrz szkoły;</w:t>
      </w:r>
    </w:p>
    <w:p w:rsidR="00D96AD0" w:rsidRDefault="00D96AD0" w:rsidP="00D96AD0">
      <w:pPr>
        <w:pStyle w:val="Akapitzlist"/>
        <w:numPr>
          <w:ilvl w:val="0"/>
          <w:numId w:val="149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zapewnia bieżącą wymianę informacji pomiędzy organami szkoły o planowanych oraz podejmowanych działaniach i decyzjach;</w:t>
      </w:r>
    </w:p>
    <w:p w:rsidR="00D96AD0" w:rsidRDefault="00D96AD0" w:rsidP="00D96AD0">
      <w:pPr>
        <w:pStyle w:val="Akapitzlist"/>
        <w:numPr>
          <w:ilvl w:val="0"/>
          <w:numId w:val="149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lastRenderedPageBreak/>
        <w:t>organizuje spotkania przedstawicieli organów szkoły.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Spory między organami szkoły rozwiązywane są wewnątrz szkoły na drodze polubownej poprzez wzajemny udział członków poszczególnych organów i jawną wymianę poglądów.</w:t>
      </w:r>
    </w:p>
    <w:p w:rsidR="00D96AD0" w:rsidRDefault="00D96AD0" w:rsidP="00D96AD0">
      <w:pPr>
        <w:pStyle w:val="Akapitzlist"/>
        <w:numPr>
          <w:ilvl w:val="0"/>
          <w:numId w:val="146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przypadku wytworzenia się sytuacji konfliktowej między organami Szkoły lub wewnątrz niego, Dyrektor Szkoły zobowiązany jest do:</w:t>
      </w:r>
    </w:p>
    <w:p w:rsidR="00D96AD0" w:rsidRDefault="00D96AD0" w:rsidP="00D96AD0">
      <w:pPr>
        <w:pStyle w:val="Akapitzlist"/>
        <w:numPr>
          <w:ilvl w:val="0"/>
          <w:numId w:val="151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zbadania przyczyny konfliktu,</w:t>
      </w:r>
    </w:p>
    <w:p w:rsidR="00D96AD0" w:rsidRDefault="00D96AD0" w:rsidP="00D96AD0">
      <w:pPr>
        <w:pStyle w:val="Akapitzlist"/>
        <w:numPr>
          <w:ilvl w:val="0"/>
          <w:numId w:val="152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wydania w ciągu 7 dni decyzji rozwiązującej konflikt i powiadomienia o niej przewodniczących organów będących stronami.</w:t>
      </w:r>
    </w:p>
    <w:p w:rsidR="00D96AD0" w:rsidRDefault="00D96AD0" w:rsidP="00D96AD0">
      <w:pPr>
        <w:pStyle w:val="Akapitzlist"/>
        <w:numPr>
          <w:ilvl w:val="0"/>
          <w:numId w:val="146"/>
        </w:numPr>
        <w:spacing w:after="0"/>
        <w:jc w:val="both"/>
      </w:pPr>
      <w:r>
        <w:rPr>
          <w:rFonts w:eastAsia="Arial Unicode MS" w:cs="Calibri"/>
          <w:sz w:val="24"/>
          <w:szCs w:val="24"/>
        </w:rPr>
        <w:t>Spory pomiędzy Dyrektorem szkoły, a innymi organami szkoły rozstrzyga, w zależności od przedmiotu sporu, organ prowadzący szkołę albo organ sprawujący nadzór pedagogiczny.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cs="Calibri"/>
          <w:sz w:val="24"/>
          <w:szCs w:val="24"/>
        </w:rPr>
        <w:t>Konflikty pomiędzy nauczycielem a uczniem rozwiązują:</w:t>
      </w:r>
    </w:p>
    <w:p w:rsidR="00D96AD0" w:rsidRDefault="00D96AD0" w:rsidP="00D96AD0">
      <w:pPr>
        <w:pStyle w:val="Bezodstpw"/>
        <w:numPr>
          <w:ilvl w:val="0"/>
          <w:numId w:val="154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wychowawca klasy – w przypadku konfliktu pomiędzy nauczycielami uczącymi </w:t>
      </w:r>
      <w:r>
        <w:rPr>
          <w:sz w:val="24"/>
          <w:szCs w:val="24"/>
        </w:rPr>
        <w:t>wdanym</w:t>
      </w:r>
      <w:r>
        <w:rPr>
          <w:rFonts w:cs="Calibri"/>
          <w:sz w:val="24"/>
          <w:szCs w:val="24"/>
        </w:rPr>
        <w:t xml:space="preserve"> oddziale a uczniami tego oddziału;</w:t>
      </w:r>
    </w:p>
    <w:p w:rsidR="00D96AD0" w:rsidRDefault="00D96AD0" w:rsidP="00D96AD0">
      <w:pPr>
        <w:pStyle w:val="Bezodstpw"/>
        <w:numPr>
          <w:ilvl w:val="0"/>
          <w:numId w:val="155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– jeżeli decyzja wychowawcy nie zakończyła konfliktu lub konflikt  z uczniami dotyczy wychowawcy klasy.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pisemnej skargi o naruszeniu praw dziecka dyrektor powołuje komisję rozpatrującą zasadność skargi, w skład której wchodzą:</w:t>
      </w:r>
    </w:p>
    <w:p w:rsidR="00D96AD0" w:rsidRDefault="00D96AD0" w:rsidP="00D96AD0">
      <w:pPr>
        <w:pStyle w:val="Bezodstpw"/>
        <w:numPr>
          <w:ilvl w:val="0"/>
          <w:numId w:val="157"/>
        </w:numPr>
        <w:spacing w:line="276" w:lineRule="auto"/>
        <w:jc w:val="both"/>
      </w:pPr>
      <w:r>
        <w:rPr>
          <w:rFonts w:cs="Calibri"/>
          <w:sz w:val="24"/>
          <w:szCs w:val="24"/>
        </w:rPr>
        <w:t>przedstawiciele stron konfliktu;</w:t>
      </w:r>
    </w:p>
    <w:p w:rsidR="00D96AD0" w:rsidRDefault="00D96AD0" w:rsidP="00D96AD0">
      <w:pPr>
        <w:pStyle w:val="Bezodstpw"/>
        <w:numPr>
          <w:ilvl w:val="0"/>
          <w:numId w:val="158"/>
        </w:numPr>
        <w:spacing w:line="276" w:lineRule="auto"/>
        <w:jc w:val="both"/>
      </w:pPr>
      <w:r>
        <w:rPr>
          <w:rFonts w:cs="Calibri"/>
          <w:sz w:val="24"/>
          <w:szCs w:val="24"/>
        </w:rPr>
        <w:t>mediator niezaangażowany w konflikt;</w:t>
      </w:r>
    </w:p>
    <w:p w:rsidR="00D96AD0" w:rsidRDefault="00D96AD0" w:rsidP="00D96AD0">
      <w:pPr>
        <w:pStyle w:val="Bezodstpw"/>
        <w:numPr>
          <w:ilvl w:val="0"/>
          <w:numId w:val="158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cs="Calibri"/>
          <w:sz w:val="24"/>
          <w:szCs w:val="24"/>
        </w:rPr>
        <w:t>Komisja w trakcie postępowania gromadzi dowody, prowadzi rozmowy ze świadkami zdarzenia oraz stronami, których sprawa dotyczy.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eastAsia="Arial Unicode MS" w:cs="Calibri"/>
          <w:sz w:val="24"/>
          <w:szCs w:val="24"/>
        </w:rPr>
        <w:t>Pisemną skargę może złożyć, w terminie 14 dni od zaistnienia wydarzenia:</w:t>
      </w:r>
    </w:p>
    <w:p w:rsidR="00D96AD0" w:rsidRDefault="00D96AD0" w:rsidP="00D96AD0">
      <w:pPr>
        <w:pStyle w:val="Akapitzlist"/>
        <w:numPr>
          <w:ilvl w:val="0"/>
          <w:numId w:val="160"/>
        </w:numPr>
        <w:tabs>
          <w:tab w:val="left" w:pos="1320"/>
        </w:tabs>
        <w:spacing w:after="0"/>
        <w:jc w:val="both"/>
      </w:pPr>
      <w:r>
        <w:rPr>
          <w:rFonts w:eastAsia="Arial Unicode MS" w:cs="Calibri"/>
          <w:sz w:val="24"/>
          <w:szCs w:val="24"/>
        </w:rPr>
        <w:t>uczeń;</w:t>
      </w:r>
    </w:p>
    <w:p w:rsidR="00D96AD0" w:rsidRDefault="00D96AD0" w:rsidP="00D96AD0">
      <w:pPr>
        <w:pStyle w:val="Akapitzlist"/>
        <w:numPr>
          <w:ilvl w:val="0"/>
          <w:numId w:val="161"/>
        </w:numPr>
        <w:tabs>
          <w:tab w:val="left" w:pos="1320"/>
        </w:tabs>
        <w:spacing w:after="0"/>
        <w:jc w:val="both"/>
      </w:pPr>
      <w:r>
        <w:rPr>
          <w:rFonts w:eastAsia="Arial Unicode MS" w:cs="Calibri"/>
          <w:sz w:val="24"/>
          <w:szCs w:val="24"/>
        </w:rPr>
        <w:t>rodzice lub prawni opiekunowie ucznia;</w:t>
      </w:r>
    </w:p>
    <w:p w:rsidR="00D96AD0" w:rsidRDefault="00D96AD0" w:rsidP="00D96AD0">
      <w:pPr>
        <w:pStyle w:val="Akapitzlist"/>
        <w:numPr>
          <w:ilvl w:val="0"/>
          <w:numId w:val="161"/>
        </w:numPr>
        <w:tabs>
          <w:tab w:val="left" w:pos="1320"/>
        </w:tabs>
        <w:spacing w:after="0"/>
        <w:jc w:val="both"/>
      </w:pPr>
      <w:r>
        <w:rPr>
          <w:rFonts w:eastAsia="Arial Unicode MS" w:cs="Calibri"/>
          <w:sz w:val="24"/>
          <w:szCs w:val="24"/>
        </w:rPr>
        <w:t>Samorząd Uczniowski;</w:t>
      </w:r>
    </w:p>
    <w:p w:rsidR="00D96AD0" w:rsidRDefault="00D96AD0" w:rsidP="00D96AD0">
      <w:pPr>
        <w:pStyle w:val="Akapitzlist"/>
        <w:numPr>
          <w:ilvl w:val="0"/>
          <w:numId w:val="161"/>
        </w:numPr>
        <w:tabs>
          <w:tab w:val="left" w:pos="1320"/>
        </w:tabs>
        <w:spacing w:after="0"/>
        <w:jc w:val="both"/>
      </w:pPr>
      <w:r>
        <w:rPr>
          <w:rFonts w:eastAsia="Arial Unicode MS" w:cs="Calibri"/>
          <w:sz w:val="24"/>
          <w:szCs w:val="24"/>
        </w:rPr>
        <w:t>Rada Rodziców;</w:t>
      </w:r>
    </w:p>
    <w:p w:rsidR="00D96AD0" w:rsidRDefault="00D96AD0" w:rsidP="00D96AD0">
      <w:pPr>
        <w:pStyle w:val="Akapitzlist"/>
        <w:numPr>
          <w:ilvl w:val="0"/>
          <w:numId w:val="161"/>
        </w:numPr>
        <w:tabs>
          <w:tab w:val="left" w:pos="1320"/>
        </w:tabs>
        <w:spacing w:after="0"/>
        <w:jc w:val="both"/>
      </w:pPr>
      <w:r>
        <w:rPr>
          <w:rFonts w:eastAsia="Arial Unicode MS" w:cs="Calibri"/>
          <w:sz w:val="24"/>
          <w:szCs w:val="24"/>
        </w:rPr>
        <w:t>pracownik szkoły.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W terminie 14 dni komisja wydaje uczniowi i jego rodzicom pisemną decyzję potwierdzającą lub negującą naruszenie praw. Stanowisko komisji jest ostateczne </w:t>
      </w:r>
      <w:proofErr w:type="spellStart"/>
      <w:r>
        <w:rPr>
          <w:sz w:val="24"/>
          <w:szCs w:val="24"/>
        </w:rPr>
        <w:t>inie</w:t>
      </w:r>
      <w:proofErr w:type="spellEnd"/>
      <w:r>
        <w:rPr>
          <w:rFonts w:cs="Calibri"/>
          <w:sz w:val="24"/>
          <w:szCs w:val="24"/>
        </w:rPr>
        <w:t xml:space="preserve"> podlega trybowi </w:t>
      </w:r>
      <w:proofErr w:type="spellStart"/>
      <w:r>
        <w:rPr>
          <w:rFonts w:cs="Calibri"/>
          <w:sz w:val="24"/>
          <w:szCs w:val="24"/>
        </w:rPr>
        <w:t>odwołań</w:t>
      </w:r>
      <w:proofErr w:type="spellEnd"/>
      <w:r>
        <w:rPr>
          <w:rFonts w:cs="Calibri"/>
          <w:sz w:val="24"/>
          <w:szCs w:val="24"/>
        </w:rPr>
        <w:t>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eastAsia="Arial Unicode MS" w:cs="Calibri"/>
          <w:sz w:val="24"/>
          <w:szCs w:val="24"/>
        </w:rPr>
        <w:t>W przypadku stwierdzenia zasadności skargi Dyrektor szkoły udziela kary, zgodnie z przepisami zawartymi w Karcie Nauczyciela i Kodeksie pracy.</w:t>
      </w:r>
    </w:p>
    <w:p w:rsidR="00D96AD0" w:rsidRDefault="00D96AD0" w:rsidP="00D96AD0">
      <w:pPr>
        <w:pStyle w:val="Bezodstpw"/>
        <w:numPr>
          <w:ilvl w:val="0"/>
          <w:numId w:val="146"/>
        </w:numPr>
        <w:spacing w:line="276" w:lineRule="auto"/>
        <w:jc w:val="both"/>
      </w:pPr>
      <w:r>
        <w:rPr>
          <w:rFonts w:eastAsia="Arial Unicode MS" w:cs="Calibri"/>
          <w:sz w:val="24"/>
          <w:szCs w:val="24"/>
        </w:rPr>
        <w:t>W przypadku skargi nieuzasadnionej Dyrektor szkoły kończy procedurę, odpowiadając pisemnie na postawione zarzuty.</w:t>
      </w:r>
    </w:p>
    <w:p w:rsidR="00D96AD0" w:rsidRDefault="00D96AD0" w:rsidP="00D96AD0">
      <w:pPr>
        <w:pStyle w:val="Bezodstpw"/>
        <w:spacing w:line="276" w:lineRule="auto"/>
        <w:ind w:left="720"/>
        <w:jc w:val="both"/>
        <w:rPr>
          <w:rFonts w:eastAsia="Arial Unicode MS" w:cs="Calibri"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720"/>
        <w:jc w:val="both"/>
        <w:rPr>
          <w:rFonts w:cs="Calibri"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720"/>
        <w:jc w:val="both"/>
        <w:rPr>
          <w:rFonts w:cs="Calibri"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720"/>
        <w:jc w:val="both"/>
        <w:rPr>
          <w:rFonts w:cs="Calibri"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4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ORGANIZACJA PRACY SZKOŁY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18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Organizacja roku szkolnego</w:t>
      </w:r>
    </w:p>
    <w:p w:rsidR="00D96AD0" w:rsidRDefault="00D96AD0" w:rsidP="00D96AD0">
      <w:pPr>
        <w:pStyle w:val="Akapitzlist"/>
        <w:numPr>
          <w:ilvl w:val="0"/>
          <w:numId w:val="163"/>
        </w:numPr>
        <w:spacing w:after="0"/>
        <w:jc w:val="both"/>
      </w:pPr>
      <w:r>
        <w:rPr>
          <w:rFonts w:cs="Calibri"/>
          <w:sz w:val="24"/>
          <w:szCs w:val="24"/>
        </w:rPr>
        <w:t xml:space="preserve">Rok szkolny w szkole rozpoczyna się z dniem 1 września każdego roku, a kończy 31 sierpnia następnego roku. Terminy rozpoczynania i kończenia zajęć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- wychowawczych, przerw świątecznych oraz ferii zimowych i letnich określają przepisy w sprawie organizacji roku szkolnego.</w:t>
      </w:r>
    </w:p>
    <w:p w:rsidR="00D96AD0" w:rsidRDefault="00D96AD0" w:rsidP="00D96AD0">
      <w:pPr>
        <w:pStyle w:val="Akapitzlist"/>
        <w:numPr>
          <w:ilvl w:val="0"/>
          <w:numId w:val="164"/>
        </w:numPr>
        <w:spacing w:after="0"/>
        <w:jc w:val="both"/>
      </w:pPr>
      <w:r>
        <w:rPr>
          <w:rFonts w:cs="Calibri"/>
          <w:sz w:val="24"/>
          <w:szCs w:val="24"/>
        </w:rPr>
        <w:t>Rok szkolny dzieli się na 2 półrocza</w:t>
      </w:r>
    </w:p>
    <w:p w:rsidR="00D96AD0" w:rsidRDefault="00D96AD0" w:rsidP="00D96AD0">
      <w:pPr>
        <w:pStyle w:val="Akapitzlist"/>
        <w:numPr>
          <w:ilvl w:val="0"/>
          <w:numId w:val="166"/>
        </w:numPr>
        <w:tabs>
          <w:tab w:val="left" w:pos="1004"/>
        </w:tabs>
        <w:spacing w:after="0"/>
        <w:jc w:val="both"/>
      </w:pPr>
      <w:r>
        <w:rPr>
          <w:rFonts w:cs="Calibri"/>
          <w:sz w:val="24"/>
          <w:szCs w:val="24"/>
        </w:rPr>
        <w:t>I półrocze trwa od pierwszego dnia nauki do końca stycznia, w sytuacjach szczególnych termin zakończenia I okresu może ulec zmianie;</w:t>
      </w:r>
    </w:p>
    <w:p w:rsidR="00D96AD0" w:rsidRDefault="00D96AD0" w:rsidP="00D96AD0">
      <w:pPr>
        <w:pStyle w:val="Akapitzlist"/>
        <w:numPr>
          <w:ilvl w:val="0"/>
          <w:numId w:val="167"/>
        </w:numPr>
        <w:tabs>
          <w:tab w:val="left" w:pos="1004"/>
        </w:tabs>
        <w:spacing w:after="0"/>
        <w:jc w:val="both"/>
      </w:pPr>
      <w:r>
        <w:rPr>
          <w:rFonts w:cs="Calibri"/>
          <w:sz w:val="24"/>
          <w:szCs w:val="24"/>
        </w:rPr>
        <w:t>II półrocze trwa od 1 lutego do 31 sierpnia każdego roku, w sytuacjach szczególnych termin rozpoczęcia II okresu może ulec zmianie.</w:t>
      </w:r>
    </w:p>
    <w:p w:rsidR="00D96AD0" w:rsidRDefault="00D96AD0" w:rsidP="00D96AD0">
      <w:pPr>
        <w:pStyle w:val="Akapitzlist"/>
        <w:numPr>
          <w:ilvl w:val="0"/>
          <w:numId w:val="164"/>
        </w:numPr>
        <w:spacing w:after="0"/>
        <w:jc w:val="both"/>
      </w:pPr>
      <w:r>
        <w:rPr>
          <w:rFonts w:cs="Calibri"/>
          <w:sz w:val="24"/>
          <w:szCs w:val="24"/>
        </w:rPr>
        <w:t xml:space="preserve">Dyrektor Szkoły po zasięgnięciu opinii Rady Pedagogicznej, Rady Rodziców i Rady Samorządu Uczniowskiego, biorąc pod uwagę warunki lokalowe i możliwości organizacyjne szkoły, może w danym roku szkolnym, ustalić dodatkowe dni wolne od zajęć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- wychowawczych w wymiarze do 8 dni.</w:t>
      </w:r>
    </w:p>
    <w:p w:rsidR="00D96AD0" w:rsidRDefault="00D96AD0" w:rsidP="00D96AD0">
      <w:pPr>
        <w:pStyle w:val="Akapitzlist"/>
        <w:numPr>
          <w:ilvl w:val="0"/>
          <w:numId w:val="164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Dodatkowe dni wolne od zajęć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dydaktyczno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wychowawczych, o których mowa w ust. 3, mogą być ustalone :</w:t>
      </w:r>
    </w:p>
    <w:p w:rsidR="00D96AD0" w:rsidRDefault="00D96AD0" w:rsidP="00D96AD0">
      <w:pPr>
        <w:pStyle w:val="Akapitzlist"/>
        <w:numPr>
          <w:ilvl w:val="0"/>
          <w:numId w:val="169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dni, w których w szkole odbywa się egzamin zewnętrzny</w:t>
      </w:r>
    </w:p>
    <w:p w:rsidR="00D96AD0" w:rsidRDefault="00D96AD0" w:rsidP="00D96AD0">
      <w:pPr>
        <w:pStyle w:val="Akapitzlist"/>
        <w:numPr>
          <w:ilvl w:val="0"/>
          <w:numId w:val="170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dni świąt religijnych nie będących dniami ustawowo wolnymi od pracy, określone w przepisach o stosunku państwa do poszczególnych kościołów lub</w:t>
      </w:r>
      <w:r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związków wyznaniowych;</w:t>
      </w:r>
    </w:p>
    <w:p w:rsidR="00D96AD0" w:rsidRDefault="00D96AD0" w:rsidP="00D96AD0">
      <w:pPr>
        <w:pStyle w:val="Akapitzlist"/>
        <w:numPr>
          <w:ilvl w:val="0"/>
          <w:numId w:val="170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inne dni, jeżeli jest to uzasadnione organizacją pracy szkoły lub placówki lub potrzebami społeczności lokalnej.</w:t>
      </w:r>
    </w:p>
    <w:p w:rsidR="00D96AD0" w:rsidRDefault="00D96AD0" w:rsidP="00D96AD0">
      <w:pPr>
        <w:pStyle w:val="Akapitzlist"/>
        <w:numPr>
          <w:ilvl w:val="0"/>
          <w:numId w:val="164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W szczególnie uzasadnionych przypadkach, niezależnie od dodatkowych dni wolnych od zajęć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dydaktyczno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– wychowawczych ustalonych na podstawie ust. 3 Dyrektor Szkoły, po zasięgnięciu opinii Rady Pedagogicznej, Rady Rodziców i Samorządu Uczniowskiego może, za zgodą organu prowadzącego, ustalić inne dodatkowe dni wolne od zajęć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dydaktyczno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- wychowawczych, pod warunkiem zrealizowania zajęć przypadających w te dni w wyznaczone soboty.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19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Organizacja klasy/oddziału</w:t>
      </w:r>
    </w:p>
    <w:p w:rsidR="00D96AD0" w:rsidRDefault="00D96AD0" w:rsidP="00D96AD0">
      <w:pPr>
        <w:pStyle w:val="Akapitzlist"/>
        <w:numPr>
          <w:ilvl w:val="0"/>
          <w:numId w:val="172"/>
        </w:numPr>
        <w:spacing w:after="0"/>
        <w:jc w:val="both"/>
      </w:pPr>
      <w:r>
        <w:rPr>
          <w:rFonts w:cs="Calibri"/>
          <w:sz w:val="24"/>
          <w:szCs w:val="24"/>
        </w:rPr>
        <w:t>Podstawową jednostką organizacyjną szkoły jest oddział złożony z uczniów, którzy w jednorocznym kursie nauki danego roku szkolnego uczą się wszystkich przedmiotów obowiązkowych, określonych planem nauczania i programem dopuszczonych do użytku szkolnego przez dyrektora szkoły.</w:t>
      </w:r>
    </w:p>
    <w:p w:rsidR="00D96AD0" w:rsidRDefault="00D96AD0" w:rsidP="00D96AD0">
      <w:pPr>
        <w:pStyle w:val="Akapitzlist"/>
        <w:numPr>
          <w:ilvl w:val="0"/>
          <w:numId w:val="173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lastRenderedPageBreak/>
        <w:t>Liczba uczniów nie powinna być większa niż 25, za wyjątkiem, kiedy organ prowadzący zdecyduje inaczej. Przy podziale na oddziały decyduje liczba uczniów z obwodu ustalonego dla szkoły, o ile nie zostały przyjęte odrębne porozumienia w powyższej sprawie.</w:t>
      </w:r>
    </w:p>
    <w:p w:rsidR="00D96AD0" w:rsidRDefault="00D96AD0" w:rsidP="00D96AD0">
      <w:pPr>
        <w:pStyle w:val="Akapitzlist"/>
        <w:numPr>
          <w:ilvl w:val="0"/>
          <w:numId w:val="173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Podział na grupy uzależniony jest od możliwości finansowych szkoły oraz wielkości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sal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i pomieszczeń dydaktycznych.</w:t>
      </w:r>
    </w:p>
    <w:p w:rsidR="00D96AD0" w:rsidRDefault="00D96AD0" w:rsidP="00D96AD0">
      <w:pPr>
        <w:pStyle w:val="Akapitzlist"/>
        <w:numPr>
          <w:ilvl w:val="0"/>
          <w:numId w:val="173"/>
        </w:numPr>
        <w:spacing w:after="0"/>
        <w:jc w:val="both"/>
      </w:pPr>
      <w:r>
        <w:rPr>
          <w:rFonts w:cs="Calibri"/>
          <w:sz w:val="24"/>
          <w:szCs w:val="24"/>
        </w:rPr>
        <w:t xml:space="preserve">Jeżeli liczba uczniów w klasach I, II, III zamieszkałych w obwodzie szkoły zwiększa się w okresie od rozpoczęcia do zakończenia zajęć dydaktycznych, dyrektor szkoły, za zgodą organu prowadzącego i po poinformowaniu rady oddziałowej, może podzielić dany oddział, w przypadku gdy liczba uczniów w oddziale zwiększy się nie więcej niż </w:t>
      </w:r>
      <w:r>
        <w:rPr>
          <w:sz w:val="24"/>
          <w:szCs w:val="24"/>
        </w:rPr>
        <w:t>dwóch</w:t>
      </w:r>
      <w:r>
        <w:rPr>
          <w:rFonts w:cs="Calibri"/>
          <w:sz w:val="24"/>
          <w:szCs w:val="24"/>
        </w:rPr>
        <w:t xml:space="preserve"> uczniów. Jeżeli liczba uczniów w oddziale zwiększy się o więcej niż 2 uczniów, dyrektor szkoły po poinformowaniu rady oddziałowej dzieli dany oddział.</w:t>
      </w:r>
    </w:p>
    <w:p w:rsidR="00D96AD0" w:rsidRDefault="00D96AD0" w:rsidP="00D96AD0">
      <w:pPr>
        <w:pStyle w:val="Akapitzlist"/>
        <w:numPr>
          <w:ilvl w:val="0"/>
          <w:numId w:val="173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Dyrektor może za zgodą władz oświatowych zorganizować klasę o innym profilu lub umożliwia prowadzenie działalności innowacyjnej bądź eksperymentów na warunkach określonych przepisami ministra właściwego do spraw oświaty.</w:t>
      </w:r>
    </w:p>
    <w:p w:rsidR="00D96AD0" w:rsidRDefault="00D96AD0" w:rsidP="00D96AD0">
      <w:pPr>
        <w:pStyle w:val="Akapitzlist"/>
        <w:numPr>
          <w:ilvl w:val="0"/>
          <w:numId w:val="173"/>
        </w:numPr>
        <w:spacing w:after="0"/>
        <w:jc w:val="both"/>
      </w:pPr>
      <w:r>
        <w:rPr>
          <w:rFonts w:cs="Calibri"/>
          <w:sz w:val="24"/>
          <w:szCs w:val="24"/>
        </w:rPr>
        <w:t>Oddziałem opiekuje się nauczyciel wychowawca.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20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Organizacja zajęć dydaktycznych</w:t>
      </w:r>
    </w:p>
    <w:p w:rsidR="00D96AD0" w:rsidRDefault="00D96AD0" w:rsidP="00D96AD0">
      <w:pPr>
        <w:pStyle w:val="Akapitzlist"/>
        <w:numPr>
          <w:ilvl w:val="0"/>
          <w:numId w:val="175"/>
        </w:numPr>
        <w:spacing w:after="0"/>
        <w:jc w:val="both"/>
      </w:pPr>
      <w:r>
        <w:rPr>
          <w:rFonts w:cs="Calibri"/>
          <w:sz w:val="24"/>
          <w:szCs w:val="24"/>
        </w:rPr>
        <w:t>Organizację stałych, obowiązkowych i nieobowiązkowych zajęć dydaktycznych i wychowawczych określa tygodniowy rozkład zajęć ustalony przez Dyrektora szkoły na podstawie zatwierdzonego arkusza organizacyjnego, z uwzględnieniem zasad ochrony zdrowia, higieny pracy i nauki ucznia.</w:t>
      </w:r>
    </w:p>
    <w:p w:rsidR="00D96AD0" w:rsidRDefault="00D96AD0" w:rsidP="00D96AD0">
      <w:pPr>
        <w:pStyle w:val="Akapitzlist"/>
        <w:numPr>
          <w:ilvl w:val="0"/>
          <w:numId w:val="17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Uczniowie Szkoły Podstawowej podzieleni są na klasy I – VIII.</w:t>
      </w:r>
    </w:p>
    <w:p w:rsidR="00D96AD0" w:rsidRDefault="00D96AD0" w:rsidP="00D96AD0">
      <w:pPr>
        <w:pStyle w:val="Akapitzlist"/>
        <w:numPr>
          <w:ilvl w:val="0"/>
          <w:numId w:val="17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Cykl kształcenia w szkole dzieli się na etapy:</w:t>
      </w:r>
    </w:p>
    <w:p w:rsidR="00D96AD0" w:rsidRDefault="00D96AD0" w:rsidP="00D96AD0">
      <w:pPr>
        <w:pStyle w:val="Akapitzlist"/>
        <w:numPr>
          <w:ilvl w:val="0"/>
          <w:numId w:val="178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I etap edukacyjny - klasy I – III w systemie zajęć zintegrowanych;</w:t>
      </w:r>
    </w:p>
    <w:p w:rsidR="00D96AD0" w:rsidRDefault="00D96AD0" w:rsidP="00D96AD0">
      <w:pPr>
        <w:pStyle w:val="Akapitzlist"/>
        <w:numPr>
          <w:ilvl w:val="0"/>
          <w:numId w:val="179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II etap edukacyjny - klasy IV – VIII w systemie klasowo lekcyjnym</w:t>
      </w:r>
    </w:p>
    <w:p w:rsidR="00D96AD0" w:rsidRDefault="00D96AD0" w:rsidP="00D96AD0">
      <w:pPr>
        <w:pStyle w:val="Akapitzlist"/>
        <w:numPr>
          <w:ilvl w:val="0"/>
          <w:numId w:val="176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Czas trwania poszczególnych zajęć w klasach I - III ustala nauczyciel prowadzący te zajęcia, zachowując ogólny tygodniowy czas zajęć.</w:t>
      </w:r>
    </w:p>
    <w:p w:rsidR="00D96AD0" w:rsidRDefault="00D96AD0" w:rsidP="00D96AD0">
      <w:pPr>
        <w:pStyle w:val="Akapitzlist"/>
        <w:numPr>
          <w:ilvl w:val="0"/>
          <w:numId w:val="176"/>
        </w:numPr>
        <w:spacing w:after="0"/>
        <w:jc w:val="both"/>
      </w:pPr>
      <w:r>
        <w:rPr>
          <w:rFonts w:cs="Calibri"/>
          <w:sz w:val="24"/>
          <w:szCs w:val="24"/>
        </w:rPr>
        <w:t>Godzina lekcyjna w kl. IV-VIII trwa 45 minut. Rada Pedagogiczna może podjąć uchwałę, w której ustali inny czas trwania godziny lekcyjnej (od 30 do 60 minut), zachowując ogólny tygodniowy czas pracy, obliczony na podstawie ramowego planu nauczania.</w:t>
      </w:r>
    </w:p>
    <w:p w:rsidR="00D96AD0" w:rsidRDefault="00D96AD0" w:rsidP="00D96AD0">
      <w:pPr>
        <w:pStyle w:val="Akapitzlist"/>
        <w:numPr>
          <w:ilvl w:val="0"/>
          <w:numId w:val="17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Obowiązkowe zajęcia edukacyjne we wszystkich klasach odbywają się przez pięć dni w tygodniu, od poniedziałku do piątku. Dopuszcza się odbywanie zajęć w soboty tylko w przypadku odpracowywania zajęć z innego dnia tygodnia.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21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</w:pPr>
      <w:r>
        <w:rPr>
          <w:rFonts w:cs="Calibri"/>
          <w:bCs/>
          <w:i/>
          <w:sz w:val="24"/>
          <w:szCs w:val="24"/>
        </w:rPr>
        <w:t>Zasady podziału na grupy</w:t>
      </w:r>
    </w:p>
    <w:p w:rsidR="00D96AD0" w:rsidRDefault="00D96AD0" w:rsidP="00D96AD0">
      <w:pPr>
        <w:pStyle w:val="Akapitzlist"/>
        <w:numPr>
          <w:ilvl w:val="0"/>
          <w:numId w:val="181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 xml:space="preserve">Podziału oddziału na grupy dokonuje się na zajęciach wymagających specjalnych warunków nauki i bezpieczeństwa z uwzględnieniem zasad określonych </w:t>
      </w:r>
      <w:r>
        <w:rPr>
          <w:sz w:val="24"/>
          <w:szCs w:val="24"/>
        </w:rPr>
        <w:t>w rozporządzeniu</w:t>
      </w:r>
      <w:r>
        <w:rPr>
          <w:rFonts w:cs="Calibri"/>
          <w:sz w:val="24"/>
          <w:szCs w:val="24"/>
        </w:rPr>
        <w:t xml:space="preserve"> w sprawie ramowych planów nauczania.</w:t>
      </w:r>
    </w:p>
    <w:p w:rsidR="00D96AD0" w:rsidRDefault="00D96AD0" w:rsidP="00D96AD0">
      <w:pPr>
        <w:pStyle w:val="Akapitzlist"/>
        <w:numPr>
          <w:ilvl w:val="0"/>
          <w:numId w:val="182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>Podział na grupy w klasach IV-VIII jest obowiązkowy na zajęciach:</w:t>
      </w:r>
    </w:p>
    <w:p w:rsidR="00D96AD0" w:rsidRDefault="00D96AD0" w:rsidP="00D96AD0">
      <w:pPr>
        <w:pStyle w:val="Akapitzlist"/>
        <w:numPr>
          <w:ilvl w:val="0"/>
          <w:numId w:val="184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>języków obcych (w oddziałach liczących więcej niż 24 uczniów);</w:t>
      </w:r>
    </w:p>
    <w:p w:rsidR="00D96AD0" w:rsidRDefault="00D96AD0" w:rsidP="00D96AD0">
      <w:pPr>
        <w:pStyle w:val="Akapitzlist"/>
        <w:numPr>
          <w:ilvl w:val="0"/>
          <w:numId w:val="185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 xml:space="preserve">wychowania fizycznego (w grupie oddziałowej, międzyoddziałowej lub </w:t>
      </w:r>
      <w:proofErr w:type="spellStart"/>
      <w:r>
        <w:rPr>
          <w:rFonts w:cs="Calibri"/>
          <w:sz w:val="24"/>
          <w:szCs w:val="24"/>
        </w:rPr>
        <w:t>międzyklasowej</w:t>
      </w:r>
      <w:proofErr w:type="spellEnd"/>
      <w:r>
        <w:rPr>
          <w:rFonts w:cs="Calibri"/>
          <w:sz w:val="24"/>
          <w:szCs w:val="24"/>
        </w:rPr>
        <w:t xml:space="preserve"> liczącej nie więcej niż 26 uczniów);</w:t>
      </w:r>
    </w:p>
    <w:p w:rsidR="00D96AD0" w:rsidRDefault="00D96AD0" w:rsidP="00D96AD0">
      <w:pPr>
        <w:pStyle w:val="Akapitzlist"/>
        <w:numPr>
          <w:ilvl w:val="0"/>
          <w:numId w:val="185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>zajęć komputerowych (jeden uczeń przy jednym komputerze);</w:t>
      </w:r>
    </w:p>
    <w:p w:rsidR="00D96AD0" w:rsidRDefault="00D96AD0" w:rsidP="00D96AD0">
      <w:pPr>
        <w:pStyle w:val="Akapitzlist"/>
        <w:numPr>
          <w:ilvl w:val="0"/>
          <w:numId w:val="185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>z zakresu kształcenia ogólnego, dla których z treści programu nauczania wynika konieczność prowadzenia ćwiczeń w tym laboratoryjnych (w oddziałach liczących więcej niż 30 uczniów, na nie więcej niż połowie godzin).</w:t>
      </w:r>
    </w:p>
    <w:p w:rsidR="00D96AD0" w:rsidRDefault="00D96AD0" w:rsidP="00D96AD0">
      <w:pPr>
        <w:pStyle w:val="Akapitzlist"/>
        <w:numPr>
          <w:ilvl w:val="0"/>
          <w:numId w:val="182"/>
        </w:numPr>
        <w:shd w:val="clear" w:color="auto" w:fill="FFFFFF"/>
        <w:spacing w:after="0"/>
        <w:jc w:val="both"/>
      </w:pPr>
      <w:r>
        <w:rPr>
          <w:rFonts w:cs="Calibri"/>
          <w:sz w:val="24"/>
          <w:szCs w:val="24"/>
        </w:rPr>
        <w:t>W przypadku innej liczebności oddziałów na zajęciach wyszczególnionych w ust. 2 podziału na grupy można dokonywać za zgodą organu prowadzącego szkołę.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22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187"/>
        </w:numPr>
        <w:spacing w:after="0"/>
        <w:jc w:val="both"/>
      </w:pPr>
      <w:r>
        <w:rPr>
          <w:rFonts w:cs="Calibri"/>
          <w:sz w:val="24"/>
          <w:szCs w:val="24"/>
        </w:rPr>
        <w:t>Dyrektor Szkoły w porozumieniu z Radą Pedagogiczną i w uzgodnieniu z organem prowadzącym ustala zasady prowadzenia niektórych zajęć, np. zajęcia wyrównawcze, specjalistyczne nauczanie języków obcych, elementy informatyki, koła zainteresowań, które mogą być prowadzone poza systemem klasowo-lekcyjnym w grupach oddziałowych i międzyoddziałowych.</w:t>
      </w:r>
    </w:p>
    <w:p w:rsidR="00D96AD0" w:rsidRDefault="00D96AD0" w:rsidP="00D96AD0">
      <w:pPr>
        <w:pStyle w:val="Akapitzlist"/>
        <w:numPr>
          <w:ilvl w:val="0"/>
          <w:numId w:val="188"/>
        </w:numPr>
        <w:spacing w:after="0"/>
        <w:jc w:val="both"/>
      </w:pPr>
      <w:r>
        <w:rPr>
          <w:rFonts w:cs="Calibri"/>
          <w:sz w:val="24"/>
          <w:szCs w:val="24"/>
        </w:rPr>
        <w:t>Szkoła może przyjmować słuchaczy zakładów kształcenia nauczycieli oraz studentów szkół wyższych kształcących nauczycieli na praktyki pedagogiczne (nauczycielskie) na podstawie pisemnego porozumienia między dyrektorem szkoły lub za jego zgodą – między poszczególnymi nauczycielami, a zakładem kształcenia nauczycieli lub szkołą wyższą.</w:t>
      </w:r>
    </w:p>
    <w:p w:rsidR="00D96AD0" w:rsidRDefault="00D96AD0" w:rsidP="00D96AD0">
      <w:pPr>
        <w:pStyle w:val="Akapitzlist"/>
        <w:numPr>
          <w:ilvl w:val="0"/>
          <w:numId w:val="188"/>
        </w:numPr>
        <w:spacing w:after="0"/>
        <w:jc w:val="both"/>
      </w:pPr>
      <w:r>
        <w:rPr>
          <w:rFonts w:cs="Calibri"/>
          <w:sz w:val="24"/>
          <w:szCs w:val="24"/>
        </w:rPr>
        <w:t>Na terenie szkoły mogą być realizowane zajęcia dodatkowe finansowane z funduszy Unii Europejskiej, innych instytucji chcących wspierać statutową działalność placówki.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23</w:t>
      </w:r>
    </w:p>
    <w:p w:rsidR="00D96AD0" w:rsidRDefault="00D96AD0" w:rsidP="00D96AD0">
      <w:pPr>
        <w:pStyle w:val="Standard"/>
        <w:shd w:val="clear" w:color="auto" w:fill="FFFFFF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0"/>
      </w:pPr>
      <w:r>
        <w:rPr>
          <w:rFonts w:cs="Calibri"/>
          <w:bCs/>
          <w:i/>
          <w:sz w:val="24"/>
          <w:szCs w:val="24"/>
        </w:rPr>
        <w:t>Uczniowie uzdolnieni</w:t>
      </w:r>
    </w:p>
    <w:p w:rsidR="00D96AD0" w:rsidRDefault="00D96AD0" w:rsidP="00D96AD0">
      <w:pPr>
        <w:pStyle w:val="Akapitzlist"/>
        <w:numPr>
          <w:ilvl w:val="0"/>
          <w:numId w:val="190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celu wspierania uczniów wybitnie uzdolnionych w szkole organizuje się dla nich: zajęcia pozalekcyjne oraz dodatkowe indywidualne konsultacje prowadzone przez nauczycieli, mające na celu poszerzenie wiedzy i zainteresowań uczniów, rozwijanie ich umiejętności i uzdolnień oraz przygotowanie do udziału w konkursach i olimpiadach. Dyrektor może wprowadzić dodatkowe zajęcia edukacyjne z godzin do dyspozycji Dyrektora, po zasięgnięciu opinii Rady Pedagogicznej i Rady Rodziców.</w:t>
      </w:r>
    </w:p>
    <w:p w:rsidR="00D96AD0" w:rsidRDefault="00D96AD0" w:rsidP="00D96AD0">
      <w:pPr>
        <w:pStyle w:val="Akapitzlist"/>
        <w:numPr>
          <w:ilvl w:val="0"/>
          <w:numId w:val="191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lastRenderedPageBreak/>
        <w:t>Zakres i rodzaj zajęć pozalekcyjnych ustala corocznie Dyrektor Zespołu z uwzględnieniem potrzeb zainteresowanych uczniów oraz możliwości organizacyjnych.</w:t>
      </w:r>
    </w:p>
    <w:p w:rsidR="00D96AD0" w:rsidRDefault="00D96AD0" w:rsidP="00D96AD0">
      <w:pPr>
        <w:pStyle w:val="Akapitzlist"/>
        <w:numPr>
          <w:ilvl w:val="0"/>
          <w:numId w:val="191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Na wniosek rodziców Dyrektor Szkoły po zasięgnięciu opinii Rady Pedagogicznej i publicznej Poradni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Psychologiczno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- Pedagogicznej może zezwolić uczniowi na indywidualny program lub tok nauki oraz wyznaczyć nauczyciela opiekuna.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24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Zawieszanie zajęć, zasady nauki zdalnej</w:t>
      </w:r>
    </w:p>
    <w:p w:rsidR="00D96AD0" w:rsidRDefault="00D96AD0" w:rsidP="00D96AD0">
      <w:pPr>
        <w:pStyle w:val="Akapitzlist"/>
        <w:numPr>
          <w:ilvl w:val="0"/>
          <w:numId w:val="193"/>
        </w:numPr>
        <w:spacing w:after="0"/>
        <w:jc w:val="both"/>
      </w:pPr>
      <w:r>
        <w:rPr>
          <w:rFonts w:cs="Calibri"/>
          <w:sz w:val="24"/>
          <w:szCs w:val="24"/>
        </w:rPr>
        <w:t>Dyrektor Szkoły na czas oznaczony może zawiesić zajęcia w szkole, w przypadku wystąpienia na danym terenie:</w:t>
      </w:r>
    </w:p>
    <w:p w:rsidR="00D96AD0" w:rsidRDefault="00D96AD0" w:rsidP="00D96AD0">
      <w:pPr>
        <w:pStyle w:val="Akapitzlist"/>
        <w:numPr>
          <w:ilvl w:val="0"/>
          <w:numId w:val="195"/>
        </w:numPr>
        <w:spacing w:after="0"/>
        <w:jc w:val="both"/>
      </w:pPr>
      <w:r>
        <w:rPr>
          <w:rFonts w:cs="Calibri"/>
          <w:sz w:val="24"/>
          <w:szCs w:val="24"/>
        </w:rPr>
        <w:t>zagrożenia bezpieczeństwa uczniów w związku z organizacją i przebiegiem imprez ogólnopolskich lub międzynarodowych;</w:t>
      </w:r>
    </w:p>
    <w:p w:rsidR="00D96AD0" w:rsidRDefault="00D96AD0" w:rsidP="00D96AD0">
      <w:pPr>
        <w:pStyle w:val="Akapitzlist"/>
        <w:numPr>
          <w:ilvl w:val="0"/>
          <w:numId w:val="196"/>
        </w:numPr>
        <w:spacing w:after="0"/>
        <w:jc w:val="both"/>
      </w:pPr>
      <w:r>
        <w:rPr>
          <w:rFonts w:cs="Calibri"/>
          <w:sz w:val="24"/>
          <w:szCs w:val="24"/>
        </w:rPr>
        <w:t xml:space="preserve">temperatury zewnętrznej lub w pomieszczeniach, w których są prowadzone zajęcia </w:t>
      </w:r>
      <w:r>
        <w:rPr>
          <w:sz w:val="24"/>
          <w:szCs w:val="24"/>
        </w:rPr>
        <w:t>z uczniami</w:t>
      </w:r>
      <w:r>
        <w:rPr>
          <w:rFonts w:cs="Calibri"/>
          <w:sz w:val="24"/>
          <w:szCs w:val="24"/>
        </w:rPr>
        <w:t>, zagrażającej zdrowiu uczniów;</w:t>
      </w:r>
    </w:p>
    <w:p w:rsidR="00D96AD0" w:rsidRDefault="00D96AD0" w:rsidP="00D96AD0">
      <w:pPr>
        <w:pStyle w:val="Akapitzlist"/>
        <w:numPr>
          <w:ilvl w:val="0"/>
          <w:numId w:val="196"/>
        </w:numPr>
        <w:spacing w:after="0"/>
        <w:jc w:val="both"/>
      </w:pPr>
      <w:r>
        <w:rPr>
          <w:rFonts w:cs="Calibri"/>
          <w:sz w:val="24"/>
          <w:szCs w:val="24"/>
        </w:rPr>
        <w:t>zagrożenia związanego z sytuacją epidemiologiczną;</w:t>
      </w:r>
    </w:p>
    <w:p w:rsidR="00D96AD0" w:rsidRDefault="00D96AD0" w:rsidP="00D96AD0">
      <w:pPr>
        <w:pStyle w:val="Akapitzlist"/>
        <w:numPr>
          <w:ilvl w:val="0"/>
          <w:numId w:val="196"/>
        </w:numPr>
        <w:spacing w:after="0"/>
        <w:jc w:val="both"/>
      </w:pPr>
      <w:r>
        <w:rPr>
          <w:rFonts w:cs="Calibri"/>
          <w:sz w:val="24"/>
          <w:szCs w:val="24"/>
        </w:rPr>
        <w:t>nadzwyczajnego zdarzenia zagrażającego bezpieczeństwu lub zdrowiu uczniów innego niż określone w pkt 1–3.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 xml:space="preserve">Zajęcia edukacyjne w sytuacjach wymienionych w pkt 1 ust. 1 - 4 mogą być prowadzone w trybie hybrydowym lub w formie nauczania zdalnego z wykorzystaniem metod i technik kształcenia na odległość, uwzględniając indywidualne potrzeby i możliwości psychofizyczne uczniów, a także konieczność zapewnienia uczniom i rodzicom indywidualnych konsultacji z nauczycielem prowadzącym zajęcia oraz właściwy przebieg procesu kształcenia, zgodnie z obowiązującymi rozporządzeniami ministra właściwego do spraw oświaty i wychowania.  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Podczas nauczania zdalnego nauczyciele oraz  uczniowie korzystają ze sprawdzonych rekomendowanych przez szkołę narzędzi informacyjnych i komunikacyjnych:</w:t>
      </w:r>
    </w:p>
    <w:p w:rsidR="00D96AD0" w:rsidRDefault="00D96AD0" w:rsidP="00D96AD0">
      <w:pPr>
        <w:pStyle w:val="Akapitzlist"/>
        <w:numPr>
          <w:ilvl w:val="0"/>
          <w:numId w:val="199"/>
        </w:numPr>
        <w:spacing w:after="0"/>
        <w:jc w:val="both"/>
      </w:pPr>
      <w:r>
        <w:rPr>
          <w:rFonts w:cs="Calibri"/>
          <w:sz w:val="24"/>
          <w:szCs w:val="24"/>
        </w:rPr>
        <w:t>lekcje online przy zastosowaniu aplikacji TEAMS, korzystając ze specjalnie stworzonych indywidualnych kont;</w:t>
      </w:r>
    </w:p>
    <w:p w:rsidR="00D96AD0" w:rsidRDefault="00D96AD0" w:rsidP="00D96AD0">
      <w:pPr>
        <w:pStyle w:val="Akapitzlist"/>
        <w:numPr>
          <w:ilvl w:val="0"/>
          <w:numId w:val="200"/>
        </w:numPr>
        <w:spacing w:after="0"/>
        <w:jc w:val="both"/>
      </w:pPr>
      <w:r>
        <w:rPr>
          <w:rFonts w:cs="Calibri"/>
          <w:sz w:val="24"/>
          <w:szCs w:val="24"/>
        </w:rPr>
        <w:t xml:space="preserve">dziennik elektroniczny </w:t>
      </w:r>
      <w:proofErr w:type="spellStart"/>
      <w:r>
        <w:rPr>
          <w:rFonts w:cs="Calibri"/>
          <w:sz w:val="24"/>
          <w:szCs w:val="24"/>
        </w:rPr>
        <w:t>Vulcan</w:t>
      </w:r>
      <w:proofErr w:type="spellEnd"/>
      <w:r>
        <w:rPr>
          <w:rFonts w:cs="Calibri"/>
          <w:sz w:val="24"/>
          <w:szCs w:val="24"/>
        </w:rPr>
        <w:t>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Ponadto do nauczania zdalnego nauczyciel może wykorzystać materiały z innych źródeł m.in.:</w:t>
      </w:r>
    </w:p>
    <w:p w:rsidR="00D96AD0" w:rsidRDefault="00D96AD0" w:rsidP="00D96AD0">
      <w:pPr>
        <w:pStyle w:val="Akapitzlist"/>
        <w:numPr>
          <w:ilvl w:val="0"/>
          <w:numId w:val="202"/>
        </w:numPr>
        <w:spacing w:after="0"/>
        <w:jc w:val="both"/>
      </w:pPr>
      <w:r>
        <w:rPr>
          <w:rFonts w:cs="Calibri"/>
          <w:sz w:val="24"/>
          <w:szCs w:val="24"/>
        </w:rPr>
        <w:t>gov.pl/zdalne lekcje;</w:t>
      </w:r>
    </w:p>
    <w:p w:rsidR="00D96AD0" w:rsidRDefault="00D96AD0" w:rsidP="00D96AD0">
      <w:pPr>
        <w:pStyle w:val="Akapitzlist"/>
        <w:numPr>
          <w:ilvl w:val="0"/>
          <w:numId w:val="203"/>
        </w:numPr>
        <w:spacing w:after="0"/>
        <w:jc w:val="both"/>
      </w:pPr>
      <w:r>
        <w:rPr>
          <w:rFonts w:cs="Calibri"/>
          <w:sz w:val="24"/>
          <w:szCs w:val="24"/>
        </w:rPr>
        <w:t>zintegrowana platforma edukacyjna  http://epodreczniki.pl/;</w:t>
      </w:r>
    </w:p>
    <w:p w:rsidR="00D96AD0" w:rsidRDefault="00D96AD0" w:rsidP="00D96AD0">
      <w:pPr>
        <w:pStyle w:val="Akapitzlist"/>
        <w:numPr>
          <w:ilvl w:val="0"/>
          <w:numId w:val="203"/>
        </w:numPr>
        <w:spacing w:after="0"/>
        <w:jc w:val="both"/>
      </w:pPr>
      <w:r>
        <w:rPr>
          <w:rFonts w:cs="Calibri"/>
          <w:sz w:val="24"/>
          <w:szCs w:val="24"/>
        </w:rPr>
        <w:t>zintegrowane platformy edukacyjne udostępnione i rekomendowane przez ministra właściwego do spraw oświaty i wychowania;</w:t>
      </w:r>
    </w:p>
    <w:p w:rsidR="00D96AD0" w:rsidRDefault="00D96AD0" w:rsidP="00D96AD0">
      <w:pPr>
        <w:pStyle w:val="Akapitzlist"/>
        <w:numPr>
          <w:ilvl w:val="0"/>
          <w:numId w:val="203"/>
        </w:numPr>
        <w:spacing w:after="0"/>
        <w:jc w:val="both"/>
      </w:pPr>
      <w:r>
        <w:rPr>
          <w:rFonts w:cs="Calibri"/>
          <w:sz w:val="24"/>
          <w:szCs w:val="24"/>
        </w:rPr>
        <w:t>sprawdzone materiały edukacyjne i strony internetowe,</w:t>
      </w:r>
    </w:p>
    <w:p w:rsidR="00D96AD0" w:rsidRDefault="00D96AD0" w:rsidP="00D96AD0">
      <w:pPr>
        <w:pStyle w:val="Akapitzlist"/>
        <w:numPr>
          <w:ilvl w:val="0"/>
          <w:numId w:val="203"/>
        </w:numPr>
        <w:spacing w:after="0"/>
        <w:jc w:val="both"/>
      </w:pPr>
      <w:r>
        <w:rPr>
          <w:rFonts w:cs="Calibri"/>
          <w:sz w:val="24"/>
          <w:szCs w:val="24"/>
        </w:rPr>
        <w:t>materiały dostępne na stronach internetowych Centralnej Komisji Egzaminacyjnej i Okręgowych Komisji Egzaminacyjnych;</w:t>
      </w:r>
    </w:p>
    <w:p w:rsidR="00D96AD0" w:rsidRDefault="00D96AD0" w:rsidP="00D96AD0">
      <w:pPr>
        <w:pStyle w:val="Akapitzlist"/>
        <w:numPr>
          <w:ilvl w:val="0"/>
          <w:numId w:val="203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platformy edukacyjne oraz inne materiały wskazane przez nauczyciela, w tym: podręczniki, karty pracy, zeszyty oraz zeszyty ćwiczeń.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Sposoby przekazywania uczniom materiałów niezbędnych do realizacji tych zajęć:</w:t>
      </w:r>
    </w:p>
    <w:p w:rsidR="00D96AD0" w:rsidRDefault="00D96AD0" w:rsidP="00D96AD0">
      <w:pPr>
        <w:pStyle w:val="Akapitzlist"/>
        <w:numPr>
          <w:ilvl w:val="0"/>
          <w:numId w:val="205"/>
        </w:numPr>
        <w:spacing w:after="0"/>
        <w:jc w:val="both"/>
      </w:pPr>
      <w:r>
        <w:rPr>
          <w:rFonts w:cs="Calibri"/>
          <w:sz w:val="24"/>
          <w:szCs w:val="24"/>
        </w:rPr>
        <w:t xml:space="preserve">za pośrednictwem dziennika elektronicznego </w:t>
      </w:r>
      <w:proofErr w:type="spellStart"/>
      <w:r>
        <w:rPr>
          <w:rFonts w:cs="Calibri"/>
          <w:sz w:val="24"/>
          <w:szCs w:val="24"/>
        </w:rPr>
        <w:t>Vulcan</w:t>
      </w:r>
      <w:proofErr w:type="spellEnd"/>
      <w:r>
        <w:rPr>
          <w:rFonts w:cs="Calibri"/>
          <w:sz w:val="24"/>
          <w:szCs w:val="24"/>
        </w:rPr>
        <w:t>;</w:t>
      </w:r>
    </w:p>
    <w:p w:rsidR="00D96AD0" w:rsidRDefault="00D96AD0" w:rsidP="00D96AD0">
      <w:pPr>
        <w:pStyle w:val="Akapitzlist"/>
        <w:numPr>
          <w:ilvl w:val="0"/>
          <w:numId w:val="206"/>
        </w:numPr>
        <w:spacing w:after="0"/>
        <w:jc w:val="both"/>
      </w:pPr>
      <w:r>
        <w:rPr>
          <w:rFonts w:cs="Calibri"/>
          <w:sz w:val="24"/>
          <w:szCs w:val="24"/>
        </w:rPr>
        <w:t>drogą telefoniczną poprzez rozmowy lub wiadomości tekstowe na telefon komórkowy ucznia lub jego rodziców w przypadku braku dostępu do Internetu;</w:t>
      </w:r>
    </w:p>
    <w:p w:rsidR="00D96AD0" w:rsidRDefault="00D96AD0" w:rsidP="00D96AD0">
      <w:pPr>
        <w:pStyle w:val="Akapitzlist"/>
        <w:numPr>
          <w:ilvl w:val="0"/>
          <w:numId w:val="206"/>
        </w:numPr>
        <w:spacing w:after="0"/>
        <w:jc w:val="both"/>
      </w:pPr>
      <w:r>
        <w:rPr>
          <w:rFonts w:cs="Calibri"/>
          <w:sz w:val="24"/>
          <w:szCs w:val="24"/>
        </w:rPr>
        <w:t>za pomocą poczty elektronicznej,;</w:t>
      </w:r>
    </w:p>
    <w:p w:rsidR="00D96AD0" w:rsidRDefault="00D96AD0" w:rsidP="00D96AD0">
      <w:pPr>
        <w:pStyle w:val="Akapitzlist"/>
        <w:numPr>
          <w:ilvl w:val="0"/>
          <w:numId w:val="206"/>
        </w:numPr>
        <w:spacing w:after="0"/>
        <w:jc w:val="both"/>
      </w:pPr>
      <w:r>
        <w:rPr>
          <w:rFonts w:cs="Calibri"/>
          <w:sz w:val="24"/>
          <w:szCs w:val="24"/>
        </w:rPr>
        <w:t>poprzez aplikacje umożliwiające przeprowadzenie lekcji w formie wideokonferencji.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Warunki bezpiecznego uczestnictwa uczniów zajęciach zdalnych w odniesieniu do ustalonych technologii informacyjno-komunikacyjnych:</w:t>
      </w:r>
    </w:p>
    <w:p w:rsidR="00D96AD0" w:rsidRDefault="00D96AD0" w:rsidP="00D96AD0">
      <w:pPr>
        <w:pStyle w:val="Akapitzlist"/>
        <w:numPr>
          <w:ilvl w:val="0"/>
          <w:numId w:val="208"/>
        </w:numPr>
        <w:spacing w:after="0"/>
        <w:jc w:val="both"/>
      </w:pPr>
      <w:r>
        <w:rPr>
          <w:rFonts w:cs="Calibri"/>
          <w:sz w:val="24"/>
          <w:szCs w:val="24"/>
        </w:rPr>
        <w:t>uczniowie otrzymują indywidualne loginy i hasła dostępu do wykorzystywanych platform;</w:t>
      </w:r>
    </w:p>
    <w:p w:rsidR="00D96AD0" w:rsidRDefault="00D96AD0" w:rsidP="00D96AD0">
      <w:pPr>
        <w:pStyle w:val="Akapitzlist"/>
        <w:numPr>
          <w:ilvl w:val="0"/>
          <w:numId w:val="209"/>
        </w:numPr>
        <w:spacing w:after="0"/>
        <w:jc w:val="both"/>
      </w:pPr>
      <w:r>
        <w:rPr>
          <w:rFonts w:cs="Calibri"/>
          <w:sz w:val="24"/>
          <w:szCs w:val="24"/>
        </w:rPr>
        <w:t>nie należy udostępniać danych dostępowych innym osobom;</w:t>
      </w:r>
    </w:p>
    <w:p w:rsidR="00D96AD0" w:rsidRDefault="00D96AD0" w:rsidP="00D96AD0">
      <w:pPr>
        <w:pStyle w:val="Akapitzlist"/>
        <w:numPr>
          <w:ilvl w:val="0"/>
          <w:numId w:val="209"/>
        </w:numPr>
        <w:spacing w:after="0"/>
        <w:jc w:val="both"/>
      </w:pPr>
      <w:r>
        <w:rPr>
          <w:rFonts w:cs="Calibri"/>
          <w:sz w:val="24"/>
          <w:szCs w:val="24"/>
        </w:rPr>
        <w:t>należy logować się przy użyciu prawdziwego imienia i nazwiska;</w:t>
      </w:r>
    </w:p>
    <w:p w:rsidR="00D96AD0" w:rsidRDefault="00D96AD0" w:rsidP="00D96AD0">
      <w:pPr>
        <w:pStyle w:val="Akapitzlist"/>
        <w:numPr>
          <w:ilvl w:val="0"/>
          <w:numId w:val="209"/>
        </w:numPr>
        <w:spacing w:after="0"/>
        <w:jc w:val="both"/>
      </w:pPr>
      <w:r>
        <w:rPr>
          <w:rFonts w:cs="Calibri"/>
          <w:sz w:val="24"/>
          <w:szCs w:val="24"/>
        </w:rPr>
        <w:t>zabronione jest utrwalać wizerunku osób uczestniczących w zajęciach, oraz rejestrowanie strumienia video;</w:t>
      </w:r>
    </w:p>
    <w:p w:rsidR="00D96AD0" w:rsidRDefault="00D96AD0" w:rsidP="00D96AD0">
      <w:pPr>
        <w:pStyle w:val="Akapitzlist"/>
        <w:numPr>
          <w:ilvl w:val="0"/>
          <w:numId w:val="209"/>
        </w:numPr>
        <w:spacing w:after="0"/>
        <w:jc w:val="both"/>
      </w:pPr>
      <w:r>
        <w:rPr>
          <w:rFonts w:cs="Calibri"/>
          <w:sz w:val="24"/>
          <w:szCs w:val="24"/>
        </w:rPr>
        <w:t>materiały wykorzystywane podczas lekcji muszą pochodzić z bezpiecznych źródeł.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Zasady bezpiecznego uczestnictwa nauczycieli w zajęciach w odniesieniu do ustalonych technologii informacyjno-komunikacyjnych:</w:t>
      </w:r>
    </w:p>
    <w:p w:rsidR="00D96AD0" w:rsidRDefault="00D96AD0" w:rsidP="00D96AD0">
      <w:pPr>
        <w:pStyle w:val="Akapitzlist"/>
        <w:numPr>
          <w:ilvl w:val="0"/>
          <w:numId w:val="211"/>
        </w:numPr>
        <w:spacing w:after="0"/>
        <w:jc w:val="both"/>
      </w:pPr>
      <w:r>
        <w:rPr>
          <w:rFonts w:cs="Calibri"/>
          <w:sz w:val="24"/>
          <w:szCs w:val="24"/>
        </w:rPr>
        <w:t>nauczyciele otrzymują indywidualne loginy i hasła dostępu do wykorzystywanych platform;</w:t>
      </w:r>
    </w:p>
    <w:p w:rsidR="00D96AD0" w:rsidRDefault="00D96AD0" w:rsidP="00D96AD0">
      <w:pPr>
        <w:pStyle w:val="Akapitzlist"/>
        <w:numPr>
          <w:ilvl w:val="0"/>
          <w:numId w:val="212"/>
        </w:numPr>
        <w:spacing w:after="0"/>
        <w:jc w:val="both"/>
      </w:pPr>
      <w:r>
        <w:rPr>
          <w:rFonts w:cs="Calibri"/>
          <w:sz w:val="24"/>
          <w:szCs w:val="24"/>
        </w:rPr>
        <w:t>nie należy udostępniać danych dostępowych innym osobom;</w:t>
      </w:r>
    </w:p>
    <w:p w:rsidR="00D96AD0" w:rsidRDefault="00D96AD0" w:rsidP="00D96AD0">
      <w:pPr>
        <w:pStyle w:val="Akapitzlist"/>
        <w:numPr>
          <w:ilvl w:val="0"/>
          <w:numId w:val="212"/>
        </w:numPr>
        <w:spacing w:after="0"/>
        <w:jc w:val="both"/>
      </w:pPr>
      <w:r>
        <w:rPr>
          <w:rFonts w:cs="Calibri"/>
          <w:sz w:val="24"/>
          <w:szCs w:val="24"/>
        </w:rPr>
        <w:t>należy korzystać z materiałów pochodzących z bezpiecznych źródeł;</w:t>
      </w:r>
    </w:p>
    <w:p w:rsidR="00D96AD0" w:rsidRDefault="00D96AD0" w:rsidP="00D96AD0">
      <w:pPr>
        <w:pStyle w:val="Akapitzlist"/>
        <w:numPr>
          <w:ilvl w:val="0"/>
          <w:numId w:val="212"/>
        </w:numPr>
        <w:spacing w:after="0"/>
        <w:jc w:val="both"/>
      </w:pPr>
      <w:r>
        <w:rPr>
          <w:rFonts w:cs="Calibri"/>
          <w:sz w:val="24"/>
          <w:szCs w:val="24"/>
        </w:rPr>
        <w:t>pozostałe zasady obowiązujące nauczycieli i innych pracowników zawarte są w prawie wewnątrzszkolnym;</w:t>
      </w:r>
    </w:p>
    <w:p w:rsidR="00D96AD0" w:rsidRDefault="00D96AD0" w:rsidP="00D96AD0">
      <w:pPr>
        <w:pStyle w:val="Akapitzlist"/>
        <w:numPr>
          <w:ilvl w:val="0"/>
          <w:numId w:val="212"/>
        </w:numPr>
        <w:spacing w:after="0"/>
        <w:jc w:val="both"/>
      </w:pPr>
      <w:r>
        <w:rPr>
          <w:rFonts w:cs="Calibri"/>
          <w:sz w:val="24"/>
          <w:szCs w:val="24"/>
        </w:rPr>
        <w:t>uczniowie mogą korzystać m. in. z podręczników, zeszytów ćwiczeń, książek, e </w:t>
      </w:r>
      <w:r>
        <w:rPr>
          <w:sz w:val="24"/>
          <w:szCs w:val="24"/>
        </w:rPr>
        <w:t>-</w:t>
      </w:r>
      <w:r>
        <w:rPr>
          <w:rFonts w:cs="Calibri"/>
          <w:sz w:val="24"/>
          <w:szCs w:val="24"/>
        </w:rPr>
        <w:t>podręczników, audycji, filmów i programów edukacyjnych oraz innych materiałów poleconych i sprawdzonych przez nauczyciela.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Nauczyciele zobowiązani są do planowania tygodniowego zakresu treści nauczania ze szczególnym uwzględnieniem:</w:t>
      </w:r>
    </w:p>
    <w:p w:rsidR="00D96AD0" w:rsidRDefault="00D96AD0" w:rsidP="00D96AD0">
      <w:pPr>
        <w:pStyle w:val="Akapitzlist"/>
        <w:numPr>
          <w:ilvl w:val="0"/>
          <w:numId w:val="214"/>
        </w:numPr>
        <w:spacing w:after="0"/>
        <w:jc w:val="both"/>
      </w:pPr>
      <w:r>
        <w:rPr>
          <w:rFonts w:cs="Calibri"/>
          <w:sz w:val="24"/>
          <w:szCs w:val="24"/>
        </w:rPr>
        <w:t>równomiernego obciążenia uczniów w poszczególnych dniach tygodnia;</w:t>
      </w:r>
    </w:p>
    <w:p w:rsidR="00D96AD0" w:rsidRDefault="00D96AD0" w:rsidP="00D96AD0">
      <w:pPr>
        <w:pStyle w:val="Akapitzlist"/>
        <w:numPr>
          <w:ilvl w:val="0"/>
          <w:numId w:val="215"/>
        </w:numPr>
        <w:spacing w:after="0"/>
        <w:jc w:val="both"/>
      </w:pPr>
      <w:r>
        <w:rPr>
          <w:rFonts w:cs="Calibri"/>
          <w:sz w:val="24"/>
          <w:szCs w:val="24"/>
        </w:rPr>
        <w:t>zróżnicowania zajęć w każdym dniu;</w:t>
      </w:r>
    </w:p>
    <w:p w:rsidR="00D96AD0" w:rsidRDefault="00D96AD0" w:rsidP="00D96AD0">
      <w:pPr>
        <w:pStyle w:val="Akapitzlist"/>
        <w:numPr>
          <w:ilvl w:val="0"/>
          <w:numId w:val="215"/>
        </w:numPr>
        <w:spacing w:after="0"/>
        <w:jc w:val="both"/>
      </w:pPr>
      <w:r>
        <w:rPr>
          <w:rFonts w:cs="Calibri"/>
          <w:sz w:val="24"/>
          <w:szCs w:val="24"/>
        </w:rPr>
        <w:t>możliwości psychofizycznych uczniów podejmowania intensywnego wysiłku umysłowego w ciągu dnia;</w:t>
      </w:r>
    </w:p>
    <w:p w:rsidR="00D96AD0" w:rsidRDefault="00D96AD0" w:rsidP="00D96AD0">
      <w:pPr>
        <w:pStyle w:val="Akapitzlist"/>
        <w:numPr>
          <w:ilvl w:val="0"/>
          <w:numId w:val="215"/>
        </w:numPr>
        <w:spacing w:after="0"/>
        <w:jc w:val="both"/>
      </w:pPr>
      <w:r>
        <w:rPr>
          <w:rFonts w:cs="Calibri"/>
          <w:sz w:val="24"/>
          <w:szCs w:val="24"/>
        </w:rPr>
        <w:t>łączenia przemiennie kształcenia z użyciem monitorów ekranowych i bez ich użycia;</w:t>
      </w:r>
    </w:p>
    <w:p w:rsidR="00D96AD0" w:rsidRDefault="00D96AD0" w:rsidP="00D96AD0">
      <w:pPr>
        <w:pStyle w:val="Akapitzlist"/>
        <w:numPr>
          <w:ilvl w:val="0"/>
          <w:numId w:val="215"/>
        </w:numPr>
        <w:spacing w:after="0"/>
        <w:jc w:val="both"/>
      </w:pPr>
      <w:proofErr w:type="spellStart"/>
      <w:r>
        <w:rPr>
          <w:rFonts w:cs="Calibri"/>
          <w:sz w:val="24"/>
          <w:szCs w:val="24"/>
        </w:rPr>
        <w:t>graniczeń</w:t>
      </w:r>
      <w:proofErr w:type="spellEnd"/>
      <w:r>
        <w:rPr>
          <w:rFonts w:cs="Calibri"/>
          <w:sz w:val="24"/>
          <w:szCs w:val="24"/>
        </w:rPr>
        <w:t xml:space="preserve"> wynikających ze specyfiki zajęć;</w:t>
      </w:r>
    </w:p>
    <w:p w:rsidR="00D96AD0" w:rsidRDefault="00D96AD0" w:rsidP="00D96AD0">
      <w:pPr>
        <w:pStyle w:val="Akapitzlist"/>
        <w:numPr>
          <w:ilvl w:val="0"/>
          <w:numId w:val="215"/>
        </w:numPr>
        <w:spacing w:after="0"/>
        <w:jc w:val="both"/>
      </w:pPr>
      <w:r>
        <w:rPr>
          <w:rFonts w:cs="Calibri"/>
          <w:sz w:val="24"/>
          <w:szCs w:val="24"/>
        </w:rPr>
        <w:t>konieczności zapewnienia bezpieczeństwa wynikającego ze specyfiki realizowanych zajęć.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t>Zdalne nauczanie mogą mieć charakter synchroniczny, czyli są to zajęcia on-line w czasie rzeczywistym za pomocą narzędzi umożliwiających połączenie się z uczniami z zastosowaniem platform i aplikacji edukacyjnych wymienionych w ust. 2.</w:t>
      </w:r>
    </w:p>
    <w:p w:rsidR="00D96AD0" w:rsidRDefault="00D96AD0" w:rsidP="00D96AD0">
      <w:pPr>
        <w:pStyle w:val="Akapitzlist"/>
        <w:numPr>
          <w:ilvl w:val="0"/>
          <w:numId w:val="197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W celu zróżnicowania form pracy zajęcia z uczniami będą prowadzone również w sposób asynchroniczny. Nauczyciel udostępnia materiały a uczniowie wykonują zadania w czasie odroczonym.</w:t>
      </w:r>
    </w:p>
    <w:p w:rsidR="00D96AD0" w:rsidRDefault="00D96AD0" w:rsidP="00D96AD0">
      <w:pPr>
        <w:pStyle w:val="Standard"/>
        <w:shd w:val="clear" w:color="auto" w:fill="FFFFFF"/>
        <w:spacing w:after="0"/>
        <w:ind w:left="36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hd w:val="clear" w:color="auto" w:fill="FFFFFF"/>
        <w:spacing w:after="0"/>
        <w:ind w:left="360"/>
        <w:jc w:val="center"/>
      </w:pPr>
      <w:r>
        <w:rPr>
          <w:rFonts w:cs="Calibri"/>
          <w:b/>
          <w:bCs/>
          <w:sz w:val="24"/>
          <w:szCs w:val="24"/>
        </w:rPr>
        <w:t>§ 25</w:t>
      </w:r>
    </w:p>
    <w:p w:rsidR="00D96AD0" w:rsidRDefault="00D96AD0" w:rsidP="00D96AD0">
      <w:pPr>
        <w:pStyle w:val="Standard"/>
        <w:shd w:val="clear" w:color="auto" w:fill="FFFFFF"/>
        <w:spacing w:after="0"/>
        <w:ind w:left="36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217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Udział ucznia w nauczaniu zdalnym jest obowiązkowy.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Potwierdzeniem obecności ucznia na zajęciach jest wpis w dzienniku elektronicznym.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Uczeń ma obowiązek aktywnego uczestniczenia w zajęciach on-line, punktualnego logowania się na lekcję oraz, na prośbę nauczyciela, pracy z włączoną kamerą.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Brak informacji zwrotnych od ucznia w czasie zajęć (brak odpowiedzi ustnych) jest równoznaczny z jego nieobecnością na zajęciach i zostaje odnotowany w dzienniku.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W przypadku uporczywego zakłócania lekcji on-line przez ucznia nauczyciel ma prawo zakończyć jego udział w zajęciach przed czasem. Zaistniały fakt nauczyciel odnotowuje w uwagach w dzienniku elektronicznym. Uczeń ma za zadanie do następnej lekcji uzupełnić i samodzielnie opracować omawiany materiał.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Nieobecność ucznia na lekcji on-line odnotowywana jest przez nauczyciela i wymaga usprawiedliwienia przez rodzica ucznia wg zasad określonych w statucie szkoły.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Uczeń nieobecny na zajęciach ma obowiązek uzupełnienia materiału w terminie wyznaczonym przez nauczyciela przedmiotu.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Uczeń ma obowiązek przestrzegania terminu i sposobu wykonania zleconych przez nauczyciela zadań, także kartkówek/ prac klasowych/ sprawdzianów/ itd.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Rodzice informują nauczyciela przedmiotu o ewentualnych problemach technicznych przed upływem terminu wskazanego przez nauczyciela.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 xml:space="preserve">W celu skutecznego przesyłania pisemnych prac nauczyciel ustala z uczniami sposób ich przesłania: rekomenduje się korzystanie z usługi OneDrive w dzienniku elektronicznym, aplikacji </w:t>
      </w:r>
      <w:proofErr w:type="spellStart"/>
      <w:r>
        <w:rPr>
          <w:rFonts w:cs="Calibri"/>
          <w:sz w:val="24"/>
          <w:szCs w:val="24"/>
        </w:rPr>
        <w:t>Teams</w:t>
      </w:r>
      <w:proofErr w:type="spellEnd"/>
      <w:r>
        <w:rPr>
          <w:rFonts w:cs="Calibri"/>
          <w:sz w:val="24"/>
          <w:szCs w:val="24"/>
        </w:rPr>
        <w:t xml:space="preserve"> lub poczty elektronicznej.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W przypadku trudności z przekazaniem pracy drogą elektroniczną uczeń/rodzic ma obowiązek dostarczyć ją do sekretariatu szkoły i o zaistniałym fakcie poinformować nauczyciela przedmiotu:</w:t>
      </w:r>
    </w:p>
    <w:p w:rsidR="00D96AD0" w:rsidRDefault="00D96AD0" w:rsidP="00D96AD0">
      <w:pPr>
        <w:pStyle w:val="Akapitzlist"/>
        <w:numPr>
          <w:ilvl w:val="0"/>
          <w:numId w:val="220"/>
        </w:numPr>
        <w:spacing w:after="0"/>
        <w:ind w:left="709" w:hanging="283"/>
        <w:jc w:val="both"/>
      </w:pPr>
      <w:r>
        <w:rPr>
          <w:rFonts w:cs="Calibri"/>
          <w:sz w:val="24"/>
          <w:szCs w:val="24"/>
        </w:rPr>
        <w:t>jeśli uczeń nie jest w stanie wykonać poleceń nauczyciela w systemie nauczania zdalnego ze względu na ograniczony dostęp do sprzętu komputerowego i do Internetu, bądź ze względu na swoje ograniczone możliwości psychofizyczne nauczyciel ma umożliwić mu wykonanie tych zadań w alternatywny sposób,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142"/>
        <w:jc w:val="both"/>
      </w:pPr>
      <w:r>
        <w:rPr>
          <w:rFonts w:cs="Calibri"/>
          <w:sz w:val="24"/>
          <w:szCs w:val="24"/>
        </w:rPr>
        <w:t>Gdy nauczyciel zamiast lekcji on-line zadaje uczniom pracę do samodzielnego wykonania, frekwencję zaznacza się następująco: jeśli uczeń odeśle wykonaną pracę nauczycielowi, nauczyciel wstawia uczniowi obecność, w przeciwnym wypadku nauczyciel ma prawo uznać, że uczeń był nieobecny na zajęciach.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142"/>
        <w:jc w:val="both"/>
      </w:pPr>
      <w:r>
        <w:rPr>
          <w:rFonts w:cs="Calibri"/>
          <w:sz w:val="24"/>
          <w:szCs w:val="24"/>
        </w:rPr>
        <w:t>Uczeń lub jego rodzic ma obowiązek systematycznego kontrolowania swojego konta na e – dzienniku (informacje, poczta, zakładka zadania domowe).</w:t>
      </w:r>
    </w:p>
    <w:p w:rsidR="00D96AD0" w:rsidRDefault="00D96AD0" w:rsidP="00D96AD0">
      <w:pPr>
        <w:pStyle w:val="Akapitzlist"/>
        <w:numPr>
          <w:ilvl w:val="0"/>
          <w:numId w:val="218"/>
        </w:numPr>
        <w:spacing w:after="0"/>
        <w:ind w:left="709" w:hanging="142"/>
        <w:jc w:val="both"/>
      </w:pPr>
      <w:r>
        <w:rPr>
          <w:rFonts w:cs="Calibri"/>
          <w:sz w:val="24"/>
          <w:szCs w:val="24"/>
        </w:rPr>
        <w:lastRenderedPageBreak/>
        <w:t>Uczeń ma obowiązek dbania o bezpieczeństwo podczas korzystania z Internetu oraz stosowania się do zasad kulturalnego zachowania w sieci.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§26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Baza szkoły</w:t>
      </w:r>
    </w:p>
    <w:p w:rsidR="00D96AD0" w:rsidRDefault="00D96AD0" w:rsidP="00D96AD0">
      <w:pPr>
        <w:pStyle w:val="Akapitzlist"/>
        <w:numPr>
          <w:ilvl w:val="0"/>
          <w:numId w:val="222"/>
        </w:numPr>
        <w:spacing w:after="0"/>
        <w:jc w:val="both"/>
      </w:pPr>
      <w:r>
        <w:rPr>
          <w:rFonts w:cs="Calibri"/>
          <w:sz w:val="24"/>
          <w:szCs w:val="24"/>
        </w:rPr>
        <w:t>Dla realizacji celów statutowych szkoła posiada odpowiednie pomieszczenia:</w:t>
      </w:r>
    </w:p>
    <w:p w:rsidR="00D96AD0" w:rsidRDefault="00D96AD0" w:rsidP="00D96AD0">
      <w:pPr>
        <w:pStyle w:val="Akapitzlist"/>
        <w:numPr>
          <w:ilvl w:val="0"/>
          <w:numId w:val="224"/>
        </w:numPr>
        <w:spacing w:after="0"/>
        <w:jc w:val="both"/>
      </w:pPr>
      <w:r>
        <w:rPr>
          <w:rFonts w:cs="Calibri"/>
          <w:sz w:val="24"/>
          <w:szCs w:val="24"/>
        </w:rPr>
        <w:t>sale lekcyjne;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 xml:space="preserve">pracownie </w:t>
      </w:r>
      <w:proofErr w:type="spellStart"/>
      <w:r>
        <w:rPr>
          <w:rFonts w:cs="Calibri"/>
          <w:sz w:val="24"/>
          <w:szCs w:val="24"/>
        </w:rPr>
        <w:t>komuterowo</w:t>
      </w:r>
      <w:proofErr w:type="spellEnd"/>
      <w:r>
        <w:rPr>
          <w:rFonts w:cs="Calibri"/>
          <w:sz w:val="24"/>
          <w:szCs w:val="24"/>
        </w:rPr>
        <w:t xml:space="preserve"> – internetową;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pomieszczenia administracji szkolnej;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gabinet dyrektora;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sekretariat szkoły;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gabinet pedagoga;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gabinet psychologa;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gabinet pielęgniarki szkolnej;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salę gimnastyki korekcyjnej;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bibliotekę z czytelnią;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świetlicę z punktem wydawania posiłków;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szatnie;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toalety;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halę sportową z zapleczem;</w:t>
      </w:r>
    </w:p>
    <w:p w:rsidR="00D96AD0" w:rsidRDefault="00D96AD0" w:rsidP="00D96AD0">
      <w:pPr>
        <w:pStyle w:val="Akapitzlist"/>
        <w:numPr>
          <w:ilvl w:val="0"/>
          <w:numId w:val="225"/>
        </w:numPr>
        <w:spacing w:after="0"/>
        <w:jc w:val="both"/>
      </w:pPr>
      <w:r>
        <w:rPr>
          <w:rFonts w:cs="Calibri"/>
          <w:sz w:val="24"/>
          <w:szCs w:val="24"/>
        </w:rPr>
        <w:t>pomieszczenia socjalne dla pracowników obsługi.</w:t>
      </w:r>
    </w:p>
    <w:p w:rsidR="00D96AD0" w:rsidRDefault="00D96AD0" w:rsidP="00D96AD0">
      <w:pPr>
        <w:pStyle w:val="Akapitzlist"/>
        <w:numPr>
          <w:ilvl w:val="0"/>
          <w:numId w:val="226"/>
        </w:numPr>
        <w:spacing w:after="0"/>
        <w:jc w:val="both"/>
      </w:pPr>
      <w:r>
        <w:rPr>
          <w:rFonts w:cs="Calibri"/>
          <w:sz w:val="24"/>
          <w:szCs w:val="24"/>
        </w:rPr>
        <w:t>Szkoła posiada boiska do piłki nożnej, siatkowej, tenisa ziemnego, bieżnię tartanową.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27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Zasady sprawowania opieki nad uczniami</w:t>
      </w:r>
    </w:p>
    <w:p w:rsidR="00D96AD0" w:rsidRDefault="00D96AD0" w:rsidP="00D96AD0">
      <w:pPr>
        <w:pStyle w:val="Akapitzlist"/>
        <w:numPr>
          <w:ilvl w:val="0"/>
          <w:numId w:val="228"/>
        </w:numPr>
        <w:spacing w:after="0"/>
        <w:jc w:val="both"/>
      </w:pPr>
      <w:r>
        <w:rPr>
          <w:rFonts w:cs="Calibri"/>
          <w:sz w:val="24"/>
          <w:szCs w:val="24"/>
        </w:rPr>
        <w:t xml:space="preserve">Szkoła zapewnia opiekę uczniom podczas obowiązkowych zajęć edukacyjnych, zajęć rozwijających zainteresowania i uzdolnienia, zajęć dydaktyczno-wyrównawczych i specjalistycznych organizowanych dla uczniów wymagających szczególnego wsparcia w rozwoju lub pomocy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pedagogicznej, zajęć rewalidacyjnych dla uczniów niepełnosprawnych - od momentu przyjścia ucznia do szkoły do momentu jego wyjścia ze szkoły, tj. do ukończenia zajęć.</w:t>
      </w:r>
    </w:p>
    <w:p w:rsidR="00D96AD0" w:rsidRDefault="00D96AD0" w:rsidP="00D96AD0">
      <w:pPr>
        <w:pStyle w:val="Akapitzlist"/>
        <w:numPr>
          <w:ilvl w:val="0"/>
          <w:numId w:val="229"/>
        </w:numPr>
        <w:spacing w:after="0"/>
        <w:jc w:val="both"/>
      </w:pPr>
      <w:r>
        <w:rPr>
          <w:rFonts w:cs="Calibri"/>
          <w:sz w:val="24"/>
          <w:szCs w:val="24"/>
        </w:rPr>
        <w:t>Za bezpieczeństwo uczniów odpowiada nauczyciel prowadzący zajęcia. Zobowiązany jest on również do niezwłocznego poinformowania dyrektora szkoły o każdym wypadku, mającym miejsce podczas powyższych zajęć.</w:t>
      </w:r>
    </w:p>
    <w:p w:rsidR="00D96AD0" w:rsidRDefault="00D96AD0" w:rsidP="00D96AD0">
      <w:pPr>
        <w:pStyle w:val="Akapitzlist"/>
        <w:numPr>
          <w:ilvl w:val="0"/>
          <w:numId w:val="229"/>
        </w:numPr>
        <w:spacing w:after="0"/>
        <w:jc w:val="both"/>
      </w:pPr>
      <w:r>
        <w:rPr>
          <w:rFonts w:cs="Calibri"/>
          <w:sz w:val="24"/>
          <w:szCs w:val="24"/>
        </w:rPr>
        <w:t>Zasady sprawowania opieki nad uczniami przebywającymi w szkole podczas zajęć obowiązkowych, nadobowiązkowych i pozalekcyjnych:</w:t>
      </w:r>
    </w:p>
    <w:p w:rsidR="00D96AD0" w:rsidRDefault="00D96AD0" w:rsidP="00D96AD0">
      <w:pPr>
        <w:pStyle w:val="Akapitzlist"/>
        <w:numPr>
          <w:ilvl w:val="0"/>
          <w:numId w:val="231"/>
        </w:numPr>
        <w:spacing w:after="0"/>
        <w:jc w:val="both"/>
      </w:pPr>
      <w:r>
        <w:rPr>
          <w:rFonts w:cs="Calibri"/>
          <w:sz w:val="24"/>
          <w:szCs w:val="24"/>
        </w:rPr>
        <w:t>nauczyciel odpowiada za bezpieczeństwo uczniów podczas zajęć edukacyjnych;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zajęcia odbywają się w pomieszczeniach, w których zapewnione są bezpieczne warunki bhp;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podczas przerw między lekcjami uczniowie przebywają pod opieką nauczycieli dyżurujących w budynku szkolnym lub na świeżym powietrzu, jeśli warunki pogodowe na to pozwalają;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przestrzega się czasu rozpoczynania i kończenia zajęć wg obowiązującego rozkładu dnia;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na każdej lekcji odnotowuje się w dziennikach zajęć obecności  i nieobecności uczniów;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w miarę posiadanych możliwości organizuje się zastępstwa za nieobecnych nauczycieli;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w szczególnie uzasadnionych przypadkach (choroba nauczyciela) dopuszczalne jest łączenie grup uczniów (również całych klas) i przekazanie nauczycielowi opieki nad taką grupą.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w przypadku braku możliwości zorganizowania zastępstwa za nieobecnego nauczyciela na pierwszej i ostatnich godzinach lekcyjnych, dopuszcza się możliwość zwolnienia uczniów. O fakcie tym będą oni poinformowani przez wychowawcę najpóźniej dzień przed planowanymi zajęciami edukacyjnymi, a rodzice w dzienniku elektronicznym.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zapewnia się uczniom opiekę nauczyciela dyżurującego podczas przerw międzylekcyjnych według ustalonego grafiku dyżurów;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zapewnia się uczniom opiekę nauczycieli w czasie wszystkich zajęć lekcyjnych, kółek, imprez szkolnych odbywających się zarówno na terenie szkoły, jak i poza szkołą w ramach organizowanych zajęć przez szkołę;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nauczyciel opuszcza miejsce pracy (wyjście w trakcie zajęć) pod warunkiem, że dyrektor wyrazi na to zgodę, a opiekę nad klasą przejmie inny pracownik szkoły;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w szczególnie uzasadnionych przypadkach (choroba nauczyciela) dopuszczalne jest łączenie grup uczniów (również całych klas) i przekazanie jednemu nauczycielowi opieki nad taką grupą;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nauczyciel nie może wyprosić ucznia z klasy;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zwolnienie ucznia z zajęć z zamiarem odbycia przez niego innych zajęć w szkole (u innego nauczyciela) lub pracy w bibliotece jest dopuszczalne tylko po uzgodnieniu tego z nauczycielem lub bibliotekarką;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w przypadku pojawienia się problemów zdrowotnych uczeń zwalniany jest do domu i przekazywany osobiście rodzicowi (prawnemu opiekunowi);</w:t>
      </w:r>
    </w:p>
    <w:p w:rsidR="00D96AD0" w:rsidRDefault="00D96AD0" w:rsidP="00D96AD0">
      <w:pPr>
        <w:pStyle w:val="Akapitzlist"/>
        <w:numPr>
          <w:ilvl w:val="0"/>
          <w:numId w:val="232"/>
        </w:numPr>
        <w:spacing w:after="0"/>
        <w:jc w:val="both"/>
      </w:pPr>
      <w:r>
        <w:rPr>
          <w:rFonts w:cs="Calibri"/>
          <w:sz w:val="24"/>
          <w:szCs w:val="24"/>
        </w:rPr>
        <w:t>szkoła zapewnia uczniom dostęp do Internetu, zabezpieczając go zainstalowanym i aktualizowanym oprogramowaniem przed treściami mogącymi stanowić zagrożenie dla prawidłowego rozwoju psychicznego uczniów.</w:t>
      </w:r>
    </w:p>
    <w:p w:rsidR="00D96AD0" w:rsidRDefault="00D96AD0" w:rsidP="00D96AD0">
      <w:pPr>
        <w:pStyle w:val="Akapitzlist"/>
        <w:numPr>
          <w:ilvl w:val="0"/>
          <w:numId w:val="229"/>
        </w:numPr>
        <w:spacing w:after="0"/>
        <w:jc w:val="both"/>
      </w:pPr>
      <w:r>
        <w:rPr>
          <w:rFonts w:cs="Calibri"/>
          <w:sz w:val="24"/>
          <w:szCs w:val="24"/>
        </w:rPr>
        <w:t>Podczas zajęć poza terenem szkoły za bezpieczeństwo uczniów odpowiada nauczyciel prowadzący zajęcia, a podczas wycieczek szkolnych – nauczyciel (kierownik wycieczki) wraz z opiekunami. Szczegółowe zasady określa regulamin wyjść i wycieczek szkolnych.</w:t>
      </w:r>
    </w:p>
    <w:p w:rsidR="00D96AD0" w:rsidRDefault="00D96AD0" w:rsidP="00D96AD0">
      <w:pPr>
        <w:pStyle w:val="Akapitzlist"/>
        <w:numPr>
          <w:ilvl w:val="0"/>
          <w:numId w:val="229"/>
        </w:numPr>
        <w:spacing w:after="0"/>
        <w:jc w:val="both"/>
      </w:pPr>
      <w:r>
        <w:rPr>
          <w:rFonts w:cs="Calibri"/>
          <w:sz w:val="24"/>
          <w:szCs w:val="24"/>
        </w:rPr>
        <w:t>Podczas przerw między zajęciami szkoła zapewnia opiekę realizowaną w formie nauczycielskich dyżurów. Szczegółowe zasady organizacji dyżurów określa Regulamin dyżurów.</w:t>
      </w:r>
    </w:p>
    <w:p w:rsidR="00D96AD0" w:rsidRDefault="00D96AD0" w:rsidP="00D96AD0">
      <w:pPr>
        <w:pStyle w:val="Akapitzlist"/>
        <w:numPr>
          <w:ilvl w:val="0"/>
          <w:numId w:val="229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Za stan bezpieczeństwa urządzeń, sprzętu, pomieszczeń w budynku oraz wokół szkoły odpowiada wyznaczony pracownik. Za stan higieniczno-sanitarny pomieszczeń odpowiadają sprzątaczki.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28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Udostępnianie podręczników</w:t>
      </w:r>
    </w:p>
    <w:p w:rsidR="00D96AD0" w:rsidRDefault="00D96AD0" w:rsidP="00D96AD0">
      <w:pPr>
        <w:pStyle w:val="Akapitzlist"/>
        <w:numPr>
          <w:ilvl w:val="0"/>
          <w:numId w:val="234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Szkoła organizuje wypożyczanie podręczników.</w:t>
      </w:r>
    </w:p>
    <w:p w:rsidR="00D96AD0" w:rsidRDefault="00D96AD0" w:rsidP="00D96AD0">
      <w:pPr>
        <w:pStyle w:val="Akapitzlist"/>
        <w:numPr>
          <w:ilvl w:val="0"/>
          <w:numId w:val="23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Podręczniki wypożyczane są nieodpłatnie za pośrednictwem biblioteki szkolnej. Szkoła przekazuje uczniom materiały ćwiczeniowe bez obowiązku zwrotu.</w:t>
      </w:r>
    </w:p>
    <w:p w:rsidR="00D96AD0" w:rsidRDefault="00D96AD0" w:rsidP="00D96AD0">
      <w:pPr>
        <w:pStyle w:val="Akapitzlist"/>
        <w:numPr>
          <w:ilvl w:val="0"/>
          <w:numId w:val="23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Wypożyczane książki uczeń zobowiązany jest chronić przed zniszczeniem i zagubieniem.</w:t>
      </w:r>
    </w:p>
    <w:p w:rsidR="00D96AD0" w:rsidRDefault="00D96AD0" w:rsidP="00D96AD0">
      <w:pPr>
        <w:pStyle w:val="Akapitzlist"/>
        <w:numPr>
          <w:ilvl w:val="0"/>
          <w:numId w:val="23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Rodzice odpowiadają materialnie za wypożyczany podręcznik co potwierdzają własnoręcznym podpisem na przygotowanym przez szkołę oświadczeniu.</w:t>
      </w:r>
    </w:p>
    <w:p w:rsidR="00D96AD0" w:rsidRDefault="00D96AD0" w:rsidP="00D96AD0">
      <w:pPr>
        <w:pStyle w:val="Akapitzlist"/>
        <w:numPr>
          <w:ilvl w:val="0"/>
          <w:numId w:val="23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W przypadku, gdy uczeń odchodzi ze szkoły w trakcie trwania roku szkolnego, zobowiązany jest do oddania do biblioteki szkolnej wypożyczanych podręczników.</w:t>
      </w:r>
    </w:p>
    <w:p w:rsidR="00D96AD0" w:rsidRDefault="00D96AD0" w:rsidP="00D96AD0">
      <w:pPr>
        <w:pStyle w:val="Akapitzlist"/>
        <w:numPr>
          <w:ilvl w:val="0"/>
          <w:numId w:val="235"/>
        </w:numPr>
        <w:shd w:val="clear" w:color="auto" w:fill="FFFFFF"/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Kolejna część elementarza w kształceniu zintegrowanym wypożyczana jest uczniowi po oddaniu poprzedniej części.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§29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Biblioteka</w:t>
      </w:r>
    </w:p>
    <w:p w:rsidR="00D96AD0" w:rsidRDefault="00D96AD0" w:rsidP="00D96AD0">
      <w:pPr>
        <w:pStyle w:val="Akapitzlist"/>
        <w:numPr>
          <w:ilvl w:val="0"/>
          <w:numId w:val="237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Biblioteka szkolna jest pracownią, służącą realizacji potrzeb i zainteresowań nauczycieli, uczniów i rodziców. Służy do realizacji zadań dydaktyczno-wychowawczych, wspiera doskonalenie zawodowe nauczycieli, uczestniczy w przygotowaniu uczniów do samokształcenia, również do korzystania z innych typów bibliotek i środków informacji.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Pomieszczenia i wyposażenie biblioteki szkolnej umożliwiają:</w:t>
      </w:r>
    </w:p>
    <w:p w:rsidR="00D96AD0" w:rsidRDefault="00D96AD0" w:rsidP="00D96AD0">
      <w:pPr>
        <w:pStyle w:val="Akapitzlist"/>
        <w:numPr>
          <w:ilvl w:val="0"/>
          <w:numId w:val="240"/>
        </w:numPr>
        <w:spacing w:after="0"/>
        <w:jc w:val="both"/>
      </w:pPr>
      <w:r>
        <w:rPr>
          <w:rFonts w:cs="Calibri"/>
          <w:sz w:val="24"/>
          <w:szCs w:val="24"/>
        </w:rPr>
        <w:t>gromadzenie i opracowywanie zbiorów książek, czasopism oraz magnetycznych i informatycznych nośników informacji;</w:t>
      </w:r>
    </w:p>
    <w:p w:rsidR="00D96AD0" w:rsidRDefault="00D96AD0" w:rsidP="00D96AD0">
      <w:pPr>
        <w:pStyle w:val="Akapitzlist"/>
        <w:numPr>
          <w:ilvl w:val="0"/>
          <w:numId w:val="241"/>
        </w:numPr>
        <w:spacing w:after="0"/>
        <w:jc w:val="both"/>
      </w:pPr>
      <w:r>
        <w:rPr>
          <w:rFonts w:cs="Calibri"/>
          <w:sz w:val="24"/>
          <w:szCs w:val="24"/>
        </w:rPr>
        <w:t>korzystanie ze zbiorów w czytelni i wypożyczanie ich poza biblioteką;</w:t>
      </w:r>
    </w:p>
    <w:p w:rsidR="00D96AD0" w:rsidRDefault="00D96AD0" w:rsidP="00D96AD0">
      <w:pPr>
        <w:pStyle w:val="Akapitzlist"/>
        <w:numPr>
          <w:ilvl w:val="0"/>
          <w:numId w:val="241"/>
        </w:numPr>
        <w:spacing w:after="0"/>
        <w:jc w:val="both"/>
      </w:pPr>
      <w:r>
        <w:rPr>
          <w:rFonts w:cs="Calibri"/>
          <w:sz w:val="24"/>
          <w:szCs w:val="24"/>
        </w:rPr>
        <w:t>prowadzenie przysposobienia czytelniczo-informacyjnego uczniów;</w:t>
      </w:r>
    </w:p>
    <w:p w:rsidR="00D96AD0" w:rsidRDefault="00D96AD0" w:rsidP="00D96AD0">
      <w:pPr>
        <w:pStyle w:val="Akapitzlist"/>
        <w:numPr>
          <w:ilvl w:val="0"/>
          <w:numId w:val="241"/>
        </w:numPr>
        <w:spacing w:after="0"/>
        <w:jc w:val="both"/>
      </w:pPr>
      <w:r>
        <w:rPr>
          <w:rFonts w:cs="Calibri"/>
          <w:sz w:val="24"/>
          <w:szCs w:val="24"/>
        </w:rPr>
        <w:t>tworzenie warunków do poszukiwania, porządkowania i wykorzystywania informacji z różnych źródeł oraz posługiwania się technologią informacyjną.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Godziny pracy biblioteki umożliwiają dostęp do jej zbiorów podczas zajęć lekcyjnych i po ich zakończeniu. Są corocznie ustalane przez dyrektora szkoły w porozumieniu z nauczycielem bibliotekarzem.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Organizację biblioteki szkolnej określa regulamin pracy biblioteki zatwierdzony przez dyrektora szkoły.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Bezpośredni nadzór nad biblioteką sprawuje dyrektor szkoły.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Biblioteka szkolna współpracuje z uczniami w zakresie:</w:t>
      </w:r>
    </w:p>
    <w:p w:rsidR="00D96AD0" w:rsidRDefault="00D96AD0" w:rsidP="00D96AD0">
      <w:pPr>
        <w:pStyle w:val="Akapitzlist"/>
        <w:numPr>
          <w:ilvl w:val="0"/>
          <w:numId w:val="243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poradnictwa w wyborach czytelniczych;</w:t>
      </w:r>
    </w:p>
    <w:p w:rsidR="00D96AD0" w:rsidRDefault="00D96AD0" w:rsidP="00D96AD0">
      <w:pPr>
        <w:pStyle w:val="Akapitzlist"/>
        <w:numPr>
          <w:ilvl w:val="0"/>
          <w:numId w:val="244"/>
        </w:numPr>
        <w:spacing w:after="0"/>
        <w:jc w:val="both"/>
      </w:pPr>
      <w:r>
        <w:rPr>
          <w:rFonts w:cs="Calibri"/>
          <w:sz w:val="24"/>
          <w:szCs w:val="24"/>
        </w:rPr>
        <w:t>pomocy w rozwijaniu zainteresowań uczniów;</w:t>
      </w:r>
    </w:p>
    <w:p w:rsidR="00D96AD0" w:rsidRDefault="00D96AD0" w:rsidP="00D96AD0">
      <w:pPr>
        <w:pStyle w:val="Akapitzlist"/>
        <w:numPr>
          <w:ilvl w:val="0"/>
          <w:numId w:val="244"/>
        </w:numPr>
        <w:spacing w:after="0"/>
        <w:jc w:val="both"/>
      </w:pPr>
      <w:r>
        <w:rPr>
          <w:rFonts w:cs="Calibri"/>
          <w:sz w:val="24"/>
          <w:szCs w:val="24"/>
        </w:rPr>
        <w:t>pomocy w przygotowywaniu do konkursów, sprawdzianów oraz zajęć lekcyjnych;</w:t>
      </w:r>
    </w:p>
    <w:p w:rsidR="00D96AD0" w:rsidRDefault="00D96AD0" w:rsidP="00D96AD0">
      <w:pPr>
        <w:pStyle w:val="Akapitzlist"/>
        <w:numPr>
          <w:ilvl w:val="0"/>
          <w:numId w:val="244"/>
        </w:numPr>
        <w:spacing w:after="0"/>
        <w:jc w:val="both"/>
      </w:pPr>
      <w:r>
        <w:rPr>
          <w:rFonts w:cs="Calibri"/>
          <w:sz w:val="24"/>
          <w:szCs w:val="24"/>
        </w:rPr>
        <w:t>organizowania projektów propagujących czytanie, konkursów czytelniczych i innych zajęć bibliotecznych;</w:t>
      </w:r>
    </w:p>
    <w:p w:rsidR="00D96AD0" w:rsidRDefault="00D96AD0" w:rsidP="00D96AD0">
      <w:pPr>
        <w:pStyle w:val="Akapitzlist"/>
        <w:numPr>
          <w:ilvl w:val="0"/>
          <w:numId w:val="244"/>
        </w:numPr>
        <w:spacing w:after="0"/>
        <w:jc w:val="both"/>
      </w:pPr>
      <w:r>
        <w:rPr>
          <w:rFonts w:cs="Calibri"/>
          <w:sz w:val="24"/>
          <w:szCs w:val="24"/>
        </w:rPr>
        <w:t>sprawuje opiekę nad uczniami przebywającymi w bibliotece.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Biblioteka szkolna współpracuje z nauczycielami w zakresie:</w:t>
      </w:r>
    </w:p>
    <w:p w:rsidR="00D96AD0" w:rsidRDefault="00D96AD0" w:rsidP="00D96AD0">
      <w:pPr>
        <w:pStyle w:val="Akapitzlist"/>
        <w:numPr>
          <w:ilvl w:val="0"/>
          <w:numId w:val="246"/>
        </w:numPr>
        <w:spacing w:after="0"/>
        <w:jc w:val="both"/>
      </w:pPr>
      <w:r>
        <w:rPr>
          <w:rFonts w:cs="Calibri"/>
          <w:sz w:val="24"/>
          <w:szCs w:val="24"/>
        </w:rPr>
        <w:t>udziału w realizacji zadań programowych szkoły poprzez dostarczanie źródeł i opracowań na lekcje, zajęcia czy szkolenia;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ustalania harmonogramu zajęć edukacji czytelniczej i medialnej;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uzgadniania z nauczycielami zakupu nowości wydawniczych oraz gromadzenia zbiorów wg ich potrzeb;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uzgadniania z nauczycielami języka polskiego tytułów lektur i terminów ich realizacji w poszczególnych klasach;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propagowania nowości czytelniczych;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współudziału w organizacji imprez szkolnych i konkursów;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informowania o stanie czytelnictwa uczniów;</w:t>
      </w:r>
    </w:p>
    <w:p w:rsidR="00D96AD0" w:rsidRDefault="00D96AD0" w:rsidP="00D96AD0">
      <w:pPr>
        <w:pStyle w:val="Akapitzlist"/>
        <w:numPr>
          <w:ilvl w:val="0"/>
          <w:numId w:val="247"/>
        </w:numPr>
        <w:spacing w:after="0"/>
        <w:jc w:val="both"/>
      </w:pPr>
      <w:r>
        <w:rPr>
          <w:rFonts w:cs="Calibri"/>
          <w:sz w:val="24"/>
          <w:szCs w:val="24"/>
        </w:rPr>
        <w:t>wspierania pracy opiekuńczo-wychowawczej świetlicy szkolnej.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Biblioteka szkolna współpracuje z rodzicami w zakresie:</w:t>
      </w:r>
    </w:p>
    <w:p w:rsidR="00D96AD0" w:rsidRDefault="00D96AD0" w:rsidP="00D96AD0">
      <w:pPr>
        <w:pStyle w:val="Akapitzlist"/>
        <w:numPr>
          <w:ilvl w:val="0"/>
          <w:numId w:val="249"/>
        </w:numPr>
        <w:spacing w:after="0"/>
        <w:jc w:val="both"/>
      </w:pPr>
      <w:r>
        <w:rPr>
          <w:rFonts w:cs="Calibri"/>
          <w:sz w:val="24"/>
          <w:szCs w:val="24"/>
        </w:rPr>
        <w:t>informowania o działaniach prowadzonych w bibliotece;</w:t>
      </w:r>
    </w:p>
    <w:p w:rsidR="00D96AD0" w:rsidRDefault="00D96AD0" w:rsidP="00D96AD0">
      <w:pPr>
        <w:pStyle w:val="Akapitzlist"/>
        <w:numPr>
          <w:ilvl w:val="0"/>
          <w:numId w:val="250"/>
        </w:numPr>
        <w:spacing w:after="0"/>
        <w:jc w:val="both"/>
      </w:pPr>
      <w:r>
        <w:rPr>
          <w:rFonts w:cs="Calibri"/>
          <w:sz w:val="24"/>
          <w:szCs w:val="24"/>
        </w:rPr>
        <w:t>przekazywania informacji o strukturze zbiorów;</w:t>
      </w:r>
    </w:p>
    <w:p w:rsidR="00D96AD0" w:rsidRDefault="00D96AD0" w:rsidP="00D96AD0">
      <w:pPr>
        <w:pStyle w:val="Akapitzlist"/>
        <w:numPr>
          <w:ilvl w:val="0"/>
          <w:numId w:val="250"/>
        </w:numPr>
        <w:spacing w:after="0"/>
        <w:jc w:val="both"/>
      </w:pPr>
      <w:r>
        <w:rPr>
          <w:rFonts w:cs="Calibri"/>
          <w:sz w:val="24"/>
          <w:szCs w:val="24"/>
        </w:rPr>
        <w:t>wygłaszania referatów o wychowaniu czytelniczym w rodzinie, sposobach zachęcania do czytania i doradztwa w wyborach czytelniczych;</w:t>
      </w:r>
    </w:p>
    <w:p w:rsidR="00D96AD0" w:rsidRDefault="00D96AD0" w:rsidP="00D96AD0">
      <w:pPr>
        <w:pStyle w:val="Akapitzlist"/>
        <w:numPr>
          <w:ilvl w:val="0"/>
          <w:numId w:val="250"/>
        </w:numPr>
        <w:spacing w:after="0"/>
        <w:jc w:val="both"/>
      </w:pPr>
      <w:r>
        <w:rPr>
          <w:rFonts w:cs="Calibri"/>
          <w:sz w:val="24"/>
          <w:szCs w:val="24"/>
        </w:rPr>
        <w:t>gromadzenia i wypożyczania rodzicom literatury dotyczącej wychowywania dzieci.</w:t>
      </w:r>
    </w:p>
    <w:p w:rsidR="00D96AD0" w:rsidRDefault="00D96AD0" w:rsidP="00D96AD0">
      <w:pPr>
        <w:pStyle w:val="Akapitzlist"/>
        <w:numPr>
          <w:ilvl w:val="0"/>
          <w:numId w:val="238"/>
        </w:numPr>
        <w:spacing w:after="0"/>
        <w:jc w:val="both"/>
      </w:pPr>
      <w:r>
        <w:rPr>
          <w:rFonts w:cs="Calibri"/>
          <w:sz w:val="24"/>
          <w:szCs w:val="24"/>
        </w:rPr>
        <w:t>Biblioteka współpracuje z innymi bibliotekami w zakresie:</w:t>
      </w:r>
    </w:p>
    <w:p w:rsidR="00D96AD0" w:rsidRDefault="00D96AD0" w:rsidP="00D96AD0">
      <w:pPr>
        <w:pStyle w:val="Akapitzlist"/>
        <w:numPr>
          <w:ilvl w:val="0"/>
          <w:numId w:val="252"/>
        </w:numPr>
        <w:spacing w:after="0"/>
        <w:jc w:val="both"/>
      </w:pPr>
      <w:r>
        <w:rPr>
          <w:rFonts w:cs="Calibri"/>
          <w:sz w:val="24"/>
          <w:szCs w:val="24"/>
        </w:rPr>
        <w:t>przeprowadzania wspólnych zajęć z edukacji czytelniczej i medialnej;</w:t>
      </w:r>
    </w:p>
    <w:p w:rsidR="00D96AD0" w:rsidRDefault="00D96AD0" w:rsidP="00D96AD0">
      <w:pPr>
        <w:pStyle w:val="Akapitzlist"/>
        <w:numPr>
          <w:ilvl w:val="0"/>
          <w:numId w:val="253"/>
        </w:numPr>
        <w:spacing w:after="0"/>
        <w:jc w:val="both"/>
      </w:pPr>
      <w:r>
        <w:rPr>
          <w:rFonts w:cs="Calibri"/>
          <w:sz w:val="24"/>
          <w:szCs w:val="24"/>
        </w:rPr>
        <w:t>organizowania wspólnych imprez bibliotecznych;</w:t>
      </w:r>
    </w:p>
    <w:p w:rsidR="00D96AD0" w:rsidRDefault="00D96AD0" w:rsidP="00D96AD0">
      <w:pPr>
        <w:pStyle w:val="Akapitzlist"/>
        <w:numPr>
          <w:ilvl w:val="0"/>
          <w:numId w:val="253"/>
        </w:numPr>
        <w:spacing w:after="0"/>
        <w:jc w:val="both"/>
      </w:pPr>
      <w:r>
        <w:rPr>
          <w:rFonts w:cs="Calibri"/>
          <w:sz w:val="24"/>
          <w:szCs w:val="24"/>
        </w:rPr>
        <w:t>organizowania spotkań nauczycieli bibliotekarzy mających na celu wymianę doświadczeń i doskonalenie zawodowe.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30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Świetlica</w:t>
      </w:r>
    </w:p>
    <w:p w:rsidR="00D96AD0" w:rsidRDefault="00D96AD0" w:rsidP="00D96AD0">
      <w:pPr>
        <w:pStyle w:val="Akapitzlist"/>
        <w:numPr>
          <w:ilvl w:val="0"/>
          <w:numId w:val="255"/>
        </w:numPr>
        <w:spacing w:after="0"/>
        <w:jc w:val="both"/>
      </w:pPr>
      <w:r>
        <w:rPr>
          <w:rFonts w:cs="Calibri"/>
          <w:sz w:val="24"/>
          <w:szCs w:val="24"/>
        </w:rPr>
        <w:t>Dla uczniów, którym z ważnych i uzasadnionych powodów szkoła musi zapewnić bezpieczne warunki i opiekę również w czasie poza zajęciami obowiązkowymi (np. dla uczniów, którym rodzice ze względu na pracę nie są w stanie zapewnić odpowiedniej opieki, dla uczniów dojeżdżających, oczekujących na lekcje, oczekujących na obiad, nie uczęszczających na religię lub inne zajęcia) szkoła organizuje świetlicę.</w:t>
      </w:r>
    </w:p>
    <w:p w:rsidR="00D96AD0" w:rsidRDefault="00D96AD0" w:rsidP="00D96AD0">
      <w:pPr>
        <w:pStyle w:val="Akapitzlist"/>
        <w:numPr>
          <w:ilvl w:val="0"/>
          <w:numId w:val="256"/>
        </w:numPr>
        <w:spacing w:after="0"/>
        <w:jc w:val="both"/>
      </w:pPr>
      <w:r>
        <w:rPr>
          <w:rFonts w:cs="Calibri"/>
          <w:sz w:val="24"/>
          <w:szCs w:val="24"/>
        </w:rPr>
        <w:t>Świetlica jest integralną częścią szkoły - w swojej programowej działalności realizuje cele i zadania szkoły, ze szczególnym uwzględnieniem treści i działań wychowawczo - opiekuńczych przyjętych w planie pracy oraz w programie wychowawczym szkoły.</w:t>
      </w:r>
    </w:p>
    <w:p w:rsidR="00D96AD0" w:rsidRDefault="00D96AD0" w:rsidP="00D96AD0">
      <w:pPr>
        <w:pStyle w:val="Akapitzlist"/>
        <w:numPr>
          <w:ilvl w:val="0"/>
          <w:numId w:val="256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Do zadań świetlicy należy:</w:t>
      </w:r>
    </w:p>
    <w:p w:rsidR="00D96AD0" w:rsidRDefault="00D96AD0" w:rsidP="00D96AD0">
      <w:pPr>
        <w:pStyle w:val="Akapitzlist"/>
        <w:numPr>
          <w:ilvl w:val="0"/>
          <w:numId w:val="258"/>
        </w:numPr>
        <w:spacing w:after="0"/>
        <w:jc w:val="both"/>
      </w:pPr>
      <w:r>
        <w:rPr>
          <w:rFonts w:cs="Calibri"/>
          <w:sz w:val="24"/>
          <w:szCs w:val="24"/>
        </w:rPr>
        <w:t>organizowanie opieki, pomocy w nauce, tworzenie warunków do nauki własnej, przyzwyczajanie do pracy samodzielnej;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organizowanie gier i zabaw ruchowych, mających na celu prawidłowy rozwój fizyczny;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odkrywanie i rozwijanie zainteresowań;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stworzenie warunków do uczestnictwa w kulturze, organizowanie kulturalnych rozrywek, kształcenie nawyków kulturalnego codziennego życia;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upowszechnianie zasad kultury zdrowotnej, kształtowanie nawyków higieny i czystości oraz dbałość o zachowanie zdrowia;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rozwijanie samodzielności i samorządności;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współdziałanie z nauczycielami, rodzicami i instytucjami społecznymi;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organizowanie dożywiania;</w:t>
      </w:r>
    </w:p>
    <w:p w:rsidR="00D96AD0" w:rsidRDefault="00D96AD0" w:rsidP="00D96AD0">
      <w:pPr>
        <w:pStyle w:val="Akapitzlist"/>
        <w:numPr>
          <w:ilvl w:val="0"/>
          <w:numId w:val="259"/>
        </w:numPr>
        <w:spacing w:after="0"/>
        <w:jc w:val="both"/>
      </w:pPr>
      <w:r>
        <w:rPr>
          <w:rFonts w:cs="Calibri"/>
          <w:sz w:val="24"/>
          <w:szCs w:val="24"/>
        </w:rPr>
        <w:t>zapewnienie bezpieczeństwa podczas wykonywania wyżej wymienionych zadań.</w:t>
      </w:r>
    </w:p>
    <w:p w:rsidR="00D96AD0" w:rsidRDefault="00D96AD0" w:rsidP="00D96AD0">
      <w:pPr>
        <w:pStyle w:val="Akapitzlist"/>
        <w:numPr>
          <w:ilvl w:val="0"/>
          <w:numId w:val="25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Do świetlicy przyjmowane są dzieci z klas I – III na podstawie kart zgłoszeń, składanych przez rodziców lub opiekunów.</w:t>
      </w:r>
      <w:r>
        <w:rPr>
          <w:rFonts w:cs="Calibri"/>
          <w:sz w:val="24"/>
          <w:szCs w:val="24"/>
        </w:rPr>
        <w:t xml:space="preserve"> Liczba uczniów w grupie w świetlicy nie może przekroczyć 25 uczniów. W przypadku wolnych miejsc do grupy można przyłączyć ucznia kl. IV-VI.</w:t>
      </w:r>
    </w:p>
    <w:p w:rsidR="00D96AD0" w:rsidRDefault="00D96AD0" w:rsidP="00D96AD0">
      <w:pPr>
        <w:pStyle w:val="Akapitzlist"/>
        <w:numPr>
          <w:ilvl w:val="0"/>
          <w:numId w:val="256"/>
        </w:numPr>
        <w:spacing w:after="0"/>
        <w:jc w:val="both"/>
      </w:pPr>
      <w:r>
        <w:rPr>
          <w:rFonts w:eastAsia="Times New Roman" w:cs="Calibri"/>
          <w:sz w:val="24"/>
          <w:szCs w:val="24"/>
          <w:lang w:eastAsia="pl-PL"/>
        </w:rPr>
        <w:t>Godziny pracy świetlicy szkolnej i rodzaj zajęć określane są corocznie i podawane do wiadomości uczniów, pracowników szkoły i rodziców.</w:t>
      </w:r>
    </w:p>
    <w:p w:rsidR="00D96AD0" w:rsidRDefault="00D96AD0" w:rsidP="00D96AD0">
      <w:pPr>
        <w:pStyle w:val="Akapitzlist"/>
        <w:numPr>
          <w:ilvl w:val="0"/>
          <w:numId w:val="256"/>
        </w:numPr>
        <w:spacing w:after="0"/>
        <w:jc w:val="both"/>
      </w:pPr>
      <w:r>
        <w:rPr>
          <w:rFonts w:cs="Calibri"/>
          <w:sz w:val="24"/>
          <w:szCs w:val="24"/>
        </w:rPr>
        <w:t>Nauczyciel świetlicy opracowuje regulamin korzystania ze świetlicy, zatwierdzany przez dyrektora szkoły.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31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Punkt wydawania posiłków</w:t>
      </w:r>
    </w:p>
    <w:p w:rsidR="00D96AD0" w:rsidRDefault="00D96AD0" w:rsidP="00D96AD0">
      <w:pPr>
        <w:pStyle w:val="Akapitzlist"/>
        <w:numPr>
          <w:ilvl w:val="0"/>
          <w:numId w:val="261"/>
        </w:numPr>
        <w:spacing w:after="0"/>
        <w:jc w:val="both"/>
      </w:pPr>
      <w:r>
        <w:rPr>
          <w:rFonts w:cs="Calibri"/>
          <w:sz w:val="24"/>
          <w:szCs w:val="24"/>
        </w:rPr>
        <w:t>W celu zapewnienia prawidłowej realizacji zadań opiekuńczych, w szczególności wspierania prawidłowego rozwoju uczniów w szkole funkcjonuje punkt wydawania posiłków.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Korzystanie z posiłków jest odpłatne.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Szkoła zastrzega sobie prawo do naliczania ustawowych odsetek od nieterminowych należności.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Szkoła ma prawo wypowiedzieć umowę w przypadku zalegania z odpłatnością przez jeden miesiąc.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Szkoła będzie dochodziła uregulowania powstałych zaległości po pisemnym wezwaniu rodzica w postępowaniu sądowym.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Warunki korzystania ze stołówki szkolnej, w tym wysokość opłat za posiłki, ustala dyrektor szkoły przygotowującej posiłki w porozumieniu z organem prowadzącym szkołę.</w:t>
      </w:r>
    </w:p>
    <w:p w:rsidR="00D96AD0" w:rsidRDefault="00D96AD0" w:rsidP="00D96AD0">
      <w:pPr>
        <w:pStyle w:val="Akapitzlist"/>
        <w:numPr>
          <w:ilvl w:val="0"/>
          <w:numId w:val="262"/>
        </w:numPr>
        <w:spacing w:after="0"/>
        <w:jc w:val="both"/>
      </w:pPr>
      <w:r>
        <w:rPr>
          <w:rFonts w:cs="Calibri"/>
          <w:sz w:val="24"/>
          <w:szCs w:val="24"/>
        </w:rPr>
        <w:t>Dyrektor szkoły w imieniu Gminy Skoczów zawiera pisemną umowę z rodzicami w sprawie korzystania z usług żywienia.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lastRenderedPageBreak/>
        <w:t>§32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Doradztwo zawodowe</w:t>
      </w:r>
    </w:p>
    <w:p w:rsidR="00D96AD0" w:rsidRDefault="00D96AD0" w:rsidP="00D96AD0">
      <w:pPr>
        <w:pStyle w:val="Akapitzlist"/>
        <w:numPr>
          <w:ilvl w:val="0"/>
          <w:numId w:val="264"/>
        </w:numPr>
        <w:spacing w:after="0"/>
        <w:jc w:val="both"/>
      </w:pPr>
      <w:r>
        <w:rPr>
          <w:rFonts w:cs="Calibri"/>
          <w:sz w:val="24"/>
          <w:szCs w:val="24"/>
        </w:rPr>
        <w:t>Szkoła organizuje wewnątrzszkolny system doradztwa i współpracuje w tym zakresie z instytucjami świadczącymi doradztwo zawodowe na zasadach określonych w odrębnych przepisach.</w:t>
      </w:r>
    </w:p>
    <w:p w:rsidR="00D96AD0" w:rsidRDefault="00D96AD0" w:rsidP="00D96AD0">
      <w:pPr>
        <w:pStyle w:val="Akapitzlist"/>
        <w:numPr>
          <w:ilvl w:val="0"/>
          <w:numId w:val="265"/>
        </w:numPr>
        <w:spacing w:after="0"/>
        <w:jc w:val="both"/>
      </w:pPr>
      <w:r>
        <w:rPr>
          <w:rFonts w:cs="Calibri"/>
          <w:sz w:val="24"/>
          <w:szCs w:val="24"/>
        </w:rPr>
        <w:t>Organizacją wewnątrzszkolnego systemu doradztwa zajmuje się w szkole doradca zawodowy.</w:t>
      </w:r>
    </w:p>
    <w:p w:rsidR="00D96AD0" w:rsidRDefault="00D96AD0" w:rsidP="00D96AD0">
      <w:pPr>
        <w:pStyle w:val="Akapitzlist"/>
        <w:numPr>
          <w:ilvl w:val="0"/>
          <w:numId w:val="265"/>
        </w:numPr>
        <w:spacing w:after="0"/>
        <w:jc w:val="both"/>
      </w:pPr>
      <w:r>
        <w:rPr>
          <w:rFonts w:cs="Calibri"/>
          <w:sz w:val="24"/>
          <w:szCs w:val="24"/>
        </w:rPr>
        <w:t>Wewnątrzszkolny system doradztwa obejmuje w szczególności:</w:t>
      </w:r>
    </w:p>
    <w:p w:rsidR="00D96AD0" w:rsidRDefault="00D96AD0" w:rsidP="00D96AD0">
      <w:pPr>
        <w:pStyle w:val="Akapitzlist"/>
        <w:numPr>
          <w:ilvl w:val="0"/>
          <w:numId w:val="267"/>
        </w:numPr>
        <w:spacing w:after="0"/>
        <w:jc w:val="both"/>
      </w:pPr>
      <w:r>
        <w:rPr>
          <w:rFonts w:cs="Calibri"/>
          <w:sz w:val="24"/>
          <w:szCs w:val="24"/>
        </w:rPr>
        <w:t>pomaganie uczniom w określeniu ich predyspozycji zawodowych, w tym: zainteresowań, uzdolnień, cech osobowości, temperamentu, inteligencji i innych cech istotnych przy podejmowaniu decyzji zawodowych i planowaniu kariery zawodowej;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udzielanie uczniom indywidualnych porad zawodowych na podstawie informacji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zebranych z wykorzystaniem takich metod jak rozmowa doradcza, wywiad, analiza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dokumentów, wyniki badań testami oraz badań lekarskich;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rozwijanie aktywności poznawczej uczniów w kierunku właściwej samooceny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swoich możliwości psychofizycznych;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przygotowanie ucznia do roli pracownika;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udzielanie uczniom informacji o zawodach, instytucjach kształcących i szkolących oraz o aktualnej sytuacji na rynku pracy;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prowadzenie z uczniami zajęć grupowych mających na celu lepsze samopoznanie;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kształtowanie aktywnych postaw oraz umiejętności planowania własnych karier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zawodowych;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prowadzenie zajęć grupowych umożliwiających nabycie przez uczniów umiejętności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poszukiwania i uzyskiwania pracy;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udzielanie uczniom informacji o zawodach związanych z danym przedmiotem nauczania;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stała współpraca z poradnią psychologiczno-pedagogiczną - kierowanie, w sprawach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trudnych, do specjalistów;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pomoc nauczycielom w realizacji w ramach lekcji przedmiotowych tematów związanych z wyborem zawodu;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wspieranie rodziców i nauczycieli w działaniach doradczych ;</w:t>
      </w:r>
    </w:p>
    <w:p w:rsidR="00D96AD0" w:rsidRDefault="00D96AD0" w:rsidP="00D96AD0">
      <w:pPr>
        <w:pStyle w:val="Akapitzlist"/>
        <w:numPr>
          <w:ilvl w:val="0"/>
          <w:numId w:val="268"/>
        </w:numPr>
        <w:spacing w:after="0"/>
        <w:jc w:val="both"/>
      </w:pPr>
      <w:r>
        <w:rPr>
          <w:rFonts w:cs="Calibri"/>
          <w:sz w:val="24"/>
          <w:szCs w:val="24"/>
        </w:rPr>
        <w:t>koordynowanie działalności informacyjno-doradczej szkoły.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5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NAUCZYCIELE I INNI PRACOWNICY SZKOŁY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33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27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 szkole zatrudnieni są nauczyciele, bibliotekarz, psycholog, pedagog, pedagog specjalny, logopeda oraz inni specjaliści w zależności od potrzeb szkoły, a także pracownicy administracji i obsługi.</w:t>
      </w:r>
    </w:p>
    <w:p w:rsidR="00D96AD0" w:rsidRDefault="00D96AD0" w:rsidP="00D96AD0">
      <w:pPr>
        <w:pStyle w:val="Akapitzlist"/>
        <w:numPr>
          <w:ilvl w:val="0"/>
          <w:numId w:val="27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Zasady zatrudnienia, zwalniania i wynagradzania nauczycieli określają przepisy ustawy – Karta Nauczyciela oraz akty wydane na jej podstawie.</w:t>
      </w:r>
    </w:p>
    <w:p w:rsidR="00D96AD0" w:rsidRDefault="00D96AD0" w:rsidP="00D96AD0">
      <w:pPr>
        <w:pStyle w:val="Akapitzlist"/>
        <w:numPr>
          <w:ilvl w:val="0"/>
          <w:numId w:val="27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Zasady zatrudnienia, zwalniania i wynagradzania pracowników administracji i obsługi określają przepisy ustawy – Kodeks Pracy oraz akty wydane na jej podstawie.</w:t>
      </w:r>
    </w:p>
    <w:p w:rsidR="00D96AD0" w:rsidRDefault="00D96AD0" w:rsidP="00D96AD0">
      <w:pPr>
        <w:pStyle w:val="Akapitzlist"/>
        <w:numPr>
          <w:ilvl w:val="0"/>
          <w:numId w:val="27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Obsługę finansowo - kadrową zapewnia organ prowadzący.</w:t>
      </w:r>
    </w:p>
    <w:p w:rsidR="00D96AD0" w:rsidRDefault="00D96AD0" w:rsidP="00D96AD0">
      <w:pPr>
        <w:pStyle w:val="Akapitzlist"/>
        <w:numPr>
          <w:ilvl w:val="0"/>
          <w:numId w:val="27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Nauczyciele posiadają status funkcjonariuszy publicznych.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34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nauczyciela</w:t>
      </w:r>
    </w:p>
    <w:p w:rsidR="00D96AD0" w:rsidRDefault="00D96AD0" w:rsidP="00D96AD0">
      <w:pPr>
        <w:pStyle w:val="Bezodstpw"/>
        <w:numPr>
          <w:ilvl w:val="0"/>
          <w:numId w:val="273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Nauczyciele prowadzą pracę </w:t>
      </w:r>
      <w:proofErr w:type="spellStart"/>
      <w:r>
        <w:rPr>
          <w:rFonts w:cs="Calibri"/>
          <w:sz w:val="24"/>
          <w:szCs w:val="24"/>
        </w:rPr>
        <w:t>dydaktyczno</w:t>
      </w:r>
      <w:proofErr w:type="spellEnd"/>
      <w:r>
        <w:rPr>
          <w:rFonts w:cs="Calibri"/>
          <w:sz w:val="24"/>
          <w:szCs w:val="24"/>
        </w:rPr>
        <w:t xml:space="preserve"> – wychowawczą i opiekuńczą i są odpowiedzialni za jakość i wyniki tej pracy oraz bezpieczeństwo powierzonej ich opiece uczniów i są zobowiązani w szczególności:</w:t>
      </w:r>
    </w:p>
    <w:p w:rsidR="00D96AD0" w:rsidRDefault="00D96AD0" w:rsidP="00D96AD0">
      <w:pPr>
        <w:pStyle w:val="Bezodstpw"/>
        <w:numPr>
          <w:ilvl w:val="0"/>
          <w:numId w:val="275"/>
        </w:numPr>
        <w:spacing w:line="276" w:lineRule="auto"/>
        <w:jc w:val="both"/>
      </w:pPr>
      <w:r>
        <w:rPr>
          <w:rFonts w:cs="Calibri"/>
          <w:sz w:val="24"/>
          <w:szCs w:val="24"/>
        </w:rPr>
        <w:t>systematycznie i rzetelnie przygotowywać się do prowadzenia zajęć, realizować je zgodnie z tygodniowym rozkładem zajęć lekcyjnych oraz z zasadami współczesnej dydaktyki i metodyki nauczania;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informować uczniów i rodziców na początku każdego roku szkolnego o: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wymaganiach edukacyjnych niezbędnych do otrzymania poszczególnych ocen śródrocznych i rocznych ocen klasyfikacyjnych z zajęć edukacyjnych, wynikających z realizowanych przez siebie programów nauczania,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sposobach sprawdzania osiągnięć edukacyjnych uczniów,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sposobie otrzymania wyższej niż przewidywana rocznej oceny klasyfikacyjnej z zajęć edukacyjnych;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dostosować wymagania edukacyjne do indywidualnych potrzeb ucznia;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kształtować na wszystkich lekcjach sprawność umysłową, dociekliwość poznawczą, krytycyzm, otwartość i elastyczność myślenia wynikające ze wzbogacania wiedzy, umiejętności, kompetencji i poglądów na współczesny świat i życie;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oddziaływać wychowawczo przez osobisty przykład, różnicowanie działań w toku zajęć lekcyjnych umożliwiając zarówno rozwój uczniów zdolnych, jak i mających trudności w nauce, zaspokajać ich potrzeby edukacyjne i psychiczne;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ukazywać związki pomiędzy poszczególnymi zajęciami edukacyjnymi, uogólniać wiedzę zgodnie z prawami rozwojowymi świata przyrodniczego i społecznego;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rozwijać u uczniów wizję świata, ukazywać możliwości, perspektywy i konieczność postępu społecznego;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akcentować na wszystkich zajęciach edukacyjnych wartości humanistyczne, moralne i estetyczne, wskazywać na społeczną użyteczność przekazywanej wiedzy dla dobra człowieka;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wyrabiać umiejętności i nawyki korzystania z ogólnodostępnych środków informacji;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wdrażać działania nowatorskie i innowacyjne;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systematycznie kontrolować miejsce prowadzenia zajęć pod względem bezpieczeństwa i higieny pracy;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uczestniczyć w różnych formach doskonalenia organizowanego przez dyrektora;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przestrzegać statutu szkoły;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zapoznawać z aktualnym stanem prawnym w oświacie;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używać na zajęciach edukacyjnych tylko sprawnych pomocy dydaktycznych;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kontrolować obecności uczniów na każdych zajęciach lekcyjnych i pozalekcyjnych;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pełnić dyżury podczas przerw międzylekcyjnych zgodnie z opracowanym harmonogramem;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właściwie przygotowywać zajęcia dydaktyczne, wychowawcze i opiekuńcze;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dbać o poprawność językową, własną i uczniów;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podnosić i aktualizować wiedzę i umiejętności pedagogiczne oraz psychologiczne;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wzbogacać warsztat pracy oraz dbać o powierzone pomoce i sprzęt dydaktyczny;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służyć pomocą nauczycielom rozpoczynającym pracę pedagogiczną, studentom i słuchaczom zakładów kształcenia nauczycieli odbywającym praktyki;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aktywnie uczestniczyć w zebraniach rady pedagogicznej i zebraniach zespołów nauczycielskich, przedmiotowych oraz zadaniowych;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rzetelnie przygotowywać uczniów do olimpiad przedmiotowych, konkursów, zawodów sportowych;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udzielać rodzicom rzetelnych informacji o postępach ucznia oraz jego zachowaniu</w:t>
      </w:r>
    </w:p>
    <w:p w:rsidR="00D96AD0" w:rsidRDefault="00D96AD0" w:rsidP="00D96AD0">
      <w:pPr>
        <w:pStyle w:val="Bezodstpw"/>
        <w:numPr>
          <w:ilvl w:val="0"/>
          <w:numId w:val="276"/>
        </w:numPr>
        <w:spacing w:line="276" w:lineRule="auto"/>
        <w:jc w:val="both"/>
      </w:pPr>
      <w:r>
        <w:rPr>
          <w:rFonts w:cs="Calibri"/>
          <w:sz w:val="24"/>
          <w:szCs w:val="24"/>
        </w:rPr>
        <w:t>prawidłowo prowadzić dokumentację dotyczącą nauczanego przedmiotu i działalności wychowawczej, zgodnie z obowiązującymi przepisami prawa i poleceniami dyrektora.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Zakres uprawnień nauczyciela:</w:t>
      </w:r>
    </w:p>
    <w:p w:rsidR="00D96AD0" w:rsidRDefault="00D96AD0" w:rsidP="00D96AD0">
      <w:pPr>
        <w:pStyle w:val="Bezodstpw"/>
        <w:numPr>
          <w:ilvl w:val="0"/>
          <w:numId w:val="279"/>
        </w:numPr>
        <w:tabs>
          <w:tab w:val="left" w:pos="851"/>
        </w:tabs>
        <w:spacing w:line="276" w:lineRule="auto"/>
        <w:jc w:val="both"/>
      </w:pPr>
      <w:r>
        <w:rPr>
          <w:rFonts w:cs="Calibri"/>
          <w:sz w:val="24"/>
          <w:szCs w:val="24"/>
        </w:rPr>
        <w:t>decyduje w sprawie doboru form i metod organizacyjnych, środków dydaktycznych, programów nauczania, podręczników itp. w nauczaniu swego przedmiotu, uwzględniając obowiązujące podstawy programowe;</w:t>
      </w:r>
    </w:p>
    <w:p w:rsidR="00D96AD0" w:rsidRDefault="00D96AD0" w:rsidP="00D96AD0">
      <w:pPr>
        <w:pStyle w:val="Bezodstpw"/>
        <w:numPr>
          <w:ilvl w:val="0"/>
          <w:numId w:val="280"/>
        </w:numPr>
        <w:tabs>
          <w:tab w:val="left" w:pos="851"/>
        </w:tabs>
        <w:spacing w:line="276" w:lineRule="auto"/>
        <w:jc w:val="both"/>
      </w:pPr>
      <w:r>
        <w:rPr>
          <w:rFonts w:cs="Calibri"/>
          <w:sz w:val="24"/>
          <w:szCs w:val="24"/>
        </w:rPr>
        <w:t>decyduje o ocenie bieżącej, półrocznej i rocznej postępów swoich uczniów;</w:t>
      </w:r>
    </w:p>
    <w:p w:rsidR="00D96AD0" w:rsidRDefault="00D96AD0" w:rsidP="00D96AD0">
      <w:pPr>
        <w:pStyle w:val="Bezodstpw"/>
        <w:numPr>
          <w:ilvl w:val="0"/>
          <w:numId w:val="280"/>
        </w:numPr>
        <w:tabs>
          <w:tab w:val="left" w:pos="851"/>
        </w:tabs>
        <w:spacing w:line="276" w:lineRule="auto"/>
        <w:jc w:val="both"/>
      </w:pPr>
      <w:r>
        <w:rPr>
          <w:rFonts w:cs="Calibri"/>
          <w:sz w:val="24"/>
          <w:szCs w:val="24"/>
        </w:rPr>
        <w:t>ma prawo wnioskowania w sprawie nagród i kar dla uczniów;</w:t>
      </w:r>
    </w:p>
    <w:p w:rsidR="00D96AD0" w:rsidRDefault="00D96AD0" w:rsidP="00D96AD0">
      <w:pPr>
        <w:pStyle w:val="Bezodstpw"/>
        <w:numPr>
          <w:ilvl w:val="0"/>
          <w:numId w:val="280"/>
        </w:numPr>
        <w:tabs>
          <w:tab w:val="left" w:pos="851"/>
        </w:tabs>
        <w:spacing w:line="276" w:lineRule="auto"/>
        <w:jc w:val="both"/>
      </w:pPr>
      <w:r>
        <w:rPr>
          <w:rFonts w:cs="Calibri"/>
          <w:sz w:val="24"/>
          <w:szCs w:val="24"/>
        </w:rPr>
        <w:t>proponuje treści programowe prowadzonych przez siebie zajęć pozalekcyjnych np. koła zainteresowań, zespoły itp.;</w:t>
      </w:r>
    </w:p>
    <w:p w:rsidR="00D96AD0" w:rsidRDefault="00D96AD0" w:rsidP="00D96AD0">
      <w:pPr>
        <w:pStyle w:val="Bezodstpw"/>
        <w:numPr>
          <w:ilvl w:val="0"/>
          <w:numId w:val="280"/>
        </w:numPr>
        <w:tabs>
          <w:tab w:val="left" w:pos="851"/>
        </w:tabs>
        <w:spacing w:line="276" w:lineRule="auto"/>
        <w:jc w:val="both"/>
      </w:pPr>
      <w:r>
        <w:rPr>
          <w:rFonts w:cs="Calibri"/>
          <w:sz w:val="24"/>
          <w:szCs w:val="24"/>
        </w:rPr>
        <w:t>odpowiada służbowo, cywilnie i karnie za nieprawidłowości wynikłe z wykonywania swych zadań przed: dyrektorem szkoły, przed innymi organami do tego upoważnionymi;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Nauczyciel ma prawo do opracowania innowacji pedagogicznej, eksperymentu, własnego programu nauczania, zgodnie z odrębnymi przepisami.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W szkole funkcjonują zespoły nauczycielskie powoływane przez dyrektora.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wyznacza przewodniczących tych zespołów.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W szkole funkcjonują:</w:t>
      </w:r>
    </w:p>
    <w:p w:rsidR="00D96AD0" w:rsidRDefault="00D96AD0" w:rsidP="00D96AD0">
      <w:pPr>
        <w:pStyle w:val="Bezodstpw"/>
        <w:numPr>
          <w:ilvl w:val="0"/>
          <w:numId w:val="282"/>
        </w:numPr>
        <w:spacing w:line="276" w:lineRule="auto"/>
        <w:jc w:val="both"/>
      </w:pPr>
      <w:r>
        <w:rPr>
          <w:rFonts w:cs="Calibri"/>
          <w:sz w:val="24"/>
          <w:szCs w:val="24"/>
        </w:rPr>
        <w:t>zespoły stałe:</w:t>
      </w:r>
    </w:p>
    <w:p w:rsidR="00D96AD0" w:rsidRDefault="00D96AD0" w:rsidP="00D96AD0">
      <w:pPr>
        <w:pStyle w:val="Bezodstpw"/>
        <w:numPr>
          <w:ilvl w:val="0"/>
          <w:numId w:val="284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nauczycieli edukacji wczesnoszkolnej,</w:t>
      </w:r>
    </w:p>
    <w:p w:rsidR="00D96AD0" w:rsidRDefault="00D96AD0" w:rsidP="00D96AD0">
      <w:pPr>
        <w:pStyle w:val="Bezodstpw"/>
        <w:numPr>
          <w:ilvl w:val="0"/>
          <w:numId w:val="285"/>
        </w:numPr>
        <w:spacing w:line="276" w:lineRule="auto"/>
        <w:jc w:val="both"/>
      </w:pPr>
      <w:r>
        <w:rPr>
          <w:rFonts w:cs="Calibri"/>
          <w:sz w:val="24"/>
          <w:szCs w:val="24"/>
        </w:rPr>
        <w:t>humanistyczny,</w:t>
      </w:r>
    </w:p>
    <w:p w:rsidR="00D96AD0" w:rsidRDefault="00D96AD0" w:rsidP="00D96AD0">
      <w:pPr>
        <w:pStyle w:val="Bezodstpw"/>
        <w:numPr>
          <w:ilvl w:val="0"/>
          <w:numId w:val="285"/>
        </w:numPr>
        <w:spacing w:line="276" w:lineRule="auto"/>
        <w:jc w:val="both"/>
      </w:pPr>
      <w:r>
        <w:rPr>
          <w:rFonts w:cs="Calibri"/>
          <w:sz w:val="24"/>
          <w:szCs w:val="24"/>
        </w:rPr>
        <w:t>matematyczno- przyrodniczy,</w:t>
      </w:r>
    </w:p>
    <w:p w:rsidR="00D96AD0" w:rsidRDefault="00D96AD0" w:rsidP="00D96AD0">
      <w:pPr>
        <w:pStyle w:val="Bezodstpw"/>
        <w:numPr>
          <w:ilvl w:val="0"/>
          <w:numId w:val="285"/>
        </w:numPr>
        <w:spacing w:line="276" w:lineRule="auto"/>
        <w:jc w:val="both"/>
      </w:pPr>
      <w:r>
        <w:rPr>
          <w:rFonts w:cs="Calibri"/>
          <w:sz w:val="24"/>
          <w:szCs w:val="24"/>
        </w:rPr>
        <w:t>języków obcych,</w:t>
      </w:r>
    </w:p>
    <w:p w:rsidR="00D96AD0" w:rsidRDefault="00D96AD0" w:rsidP="00D96AD0">
      <w:pPr>
        <w:pStyle w:val="Bezodstpw"/>
        <w:numPr>
          <w:ilvl w:val="0"/>
          <w:numId w:val="285"/>
        </w:numPr>
        <w:spacing w:line="276" w:lineRule="auto"/>
        <w:jc w:val="both"/>
      </w:pPr>
      <w:r>
        <w:rPr>
          <w:rFonts w:cs="Calibri"/>
          <w:sz w:val="24"/>
          <w:szCs w:val="24"/>
        </w:rPr>
        <w:t>artystyczny,</w:t>
      </w:r>
    </w:p>
    <w:p w:rsidR="00D96AD0" w:rsidRDefault="00D96AD0" w:rsidP="00D96AD0">
      <w:pPr>
        <w:pStyle w:val="Bezodstpw"/>
        <w:numPr>
          <w:ilvl w:val="0"/>
          <w:numId w:val="286"/>
        </w:numPr>
        <w:spacing w:line="276" w:lineRule="auto"/>
        <w:jc w:val="both"/>
      </w:pPr>
      <w:r>
        <w:rPr>
          <w:rFonts w:cs="Calibri"/>
          <w:sz w:val="24"/>
          <w:szCs w:val="24"/>
        </w:rPr>
        <w:t>zespoły zadaniowe powoływane w razie potrzeby na okres wykonywania danego zadania.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Wychowawcy wszystkich klas oraz pedagog szkolny tworzą zespół wychowawczy.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Pracą zespołu kieruje powołany przez dyrektora przewodniczący zespołu, który powinien być liderem, organizatorem i animatorem pracy zespołowej.</w:t>
      </w:r>
    </w:p>
    <w:p w:rsidR="00D96AD0" w:rsidRDefault="00D96AD0" w:rsidP="00D96AD0">
      <w:pPr>
        <w:pStyle w:val="Bezodstpw"/>
        <w:numPr>
          <w:ilvl w:val="0"/>
          <w:numId w:val="277"/>
        </w:numPr>
        <w:spacing w:line="276" w:lineRule="auto"/>
        <w:jc w:val="both"/>
      </w:pPr>
      <w:r>
        <w:rPr>
          <w:rFonts w:cs="Calibri"/>
          <w:sz w:val="24"/>
          <w:szCs w:val="24"/>
        </w:rPr>
        <w:t>Do zadań zespołów należy:</w:t>
      </w:r>
    </w:p>
    <w:p w:rsidR="00D96AD0" w:rsidRDefault="00D96AD0" w:rsidP="00D96AD0">
      <w:pPr>
        <w:pStyle w:val="Bezodstpw"/>
        <w:numPr>
          <w:ilvl w:val="0"/>
          <w:numId w:val="288"/>
        </w:numPr>
        <w:spacing w:line="276" w:lineRule="auto"/>
        <w:jc w:val="both"/>
      </w:pPr>
      <w:r>
        <w:rPr>
          <w:rFonts w:cs="Calibri"/>
          <w:sz w:val="24"/>
          <w:szCs w:val="24"/>
        </w:rPr>
        <w:t>organizowanie całorocznej współpracy nauczycieli w ramach zespołu;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wybór programów nauczania i współdziałanie w ich realizacji oraz korelowanie treści nauczania przedmiotów pokrewnych;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opracowanie kryteriów oceniania uczniów oraz sposobu badania osiągnięć edukacyjnych;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organizowanie wewnątrzszkolnego doskonalenia zawodowego oraz doradztwa metodycznego ze szczególnym uwzględnieniem początkujących nauczycieli;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współdziałanie w organizowaniu pracowni przedmiotowych i w uzupełnianiu ich wyposażenia;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wspólne opiniowanie przygotowanych w szkole własnych, innowacyjnych i eksperymentalnych programów nauczania;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doskonalenie form pracy dydaktycznej i wychowawczej;</w:t>
      </w:r>
    </w:p>
    <w:p w:rsidR="00D96AD0" w:rsidRDefault="00D96AD0" w:rsidP="00D96AD0">
      <w:pPr>
        <w:pStyle w:val="Bezodstpw"/>
        <w:numPr>
          <w:ilvl w:val="0"/>
          <w:numId w:val="289"/>
        </w:numPr>
        <w:spacing w:line="276" w:lineRule="auto"/>
        <w:jc w:val="both"/>
      </w:pPr>
      <w:r>
        <w:rPr>
          <w:rFonts w:cs="Calibri"/>
          <w:sz w:val="24"/>
          <w:szCs w:val="24"/>
        </w:rPr>
        <w:t>analizowanie wyników egzaminów zewnętrznych, egzaminów próbnych, badania osiągnięć, tworzenie programów naprawczych i stabilizacyjnych.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35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Zakres zadań wychowawcy</w:t>
      </w:r>
    </w:p>
    <w:p w:rsidR="00D96AD0" w:rsidRDefault="00D96AD0" w:rsidP="00D96AD0">
      <w:pPr>
        <w:pStyle w:val="Bezodstpw"/>
        <w:numPr>
          <w:ilvl w:val="0"/>
          <w:numId w:val="291"/>
        </w:numPr>
        <w:spacing w:line="276" w:lineRule="auto"/>
        <w:jc w:val="both"/>
      </w:pPr>
      <w:r>
        <w:rPr>
          <w:rFonts w:cs="Calibri"/>
          <w:sz w:val="24"/>
          <w:szCs w:val="24"/>
        </w:rPr>
        <w:t>Zadaniem wychowawcy jest sprawowanie opieki wychowawczej nad uczniami, a w szczególności:</w:t>
      </w:r>
    </w:p>
    <w:p w:rsidR="00D96AD0" w:rsidRDefault="00D96AD0" w:rsidP="00D96AD0">
      <w:pPr>
        <w:pStyle w:val="Bezodstpw"/>
        <w:numPr>
          <w:ilvl w:val="0"/>
          <w:numId w:val="293"/>
        </w:numPr>
        <w:spacing w:line="276" w:lineRule="auto"/>
        <w:jc w:val="both"/>
      </w:pPr>
      <w:r>
        <w:rPr>
          <w:rFonts w:cs="Calibri"/>
          <w:sz w:val="24"/>
          <w:szCs w:val="24"/>
        </w:rPr>
        <w:t>tworzenie warunków wspomagających rozwój ucznia, proces jego uczenia się oraz rozwijanie umiejętności rozwiązywania życiowych problemów przez wychowanka;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ciągłe doskonalenie wiedzy pedagogicznej w tym zakresie;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inspirowanie i wspomaganie działań zespołowych i grupowych uczniów, podejmowanie działań umożliwiających rozwiązywanie konfliktów w zespole uczniów oraz pomiędzy uczniami, a innymi członkami społeczności szkolnej;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wnioskowanie o stypendium dla ucznia wybitnie uzdolnionego;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ustalanie śródrocznej i rocznej oceny klasyfikacyjnej zachowania po zasięgnięciu opinii nauczycieli, uczniów danej klasy oraz ocenianego ucznia; ocena ustalona przez wychowawcę  z przestrzeganiem procedur jest ostateczna;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informowanie uczniów i rodziców o przewidywanych rocznych ocenach klasyfikacyjnych na 1 miesiąc przed rocznym klasyfikacyjnym posiedzeniem Rady Pedagogicznej;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informowanie na początku roku szkolnego uczniów i ich rodziców o: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sposobie oraz kryteriach oceniania zachowania,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trybie uzyskiwania wyższej niż przewidywana roczna ocena klasyfikacyjna zachowania,</w:t>
      </w:r>
    </w:p>
    <w:p w:rsidR="00D96AD0" w:rsidRDefault="00D96AD0" w:rsidP="00D96AD0">
      <w:pPr>
        <w:pStyle w:val="Bezodstpw"/>
        <w:numPr>
          <w:ilvl w:val="0"/>
          <w:numId w:val="294"/>
        </w:numPr>
        <w:spacing w:line="276" w:lineRule="auto"/>
        <w:jc w:val="both"/>
      </w:pPr>
      <w:r>
        <w:rPr>
          <w:rFonts w:cs="Calibri"/>
          <w:sz w:val="24"/>
          <w:szCs w:val="24"/>
        </w:rPr>
        <w:t>skutkach ustalenia uczniowi nagannej oceny klasyfikacyjnej zachowania.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w celu realizacji wyżej wymienionych zadań:</w:t>
      </w:r>
    </w:p>
    <w:p w:rsidR="00D96AD0" w:rsidRDefault="00D96AD0" w:rsidP="00D96AD0">
      <w:pPr>
        <w:pStyle w:val="Bezodstpw"/>
        <w:numPr>
          <w:ilvl w:val="0"/>
          <w:numId w:val="297"/>
        </w:numPr>
        <w:spacing w:line="276" w:lineRule="auto"/>
        <w:jc w:val="both"/>
      </w:pPr>
      <w:r>
        <w:rPr>
          <w:rFonts w:cs="Calibri"/>
          <w:sz w:val="24"/>
          <w:szCs w:val="24"/>
        </w:rPr>
        <w:t>otacza indywidualną opieką każdego ucznia;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planuje i organizuje wspólnie z uczniami i ich rodzicami: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różne formy życia zespołowego, rozwijające jednostki i integrujące zespół uczniowski,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treści i formy zajęć tematycznych na godzinach do dyspozycji wychowawcy;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współdziała z nauczycielami uczącymi w jego oddziale, uzgadniając z nimi i koordynując działania wychowawcze wobec ogółu uczniów, a także tych, którym potrzebna jest indywidualna opieka (dotyczy to zarówno uczniów szczególnie uzdolnionych, jak i z różnymi trudnościami i niepowodzeniami), jak również w celu przygotowania i wystawienia oceny zachowania dla poszczególnych uczniów;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utrzymuje kontakt z rodzicami uczniów w celu:</w:t>
      </w:r>
    </w:p>
    <w:p w:rsidR="00D96AD0" w:rsidRDefault="00D96AD0" w:rsidP="00D96AD0">
      <w:pPr>
        <w:pStyle w:val="Bezodstpw"/>
        <w:numPr>
          <w:ilvl w:val="0"/>
          <w:numId w:val="298"/>
        </w:numPr>
        <w:tabs>
          <w:tab w:val="left" w:pos="993"/>
        </w:tabs>
        <w:spacing w:line="276" w:lineRule="auto"/>
        <w:jc w:val="both"/>
      </w:pPr>
      <w:r>
        <w:rPr>
          <w:rFonts w:cs="Calibri"/>
          <w:sz w:val="24"/>
          <w:szCs w:val="24"/>
        </w:rPr>
        <w:t>poznania i ustalenia potrzeb opiekuńczo – wychowawczych ich dzieci,</w:t>
      </w:r>
    </w:p>
    <w:p w:rsidR="00D96AD0" w:rsidRDefault="00D96AD0" w:rsidP="00D96AD0">
      <w:pPr>
        <w:pStyle w:val="Bezodstpw"/>
        <w:numPr>
          <w:ilvl w:val="0"/>
          <w:numId w:val="298"/>
        </w:numPr>
        <w:tabs>
          <w:tab w:val="left" w:pos="993"/>
        </w:tabs>
        <w:spacing w:line="276" w:lineRule="auto"/>
        <w:jc w:val="both"/>
      </w:pPr>
      <w:r>
        <w:rPr>
          <w:rFonts w:cs="Calibri"/>
          <w:sz w:val="24"/>
          <w:szCs w:val="24"/>
        </w:rPr>
        <w:t>pomocy w działaniach wychowawczych,</w:t>
      </w:r>
    </w:p>
    <w:p w:rsidR="00D96AD0" w:rsidRDefault="00D96AD0" w:rsidP="00D96AD0">
      <w:pPr>
        <w:pStyle w:val="Bezodstpw"/>
        <w:numPr>
          <w:ilvl w:val="0"/>
          <w:numId w:val="298"/>
        </w:numPr>
        <w:tabs>
          <w:tab w:val="left" w:pos="993"/>
        </w:tabs>
        <w:spacing w:line="276" w:lineRule="auto"/>
        <w:jc w:val="both"/>
      </w:pPr>
      <w:r>
        <w:rPr>
          <w:rFonts w:cs="Calibri"/>
          <w:sz w:val="24"/>
          <w:szCs w:val="24"/>
        </w:rPr>
        <w:t>włączania ich w sprawy życia klasy i szkoły,</w:t>
      </w:r>
    </w:p>
    <w:p w:rsidR="00D96AD0" w:rsidRDefault="00D96AD0" w:rsidP="00D96AD0">
      <w:pPr>
        <w:pStyle w:val="Bezodstpw"/>
        <w:numPr>
          <w:ilvl w:val="0"/>
          <w:numId w:val="298"/>
        </w:numPr>
        <w:tabs>
          <w:tab w:val="left" w:pos="993"/>
        </w:tabs>
        <w:spacing w:line="276" w:lineRule="auto"/>
        <w:jc w:val="both"/>
      </w:pPr>
      <w:r>
        <w:rPr>
          <w:rFonts w:cs="Calibri"/>
          <w:sz w:val="24"/>
          <w:szCs w:val="24"/>
        </w:rPr>
        <w:t>zaznajamiania rodziców uczniów z wewnątrzszkolnym prawem, w tym ze Statutem;</w:t>
      </w:r>
    </w:p>
    <w:p w:rsidR="00D96AD0" w:rsidRDefault="00D96AD0" w:rsidP="00D96AD0">
      <w:pPr>
        <w:pStyle w:val="Bezodstpw"/>
        <w:numPr>
          <w:ilvl w:val="0"/>
          <w:numId w:val="298"/>
        </w:numPr>
        <w:spacing w:line="276" w:lineRule="auto"/>
        <w:jc w:val="both"/>
      </w:pPr>
      <w:r>
        <w:rPr>
          <w:rFonts w:cs="Calibri"/>
          <w:sz w:val="24"/>
          <w:szCs w:val="24"/>
        </w:rPr>
        <w:t>współpracuje z pedagogiem szkolnym i innymi specjalistami świadczącymi pomoc w rozpoznawaniu potrzeb i trudności, także zdrowotnych oraz zainteresowań i szczególnych uzdolnień uczniów; organizację i formy tej pomocy określają odrębne przepisy.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w celu realizacji zadań, o których mowa w ust. 2 winien:</w:t>
      </w:r>
    </w:p>
    <w:p w:rsidR="00D96AD0" w:rsidRDefault="00D96AD0" w:rsidP="00D96AD0">
      <w:pPr>
        <w:pStyle w:val="Bezodstpw"/>
        <w:numPr>
          <w:ilvl w:val="0"/>
          <w:numId w:val="300"/>
        </w:numPr>
        <w:spacing w:line="276" w:lineRule="auto"/>
        <w:jc w:val="both"/>
      </w:pPr>
      <w:r>
        <w:rPr>
          <w:rFonts w:cs="Calibri"/>
          <w:sz w:val="24"/>
          <w:szCs w:val="24"/>
        </w:rPr>
        <w:t>diagnozować warunki życia i nauki swoich wychowanków;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opracować wspólnie z rodzicami i uczniami plan pracy wychowawczej uwzględniający wychowanie prorodzinne;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utrzymywać systematyczny i częsty kontakt z innymi nauczycielami w celu koordynacji oddziaływań wychowawczych;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współpracować z rodzicami, włączając ich do rozwiązywania problemów wychowawczych;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współpracować z pedagogiem i psychologiem szkolnym, poradnią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- pedagogiczną i innymi nauczycielami uczącymi w jego klasie;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śledzić postępy w nauce swoich wychowanków;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dbać o systematyczne uczęszczanie uczniów na zajęcia;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udzielać porad w zakresie możliwości dalszego kształcenia;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kształtować właściwe stosunki pomiędzy uczniami, opierając je na tolerancji i poszanowaniu godności;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powiadamiać o przewidywanych dla ucznia, śródrocznych i rocznych ocenach na miesiąc przed klasyfikacyjnym posiedzeniem Rady Pedagogicznej;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uczestniczyć minimum raz na kwartał w zebraniach z rodzicami, tzw. „wywiadówkach”;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ustalać treści i formy zajęć tematycznych na godziny do dyspozycji wychowawcy;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uświadamiać uczniom ich prawa i obowiązki;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wpajać poszanowanie tradycji i kultury własnego regiony i kraju;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promować zdrowy styl życia;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integrować zespół klasowy;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zapobiegać wszelkiej dyskryminacji;</w:t>
      </w:r>
    </w:p>
    <w:p w:rsidR="00D96AD0" w:rsidRDefault="00D96AD0" w:rsidP="00D96AD0">
      <w:pPr>
        <w:pStyle w:val="Bezodstpw"/>
        <w:numPr>
          <w:ilvl w:val="0"/>
          <w:numId w:val="301"/>
        </w:numPr>
        <w:spacing w:line="276" w:lineRule="auto"/>
        <w:jc w:val="both"/>
      </w:pPr>
      <w:r>
        <w:rPr>
          <w:rFonts w:cs="Calibri"/>
          <w:sz w:val="24"/>
          <w:szCs w:val="24"/>
        </w:rPr>
        <w:t>inicjować udzielanie uczniom pomocy psychologiczno-pedagogicznej, planować i koordynować udzielanie tej pomocy oraz informować rodziców o potrzebie objęcia uczniów pomocą psychologiczno-pedagogiczną.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prowadzi określoną przepisami dokumentację pracy dydaktyczno-wychowawczej.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ma prawo korzystać w swej pracy z pomocy merytorycznej i metodycznej ze strony poradni psychologiczno-pedagogicznej i pedagoga szkolnego.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ma obowiązek sprawowania opieki nad swoimi wychowankami podczas wyjazdów, wycieczek oraz wszelkich imprez i uroczystości organizowanych przez szkołę, w tym dyskotek, bali oraz wszelkiego rodzaju akcji.</w:t>
      </w:r>
    </w:p>
    <w:p w:rsidR="00D96AD0" w:rsidRDefault="00D96AD0" w:rsidP="00D96AD0">
      <w:pPr>
        <w:pStyle w:val="Bezodstpw"/>
        <w:numPr>
          <w:ilvl w:val="0"/>
          <w:numId w:val="295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prowadzi „Teczkę wychowawcy klasy”, która zawiera:</w:t>
      </w:r>
    </w:p>
    <w:p w:rsidR="00D96AD0" w:rsidRDefault="00D96AD0" w:rsidP="00D96AD0">
      <w:pPr>
        <w:pStyle w:val="Bezodstpw"/>
        <w:numPr>
          <w:ilvl w:val="0"/>
          <w:numId w:val="303"/>
        </w:numPr>
        <w:spacing w:line="276" w:lineRule="auto"/>
        <w:jc w:val="both"/>
      </w:pPr>
      <w:r>
        <w:rPr>
          <w:rFonts w:cs="Calibri"/>
          <w:sz w:val="24"/>
          <w:szCs w:val="24"/>
        </w:rPr>
        <w:t>plan pracy wychowawczej klasy na podstawie programu wychowawczego szkoły i programu profilaktyki;</w:t>
      </w:r>
    </w:p>
    <w:p w:rsidR="00D96AD0" w:rsidRDefault="00D96AD0" w:rsidP="00D96AD0">
      <w:pPr>
        <w:pStyle w:val="Bezodstpw"/>
        <w:numPr>
          <w:ilvl w:val="0"/>
          <w:numId w:val="304"/>
        </w:numPr>
        <w:spacing w:line="276" w:lineRule="auto"/>
        <w:jc w:val="both"/>
      </w:pPr>
      <w:r>
        <w:rPr>
          <w:rFonts w:cs="Calibri"/>
          <w:sz w:val="24"/>
          <w:szCs w:val="24"/>
        </w:rPr>
        <w:t>protokoły zebrań z rodzicami i listy obecności;</w:t>
      </w:r>
    </w:p>
    <w:p w:rsidR="00D96AD0" w:rsidRDefault="00D96AD0" w:rsidP="00D96AD0">
      <w:pPr>
        <w:pStyle w:val="Bezodstpw"/>
        <w:numPr>
          <w:ilvl w:val="0"/>
          <w:numId w:val="304"/>
        </w:numPr>
        <w:spacing w:line="276" w:lineRule="auto"/>
        <w:jc w:val="both"/>
      </w:pPr>
      <w:r>
        <w:rPr>
          <w:rFonts w:cs="Calibri"/>
          <w:sz w:val="24"/>
          <w:szCs w:val="24"/>
        </w:rPr>
        <w:t>notatki z rozmów indywidualnych z rodzicami;</w:t>
      </w:r>
    </w:p>
    <w:p w:rsidR="00D96AD0" w:rsidRDefault="00D96AD0" w:rsidP="00D96AD0">
      <w:pPr>
        <w:pStyle w:val="Bezodstpw"/>
        <w:numPr>
          <w:ilvl w:val="0"/>
          <w:numId w:val="304"/>
        </w:numPr>
        <w:spacing w:line="276" w:lineRule="auto"/>
        <w:jc w:val="both"/>
      </w:pPr>
      <w:r>
        <w:rPr>
          <w:rFonts w:cs="Calibri"/>
          <w:sz w:val="24"/>
          <w:szCs w:val="24"/>
        </w:rPr>
        <w:t>dokumentację z zakresu pomocy psychologiczno- pedagogicznej;</w:t>
      </w:r>
    </w:p>
    <w:p w:rsidR="00D96AD0" w:rsidRDefault="00D96AD0" w:rsidP="00D96AD0">
      <w:pPr>
        <w:pStyle w:val="Bezodstpw"/>
        <w:numPr>
          <w:ilvl w:val="0"/>
          <w:numId w:val="304"/>
        </w:numPr>
        <w:spacing w:line="276" w:lineRule="auto"/>
        <w:jc w:val="both"/>
      </w:pPr>
      <w:r>
        <w:rPr>
          <w:rFonts w:cs="Calibri"/>
          <w:sz w:val="24"/>
          <w:szCs w:val="24"/>
        </w:rPr>
        <w:t>oświadczenia rodziców.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36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pedagoga ,pedagoga specjalnego, logopedy i psychologa</w:t>
      </w:r>
    </w:p>
    <w:p w:rsidR="00D96AD0" w:rsidRDefault="00D96AD0" w:rsidP="00D96AD0">
      <w:pPr>
        <w:pStyle w:val="Akapitzlist"/>
        <w:numPr>
          <w:ilvl w:val="0"/>
          <w:numId w:val="30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pedagoga i pedagoga specjalnego należy w szczególności:</w:t>
      </w:r>
    </w:p>
    <w:p w:rsidR="00D96AD0" w:rsidRDefault="00D96AD0" w:rsidP="00D96AD0">
      <w:pPr>
        <w:pStyle w:val="Akapitzlist"/>
        <w:numPr>
          <w:ilvl w:val="0"/>
          <w:numId w:val="308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współpraca z dyrektorem i nauczycielami w dokonywaniu oceny okresowej sytuacji wychowawczej w szkole;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dbanie o realizację obowiązku szkolnego przez uczniów szkoły;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udzielanie pomocy uczniom w prawidłowym wyborze zawodu i kierunku dalszego kształcenia poprzez systematyczne diagnozowanie zapotrzebowania poszczególnych uczniów na informacje edukacyjne i zawodowe oraz pomoc w planowaniu kształcenia i kariery zawodowej;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gromadzenie, aktualizacja i udostępnianie informacji edukacyjnych i zawodowych właściwych dla danego poziomu kształcenia; prowadzenie zajęć przygotowujących uczniów do świadomego planowania kariery i podjęcia roli zawodowej;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współpracę z innymi nauczycielami w tworzeniu i zapewnieniu ciągłości działań w zakresie doradztwa edukacyjno-zawodowego;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koordynowanie działalności informacyjno-doradczej prowadzonej przez szkołę;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badań i działań diagnostycznych dotyczących poszczególnych uczniów, w tym diagnozowanie indywidualnych potrzeb rozwojowych i edukacyjnych oraz możliwości psychofizycznych, a także wspieranie mocnych stron uczniów;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minimalizowanie skutków zaburzeń rozwojowych, zapobieganie zaburzeniom zachowania oraz realizacja różnych form pomocy psychologiczno-pedagogicznej w środowisku szkolnym i pozaszkolnym poszczególnych uczniów;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terapii indywidualnej i grupowej;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udzielanie rodzicom porad ułatwiających rozwiązywanie przez nich trudności w wychowywaniu własnych dzieci;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rozpoznawanie warunków życia i nauki uczniów sprawiających trudności w realizacji procesu dydaktyczno-wychowawczego;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udzielanie pomocy wychowawcom i nauczycielom w ich pracy z uczniami sprawiającymi trudności wychowawcze;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organizowanie pomocy w wyrównywaniu braków w wiadomościach szkolnych uczniom napotykającym na szczególne trudności w nauce;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udzielanie uczniom pomocy w eliminowaniu napięć psychicznych nawarstwiających się na tle niepowodzeń szkolnych, w rozwiązywaniu trudności powstających na tle konfliktów rodzinnych oraz w kontaktach rówieśniczych i środowiskowych;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przeciwdziałanie skrajnym formom niedostosowania społecznego;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poznawanie warunków bytowych dzieci z rodzin wielodzietnych, rozbitych, patologicznych; starania o niezbędną pomoc; organizowanie akcji dożywiania;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wnioskowanie – za zgodą rodziców lub prawnych opiekunów – o przeprowadzenie specjalistycznych badań i diagnoz w poradni psychologiczno-pedagogicznej lub innej poradni specjalistycznej;</w:t>
      </w:r>
    </w:p>
    <w:p w:rsidR="00D96AD0" w:rsidRDefault="00D96AD0" w:rsidP="00D96AD0">
      <w:pPr>
        <w:pStyle w:val="Akapitzlist"/>
        <w:numPr>
          <w:ilvl w:val="0"/>
          <w:numId w:val="30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zajęć w ramach lekcji wychowawczych o charakterze profilaktycznym.</w:t>
      </w:r>
    </w:p>
    <w:p w:rsidR="00D96AD0" w:rsidRDefault="00D96AD0" w:rsidP="00D96AD0">
      <w:pPr>
        <w:pStyle w:val="Akapitzlist"/>
        <w:numPr>
          <w:ilvl w:val="0"/>
          <w:numId w:val="31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psychologa należy w szczególności:</w:t>
      </w:r>
    </w:p>
    <w:p w:rsidR="00D96AD0" w:rsidRDefault="00D96AD0" w:rsidP="00D96AD0">
      <w:pPr>
        <w:pStyle w:val="Akapitzlist"/>
        <w:numPr>
          <w:ilvl w:val="0"/>
          <w:numId w:val="31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 xml:space="preserve">prowadzenie badań i działań diagnostycznych uczniów, w tym diagnozowanie indywidualnych potrzeb rozwojowych i edukacyjnych oraz możliwości </w:t>
      </w:r>
      <w:r>
        <w:rPr>
          <w:rFonts w:cs="Calibri"/>
          <w:sz w:val="24"/>
          <w:szCs w:val="24"/>
        </w:rPr>
        <w:lastRenderedPageBreak/>
        <w:t>psychofizycznych uczniów w celu określenia przyczyn niepowodzeń edukacyjnych oraz wspierania mocnych stron uczniów;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diagnozowanie sytuacji wychowawczych w przedszkolu, szkole lub placówce w celu rozwiązywania problemów wychowawczych oraz wspierania rozwoju uczniów;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udzielanie pomocy psychologiczno-pedagogicznej w formach odpowiednich do rozpoznanych potrzeb;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podejmowanie działań z zakresu profilaktyki uzależnień i innych problemów dzieci i młodzieży;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minimalizowanie skutków zaburzeń rozwojowych, zapobieganie zaburzeniom zachowania oraz inicjowanie różnych form pomocy w środowisku szkolnym i pozaszkolnym uczniów;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inicjowanie i prowadzenie działań mediacyjnych i interwencyjnych w sytuacjach kryzysowych;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pomoc rodzicom i nauczycielom w rozpoznawaniu i rozwijaniu indywidualnych możliwości, predyspozycji i uzdolnień uczniów;</w:t>
      </w:r>
    </w:p>
    <w:p w:rsidR="00D96AD0" w:rsidRDefault="00D96AD0" w:rsidP="00D96AD0">
      <w:pPr>
        <w:pStyle w:val="Akapitzlist"/>
        <w:numPr>
          <w:ilvl w:val="0"/>
          <w:numId w:val="31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wspieranie nauczycieli, wychowawców grup wychowawczych i innych specjalistów w udzielaniu pomocy psychologiczno-pedagogicznej.</w:t>
      </w:r>
    </w:p>
    <w:p w:rsidR="00D96AD0" w:rsidRDefault="00D96AD0" w:rsidP="00D96AD0">
      <w:pPr>
        <w:pStyle w:val="Akapitzlist"/>
        <w:numPr>
          <w:ilvl w:val="0"/>
          <w:numId w:val="31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szkolnego logopedy należy w szczególności:</w:t>
      </w:r>
    </w:p>
    <w:p w:rsidR="00D96AD0" w:rsidRDefault="00D96AD0" w:rsidP="00D96AD0">
      <w:pPr>
        <w:pStyle w:val="Akapitzlist"/>
        <w:numPr>
          <w:ilvl w:val="0"/>
          <w:numId w:val="315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diagnozowanie logopedyczne, w tym prowadzenie badań przesiewowych w celu ustalenia stanu mowy uczniów;</w:t>
      </w:r>
    </w:p>
    <w:p w:rsidR="00D96AD0" w:rsidRDefault="00D96AD0" w:rsidP="00D96AD0">
      <w:pPr>
        <w:pStyle w:val="Akapitzlist"/>
        <w:numPr>
          <w:ilvl w:val="0"/>
          <w:numId w:val="31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zajęć logopedycznych oraz porad i konsultacji dla uczniów i rodziców w zakresie stymulacji rozwoju mowy uczniów i eliminowania jej zaburzeń;</w:t>
      </w:r>
    </w:p>
    <w:p w:rsidR="00D96AD0" w:rsidRDefault="00D96AD0" w:rsidP="00D96AD0">
      <w:pPr>
        <w:pStyle w:val="Akapitzlist"/>
        <w:numPr>
          <w:ilvl w:val="0"/>
          <w:numId w:val="31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podejmowanie działań profilaktycznych zapobiegających powstawaniu zaburzeń komunikacji językowej we współpracy z rodzicami uczniów;</w:t>
      </w:r>
    </w:p>
    <w:p w:rsidR="00D96AD0" w:rsidRDefault="00D96AD0" w:rsidP="00D96AD0">
      <w:pPr>
        <w:pStyle w:val="Akapitzlist"/>
        <w:numPr>
          <w:ilvl w:val="0"/>
          <w:numId w:val="31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wspieranie nauczycieli, wychowawców grup wychowawczych i innych specjalistów w udzielaniu pomocy psychologiczno-pedagogicznej.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37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nauczyciela bibliotekarza</w:t>
      </w:r>
    </w:p>
    <w:p w:rsidR="00D96AD0" w:rsidRDefault="00D96AD0" w:rsidP="00D96AD0">
      <w:pPr>
        <w:pStyle w:val="Akapitzlist"/>
        <w:numPr>
          <w:ilvl w:val="0"/>
          <w:numId w:val="318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bibliotekarza należy w szczególności:</w:t>
      </w:r>
    </w:p>
    <w:p w:rsidR="00D96AD0" w:rsidRDefault="00D96AD0" w:rsidP="00D96AD0">
      <w:pPr>
        <w:pStyle w:val="Akapitzlist"/>
        <w:numPr>
          <w:ilvl w:val="0"/>
          <w:numId w:val="32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udostępnianie książek i innych źródeł informacji;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tworzenie warunków do poszukiwania, porządkowania i wykorzystania informacji z różnych źródeł oraz efektywnego posługiwania się technologią informacyjną;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rozbudzania i rozwijania indywidualnych zainteresowań uczniów oraz wyrabiania i pogłębiania u uczniów nawyku uczenia się;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opracowanie projektu regulaminu korzystania z biblioteki i czytelni;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katalogu rzeczowego i alfabetycznego;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określenie godzin wypożyczania książek przy zachowaniu zasady dostępności biblioteki dla ucznia przed i po lekcjach;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zakup i oprawa książek, konserwacja zbiorów;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ewidencjonowanie i przechowywanie wszystkich materiałów o patronie szkoły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selekcja zbiorów;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przeprowadzenie inwentaryzacji zbiorów w postaci skontrum co 5 lat;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organizowanie różnorodnych działań rozwijających wrażliwość kulturalną i społeczną, również działań innowacyjnych;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udział w ogólnopolskich projektach propagujących czytelnictwo;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współpraca z nauczycielami, Samorządem Uczniowskim w zakresie zaspokajania potrzeb czytelniczych i informacyjnych oraz przygotowania uczniów do życia w społeczeństwie informacyjnym przy wykorzystaniu multimedialnych zasobów biblioteki;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opieka nad uczniami przebywającymi w bibliotece,</w:t>
      </w:r>
    </w:p>
    <w:p w:rsidR="00D96AD0" w:rsidRDefault="00D96AD0" w:rsidP="00D96AD0">
      <w:pPr>
        <w:pStyle w:val="Akapitzlist"/>
        <w:numPr>
          <w:ilvl w:val="0"/>
          <w:numId w:val="32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gromadzenia, wypożyczanie, udostępnianie uczniom podręczników, materiałów edukacyjnych oraz przekazywanie materiałów ćwiczeniowych.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38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Zadania wychowawcy świetlicy</w:t>
      </w:r>
    </w:p>
    <w:p w:rsidR="00D96AD0" w:rsidRDefault="00D96AD0" w:rsidP="00D96AD0">
      <w:pPr>
        <w:pStyle w:val="Akapitzlist"/>
        <w:numPr>
          <w:ilvl w:val="0"/>
          <w:numId w:val="323"/>
        </w:numPr>
        <w:spacing w:after="0"/>
        <w:jc w:val="both"/>
      </w:pPr>
      <w:r>
        <w:rPr>
          <w:rFonts w:cs="Calibri"/>
          <w:sz w:val="24"/>
          <w:szCs w:val="24"/>
        </w:rPr>
        <w:t>Do obowiązków wychowawcy świetlicy należy:</w:t>
      </w:r>
    </w:p>
    <w:p w:rsidR="00D96AD0" w:rsidRDefault="00D96AD0" w:rsidP="00D96AD0">
      <w:pPr>
        <w:pStyle w:val="Akapitzlist"/>
        <w:numPr>
          <w:ilvl w:val="0"/>
          <w:numId w:val="325"/>
        </w:numPr>
        <w:spacing w:after="0"/>
        <w:jc w:val="both"/>
      </w:pPr>
      <w:r>
        <w:rPr>
          <w:rFonts w:cs="Calibri"/>
          <w:sz w:val="24"/>
          <w:szCs w:val="24"/>
        </w:rPr>
        <w:t>prowadzenie zajęć w świetlicy w wymiarze godzin określonych arkuszem organizacji szkoły;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bezpośrednia praca opiekuńczo – wychowawcza z uczniami, w tym organizowanie konkursów dla uczniów o różnorodnej tematyce;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terminowe opracowywanie corocznych planów pracy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informowanie Rady Pedagogicznej oraz sporządzanie okresowych sprawozdań i wniosków dotyczących realizacji zadań wychowawcy świetlicy;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współdziałanie z Radą Pedagogiczną szkoły oraz środowiskiem szkolnym w celu pomocy w realizacji podstawowych funkcji szkoły a zwłaszcza kompensacyjnej, kulturowej – tworząc warunki do wielostronnego rozwoju ucznia;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wzbogacanie bazy świetlicy, dbałość o wygląd i estetykę pomieszczenia;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doskonalenie metod pracy, stałe pogłębianie wiedzy pedagogicznej, uczestniczenie w konferencjach i kursach doskonalących;</w:t>
      </w:r>
    </w:p>
    <w:p w:rsidR="00D96AD0" w:rsidRDefault="00D96AD0" w:rsidP="00D96AD0">
      <w:pPr>
        <w:pStyle w:val="Akapitzlist"/>
        <w:numPr>
          <w:ilvl w:val="0"/>
          <w:numId w:val="326"/>
        </w:numPr>
        <w:spacing w:after="0"/>
        <w:jc w:val="both"/>
      </w:pPr>
      <w:r>
        <w:rPr>
          <w:rFonts w:cs="Calibri"/>
          <w:sz w:val="24"/>
          <w:szCs w:val="24"/>
        </w:rPr>
        <w:t>wykonywanie innych, zleconych przez dyrekcję szkoły prac – związanych bezpośrednio lub pośrednio z działalnością świetlicy.</w:t>
      </w:r>
    </w:p>
    <w:p w:rsidR="00D96AD0" w:rsidRDefault="00D96AD0" w:rsidP="00D96AD0">
      <w:pPr>
        <w:pStyle w:val="Akapitzlist"/>
        <w:numPr>
          <w:ilvl w:val="0"/>
          <w:numId w:val="327"/>
        </w:numPr>
        <w:spacing w:after="0"/>
        <w:jc w:val="both"/>
      </w:pPr>
      <w:r>
        <w:rPr>
          <w:rFonts w:cs="Calibri"/>
          <w:sz w:val="24"/>
          <w:szCs w:val="24"/>
        </w:rPr>
        <w:t>Wychowawca świetlicy ponosi pełną odpowiedzialność za:</w:t>
      </w:r>
    </w:p>
    <w:p w:rsidR="00D96AD0" w:rsidRDefault="00D96AD0" w:rsidP="00D96AD0">
      <w:pPr>
        <w:pStyle w:val="Akapitzlist"/>
        <w:numPr>
          <w:ilvl w:val="0"/>
          <w:numId w:val="329"/>
        </w:numPr>
        <w:spacing w:after="0"/>
        <w:jc w:val="both"/>
      </w:pPr>
      <w:r>
        <w:rPr>
          <w:rFonts w:cs="Calibri"/>
          <w:sz w:val="24"/>
          <w:szCs w:val="24"/>
        </w:rPr>
        <w:t>bezpieczeństwo przebywających na zajęciach dzieci;</w:t>
      </w:r>
    </w:p>
    <w:p w:rsidR="00D96AD0" w:rsidRDefault="00D96AD0" w:rsidP="00D96AD0">
      <w:pPr>
        <w:pStyle w:val="Akapitzlist"/>
        <w:numPr>
          <w:ilvl w:val="0"/>
          <w:numId w:val="330"/>
        </w:numPr>
        <w:spacing w:after="0"/>
        <w:jc w:val="both"/>
      </w:pPr>
      <w:r>
        <w:rPr>
          <w:rFonts w:cs="Calibri"/>
          <w:sz w:val="24"/>
          <w:szCs w:val="24"/>
        </w:rPr>
        <w:t>zgodne z bhp wyposażenie świetlicy do prowadzenia zajęć opiekuńczo – wychowawczych;</w:t>
      </w:r>
    </w:p>
    <w:p w:rsidR="00D96AD0" w:rsidRDefault="00D96AD0" w:rsidP="00D96AD0">
      <w:pPr>
        <w:pStyle w:val="Akapitzlist"/>
        <w:numPr>
          <w:ilvl w:val="0"/>
          <w:numId w:val="330"/>
        </w:numPr>
        <w:spacing w:after="0"/>
        <w:jc w:val="both"/>
      </w:pPr>
      <w:r>
        <w:rPr>
          <w:rFonts w:cs="Calibri"/>
          <w:sz w:val="24"/>
          <w:szCs w:val="24"/>
        </w:rPr>
        <w:t>sprzęt, materiały i pomoce naukowe przekazane w użytkowanie świetlicy;</w:t>
      </w:r>
    </w:p>
    <w:p w:rsidR="00D96AD0" w:rsidRDefault="00D96AD0" w:rsidP="00D96AD0">
      <w:pPr>
        <w:pStyle w:val="Akapitzlist"/>
        <w:numPr>
          <w:ilvl w:val="0"/>
          <w:numId w:val="330"/>
        </w:numPr>
        <w:spacing w:after="0"/>
        <w:jc w:val="both"/>
      </w:pPr>
      <w:r>
        <w:rPr>
          <w:rFonts w:cs="Calibri"/>
          <w:sz w:val="24"/>
          <w:szCs w:val="24"/>
        </w:rPr>
        <w:t>poziom pracy merytorycznej i metodycznej;</w:t>
      </w:r>
    </w:p>
    <w:p w:rsidR="00D96AD0" w:rsidRDefault="00D96AD0" w:rsidP="00D96AD0">
      <w:pPr>
        <w:pStyle w:val="Akapitzlist"/>
        <w:numPr>
          <w:ilvl w:val="0"/>
          <w:numId w:val="330"/>
        </w:numPr>
        <w:spacing w:after="0"/>
        <w:jc w:val="both"/>
      </w:pPr>
      <w:r>
        <w:rPr>
          <w:rFonts w:cs="Calibri"/>
          <w:sz w:val="24"/>
          <w:szCs w:val="24"/>
        </w:rPr>
        <w:t>dokumentowanie pracy.</w:t>
      </w:r>
    </w:p>
    <w:p w:rsidR="00D96AD0" w:rsidRDefault="00D96AD0" w:rsidP="00D96AD0">
      <w:pPr>
        <w:pStyle w:val="Akapitzlist"/>
        <w:numPr>
          <w:ilvl w:val="0"/>
          <w:numId w:val="327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Wychowawca świetlicy jest pracownikiem pedagogicznym, w związku z tym przysługują mu wszystkie prawa nauczyciela.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39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Zadania doradcy zawodowego</w:t>
      </w:r>
    </w:p>
    <w:p w:rsidR="00D96AD0" w:rsidRDefault="00D96AD0" w:rsidP="00D96AD0">
      <w:pPr>
        <w:pStyle w:val="Bezodstpw"/>
        <w:numPr>
          <w:ilvl w:val="0"/>
          <w:numId w:val="332"/>
        </w:numPr>
        <w:spacing w:line="276" w:lineRule="auto"/>
        <w:jc w:val="both"/>
      </w:pPr>
      <w:r>
        <w:rPr>
          <w:rFonts w:cs="Calibri"/>
          <w:sz w:val="24"/>
          <w:szCs w:val="24"/>
        </w:rPr>
        <w:t>Do zadań doradcy zawodowego należy w szczególności:</w:t>
      </w:r>
    </w:p>
    <w:p w:rsidR="00D96AD0" w:rsidRDefault="00D96AD0" w:rsidP="00D96AD0">
      <w:pPr>
        <w:pStyle w:val="Akapitzlist"/>
        <w:numPr>
          <w:ilvl w:val="0"/>
          <w:numId w:val="334"/>
        </w:numPr>
        <w:spacing w:after="0"/>
        <w:jc w:val="both"/>
      </w:pPr>
      <w:r>
        <w:rPr>
          <w:rFonts w:cs="Calibri"/>
          <w:sz w:val="24"/>
          <w:szCs w:val="24"/>
        </w:rPr>
        <w:t>systematyczne diagnozowanie zapotrzebowania uczniów na informacje i pomoc w planowaniu kształcenia i kariery zawodowej;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gromadzenie, aktualizacja i udostępnianie informacji edukacyjnych i zawodowych właściwych dla danego poziomu i kierunku kształcenia;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wskazywanie osobom zainteresowanym (uczniom, rodzicom, nauczycielom) źródeł dodatkowej, rzetelnej informacji na poziomie regionalnym, ogólnokrajowym, europejskim i światowym na temat: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rynku pracy,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trendów rozwojowych w świecie zawodów i zatrudnienia,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możliwości wykorzystania posiadanych uzdolnień i talentów w różnych obszarach świata pracy,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programów edukacyjnych Unii Europejskiej;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udzielanie indywidualnych porad edukacyjnych i zawodowych uczniom i ich rodzicom;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prowadzenie grupowych zajęć aktywizujących, przygotowujących uczniów do świadomego planowania kariery i podjęcia roli zawodowej;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kierowanie, w sprawach trudnych, do specjalistów: doradców zawodowych w poradniach psychologiczno-pedagogicznych i urzędach pracy, lekarzy itp.;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 xml:space="preserve">koordynowanie działalności </w:t>
      </w:r>
      <w:proofErr w:type="spellStart"/>
      <w:r>
        <w:rPr>
          <w:rFonts w:cs="Calibri"/>
          <w:sz w:val="24"/>
          <w:szCs w:val="24"/>
        </w:rPr>
        <w:t>informacyjno</w:t>
      </w:r>
      <w:proofErr w:type="spellEnd"/>
      <w:r>
        <w:rPr>
          <w:rFonts w:cs="Calibri"/>
          <w:sz w:val="24"/>
          <w:szCs w:val="24"/>
        </w:rPr>
        <w:t xml:space="preserve"> – doradczej szkoły;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wspieranie rodziców i nauczycieli w działaniach doradczych poprzez organizowanie spotkań szkoleniowo-informacyjnych, udostępnianie im informacji i materiałów do pracy z uczniami itp.;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współpraca z Radą Pedagogiczną w zakresie: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tworzenia i zapewnienia ciągłości działań wewnątrzszkolnego systemu doradztwa, zgodnie ze statutem szkoły,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realizacji zadań z zakresu przygotowania uczniów do wyboru drogi zawodowej, zawartych w programie wychowawczym szkoły;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systematyczne podnoszenie własnych kwalifikacji;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wzbogacanie warsztatu pracy o nowoczesne środki przekazu informacji (</w:t>
      </w:r>
      <w:proofErr w:type="spellStart"/>
      <w:r>
        <w:rPr>
          <w:rFonts w:cs="Calibri"/>
          <w:sz w:val="24"/>
          <w:szCs w:val="24"/>
        </w:rPr>
        <w:t>internet</w:t>
      </w:r>
      <w:proofErr w:type="spellEnd"/>
      <w:r>
        <w:rPr>
          <w:rFonts w:cs="Calibri"/>
          <w:sz w:val="24"/>
          <w:szCs w:val="24"/>
        </w:rPr>
        <w:t>, CD, wideo itp.) oraz udostępnianie ich osobom zainteresowanym;</w:t>
      </w:r>
    </w:p>
    <w:p w:rsidR="00D96AD0" w:rsidRDefault="00D96AD0" w:rsidP="00D96AD0">
      <w:pPr>
        <w:pStyle w:val="Akapitzlist"/>
        <w:numPr>
          <w:ilvl w:val="0"/>
          <w:numId w:val="335"/>
        </w:numPr>
        <w:spacing w:after="0"/>
        <w:jc w:val="both"/>
      </w:pPr>
      <w:r>
        <w:rPr>
          <w:rFonts w:cs="Calibri"/>
          <w:sz w:val="24"/>
          <w:szCs w:val="24"/>
        </w:rPr>
        <w:t>współpraca z instytucjami wspierającymi wewnątrzszkolny system doradztwa.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§ 40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Zadania pracowników obsługi</w:t>
      </w:r>
    </w:p>
    <w:p w:rsidR="00D96AD0" w:rsidRDefault="00D96AD0" w:rsidP="00D96AD0">
      <w:pPr>
        <w:pStyle w:val="Akapitzlist"/>
        <w:numPr>
          <w:ilvl w:val="0"/>
          <w:numId w:val="33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 szkole tworzy się następujące stanowiska administracyjne i obsługi:</w:t>
      </w:r>
    </w:p>
    <w:p w:rsidR="00D96AD0" w:rsidRDefault="00D96AD0" w:rsidP="00D96AD0">
      <w:pPr>
        <w:pStyle w:val="Akapitzlist"/>
        <w:numPr>
          <w:ilvl w:val="0"/>
          <w:numId w:val="33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referent do spraw administracji;</w:t>
      </w:r>
    </w:p>
    <w:p w:rsidR="00D96AD0" w:rsidRDefault="00D96AD0" w:rsidP="00D96AD0">
      <w:pPr>
        <w:pStyle w:val="Akapitzlist"/>
        <w:numPr>
          <w:ilvl w:val="0"/>
          <w:numId w:val="34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woźny;</w:t>
      </w:r>
    </w:p>
    <w:p w:rsidR="00D96AD0" w:rsidRDefault="00D96AD0" w:rsidP="00D96AD0">
      <w:pPr>
        <w:pStyle w:val="Akapitzlist"/>
        <w:numPr>
          <w:ilvl w:val="0"/>
          <w:numId w:val="34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konserwator;</w:t>
      </w:r>
    </w:p>
    <w:p w:rsidR="00D96AD0" w:rsidRDefault="00D96AD0" w:rsidP="00D96AD0">
      <w:pPr>
        <w:pStyle w:val="Akapitzlist"/>
        <w:numPr>
          <w:ilvl w:val="0"/>
          <w:numId w:val="34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sprzątaczki.</w:t>
      </w:r>
    </w:p>
    <w:p w:rsidR="00D96AD0" w:rsidRDefault="00D96AD0" w:rsidP="00D96AD0">
      <w:pPr>
        <w:pStyle w:val="Akapitzlist"/>
        <w:numPr>
          <w:ilvl w:val="0"/>
          <w:numId w:val="34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referenta do spraw administracji należy:</w:t>
      </w:r>
    </w:p>
    <w:p w:rsidR="00D96AD0" w:rsidRDefault="00D96AD0" w:rsidP="00D96AD0">
      <w:pPr>
        <w:pStyle w:val="Akapitzlist"/>
        <w:numPr>
          <w:ilvl w:val="0"/>
          <w:numId w:val="34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spraw szkoły w formie papierowej i elektronicznej;</w:t>
      </w:r>
    </w:p>
    <w:p w:rsidR="00D96AD0" w:rsidRDefault="00D96AD0" w:rsidP="00D96AD0">
      <w:pPr>
        <w:pStyle w:val="Akapitzlist"/>
        <w:numPr>
          <w:ilvl w:val="0"/>
          <w:numId w:val="34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akt osobowych;</w:t>
      </w:r>
    </w:p>
    <w:p w:rsidR="00D96AD0" w:rsidRDefault="00D96AD0" w:rsidP="00D96AD0">
      <w:pPr>
        <w:pStyle w:val="Akapitzlist"/>
        <w:numPr>
          <w:ilvl w:val="0"/>
          <w:numId w:val="34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różnych ewidencji;</w:t>
      </w:r>
    </w:p>
    <w:p w:rsidR="00D96AD0" w:rsidRDefault="00D96AD0" w:rsidP="00D96AD0">
      <w:pPr>
        <w:pStyle w:val="Akapitzlist"/>
        <w:numPr>
          <w:ilvl w:val="0"/>
          <w:numId w:val="34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prowadzenie dokumentacji zgodnie z instrukcją kancelaryjną i jednolitym rzeczowym wykazem akt;</w:t>
      </w:r>
    </w:p>
    <w:p w:rsidR="00D96AD0" w:rsidRDefault="00D96AD0" w:rsidP="00D96AD0">
      <w:pPr>
        <w:pStyle w:val="Akapitzlist"/>
        <w:numPr>
          <w:ilvl w:val="0"/>
          <w:numId w:val="34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wykonywanie sprawozdań.</w:t>
      </w:r>
    </w:p>
    <w:p w:rsidR="00D96AD0" w:rsidRDefault="00D96AD0" w:rsidP="00D96AD0">
      <w:pPr>
        <w:pStyle w:val="Akapitzlist"/>
        <w:numPr>
          <w:ilvl w:val="0"/>
          <w:numId w:val="34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woźnego należy:</w:t>
      </w:r>
    </w:p>
    <w:p w:rsidR="00D96AD0" w:rsidRDefault="00D96AD0" w:rsidP="00D96AD0">
      <w:pPr>
        <w:pStyle w:val="Akapitzlist"/>
        <w:numPr>
          <w:ilvl w:val="0"/>
          <w:numId w:val="34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otwieranie i zamykanie budynku szkoły;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czuwanie nad bezpieczeństwem budynku i całością sprzętu szkolnego;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informowanie o zaistniałych usterkach technicznych dyrektora;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sygnalizowanie czasu rozpoczęcia i zakończenia zajęć lekcyjnych za pomocą dzwonków;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czuwanie nad utrzymywaniem czystości i porządku pomieszczeń szkolnych,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sprzątanie i utrzymywanie w czystości przeznaczonego metrażu i obejścia szkoły,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sprawdzanie zamknięcia pomieszczeń szkolnych i szkoły przed zakończeniem pracy;</w:t>
      </w:r>
    </w:p>
    <w:p w:rsidR="00D96AD0" w:rsidRDefault="00D96AD0" w:rsidP="00D96AD0">
      <w:pPr>
        <w:pStyle w:val="Akapitzlist"/>
        <w:numPr>
          <w:ilvl w:val="0"/>
          <w:numId w:val="347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wydawanie obiadów.</w:t>
      </w:r>
    </w:p>
    <w:p w:rsidR="00D96AD0" w:rsidRDefault="00D96AD0" w:rsidP="00D96AD0">
      <w:pPr>
        <w:pStyle w:val="Akapitzlist"/>
        <w:numPr>
          <w:ilvl w:val="0"/>
          <w:numId w:val="34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konserwatora należą:</w:t>
      </w:r>
    </w:p>
    <w:p w:rsidR="00D96AD0" w:rsidRDefault="00D96AD0" w:rsidP="00D96AD0">
      <w:pPr>
        <w:pStyle w:val="Akapitzlist"/>
        <w:numPr>
          <w:ilvl w:val="0"/>
          <w:numId w:val="349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sprawowanie nadzoru nad urządzeniami technicznymi w szkole;</w:t>
      </w:r>
    </w:p>
    <w:p w:rsidR="00D96AD0" w:rsidRDefault="00D96AD0" w:rsidP="00D96AD0">
      <w:pPr>
        <w:pStyle w:val="Akapitzlist"/>
        <w:numPr>
          <w:ilvl w:val="0"/>
          <w:numId w:val="35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dokonywanie systematycznego przeglądu w poszczególnych pomieszczeniach szkoły;</w:t>
      </w:r>
    </w:p>
    <w:p w:rsidR="00D96AD0" w:rsidRDefault="00D96AD0" w:rsidP="00D96AD0">
      <w:pPr>
        <w:pStyle w:val="Akapitzlist"/>
        <w:numPr>
          <w:ilvl w:val="0"/>
          <w:numId w:val="35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usuwanie bieżących usterek powstałych w budynku szkoły i jego obejściu;</w:t>
      </w:r>
    </w:p>
    <w:p w:rsidR="00D96AD0" w:rsidRDefault="00D96AD0" w:rsidP="00D96AD0">
      <w:pPr>
        <w:pStyle w:val="Akapitzlist"/>
        <w:numPr>
          <w:ilvl w:val="0"/>
          <w:numId w:val="35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koszenie trawy w obejściu szkoły;</w:t>
      </w:r>
    </w:p>
    <w:p w:rsidR="00D96AD0" w:rsidRDefault="00D96AD0" w:rsidP="00D96AD0">
      <w:pPr>
        <w:pStyle w:val="Akapitzlist"/>
        <w:numPr>
          <w:ilvl w:val="0"/>
          <w:numId w:val="350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zakup narzędzi niezbędnych do prac konserwatorskich, po uzgodnieniu z dyrektorem szkoły.</w:t>
      </w:r>
    </w:p>
    <w:p w:rsidR="00D96AD0" w:rsidRDefault="00D96AD0" w:rsidP="00D96AD0">
      <w:pPr>
        <w:pStyle w:val="Akapitzlist"/>
        <w:numPr>
          <w:ilvl w:val="0"/>
          <w:numId w:val="34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Do zadań sprzątaczki należą:</w:t>
      </w:r>
    </w:p>
    <w:p w:rsidR="00D96AD0" w:rsidRDefault="00D96AD0" w:rsidP="00D96AD0">
      <w:pPr>
        <w:pStyle w:val="Akapitzlist"/>
        <w:numPr>
          <w:ilvl w:val="0"/>
          <w:numId w:val="352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sprzątanie przydzielonych pomieszczeń szkolnych i obejścia szkoły;</w:t>
      </w:r>
    </w:p>
    <w:p w:rsidR="00D96AD0" w:rsidRDefault="00D96AD0" w:rsidP="00D96AD0">
      <w:pPr>
        <w:pStyle w:val="Akapitzlist"/>
        <w:numPr>
          <w:ilvl w:val="0"/>
          <w:numId w:val="35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sprawdzanie zamknięcia przydzielonych pomieszczeń szkolnych;</w:t>
      </w:r>
    </w:p>
    <w:p w:rsidR="00D96AD0" w:rsidRDefault="00D96AD0" w:rsidP="00D96AD0">
      <w:pPr>
        <w:pStyle w:val="Akapitzlist"/>
        <w:numPr>
          <w:ilvl w:val="0"/>
          <w:numId w:val="35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czuwanie nad bezpieczeństwem budynku szkoły i całością sprzętu szkolnego;</w:t>
      </w:r>
    </w:p>
    <w:p w:rsidR="00D96AD0" w:rsidRDefault="00D96AD0" w:rsidP="00D96AD0">
      <w:pPr>
        <w:pStyle w:val="Akapitzlist"/>
        <w:numPr>
          <w:ilvl w:val="0"/>
          <w:numId w:val="35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informowanie dyrektora o zaistniałych usterkach technicznych w szkole;</w:t>
      </w:r>
    </w:p>
    <w:p w:rsidR="00D96AD0" w:rsidRDefault="00D96AD0" w:rsidP="00D96AD0">
      <w:pPr>
        <w:pStyle w:val="Akapitzlist"/>
        <w:numPr>
          <w:ilvl w:val="0"/>
          <w:numId w:val="35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 przypadku nieobecności innej sprzątaczki (z powodu choroby lub urlopu) wykonywanie pracy będącej w przydziale czynności nieobecnego pracownika;</w:t>
      </w:r>
    </w:p>
    <w:p w:rsidR="00D96AD0" w:rsidRDefault="00D96AD0" w:rsidP="00D96AD0">
      <w:pPr>
        <w:pStyle w:val="Akapitzlist"/>
        <w:numPr>
          <w:ilvl w:val="0"/>
          <w:numId w:val="34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Pracownicy administracji i obsługi obowiązani są do:</w:t>
      </w:r>
    </w:p>
    <w:p w:rsidR="00D96AD0" w:rsidRDefault="00D96AD0" w:rsidP="00D96AD0">
      <w:pPr>
        <w:pStyle w:val="Akapitzlist"/>
        <w:numPr>
          <w:ilvl w:val="0"/>
          <w:numId w:val="355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przestrzegania czasu pracy ustalonego w szkole;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lastRenderedPageBreak/>
        <w:t>przestrzegania regulaminu pracy;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przestrzegania przepisów oraz zasad bezpieczeństwa i higieny pracy a także przepisów przeciwpożarowych;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właściwego zabezpieczenia i dbania o powierzone im mienie szkolne;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utrzymywania w czystości sprzętu i pomieszczeń punktu wydawania posiłków i jadalni;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dbania o dobro szkoły oraz zachowania w tajemnicy informacji, których ujawnienie mogłoby narazić szkołę na szkodę;</w:t>
      </w:r>
    </w:p>
    <w:p w:rsidR="00D96AD0" w:rsidRDefault="00D96AD0" w:rsidP="00D96AD0">
      <w:pPr>
        <w:pStyle w:val="Akapitzlist"/>
        <w:numPr>
          <w:ilvl w:val="0"/>
          <w:numId w:val="356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dbania o estetyczny wygląd miejsca pracy.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41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358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Uczniowie mogą korzystać z opieki pielęgniarki szkolnej.</w:t>
      </w:r>
    </w:p>
    <w:p w:rsidR="00D96AD0" w:rsidRDefault="00D96AD0" w:rsidP="00D96AD0">
      <w:pPr>
        <w:pStyle w:val="Akapitzlist"/>
        <w:numPr>
          <w:ilvl w:val="0"/>
          <w:numId w:val="359"/>
        </w:numPr>
        <w:spacing w:after="0"/>
        <w:jc w:val="both"/>
      </w:pPr>
      <w:r>
        <w:rPr>
          <w:rFonts w:cs="Calibri"/>
          <w:sz w:val="24"/>
          <w:szCs w:val="24"/>
        </w:rPr>
        <w:t>Czas i wymiar pracy pielęgniarki regulują odrębne przepisy.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6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 xml:space="preserve"> SZCZEGÓŁOWE WARUNKI I SPOSÓB OCENIANIA WEWNĄTRZSZKOLNEGO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42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361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Ocenianiu podlegają:</w:t>
      </w:r>
    </w:p>
    <w:p w:rsidR="00D96AD0" w:rsidRDefault="00D96AD0" w:rsidP="00D96AD0">
      <w:pPr>
        <w:pStyle w:val="Akapitzlist"/>
        <w:numPr>
          <w:ilvl w:val="0"/>
          <w:numId w:val="363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osiągnięcia edukacyjne ucznia;</w:t>
      </w:r>
    </w:p>
    <w:p w:rsidR="00D96AD0" w:rsidRDefault="00D96AD0" w:rsidP="00D96AD0">
      <w:pPr>
        <w:pStyle w:val="Akapitzlist"/>
        <w:numPr>
          <w:ilvl w:val="0"/>
          <w:numId w:val="364"/>
        </w:numPr>
        <w:tabs>
          <w:tab w:val="left" w:pos="5242"/>
        </w:tabs>
        <w:spacing w:after="0"/>
        <w:jc w:val="both"/>
      </w:pPr>
      <w:r>
        <w:rPr>
          <w:rFonts w:cs="Calibri"/>
          <w:sz w:val="24"/>
          <w:szCs w:val="24"/>
        </w:rPr>
        <w:t>zachowanie ucznia.</w:t>
      </w:r>
    </w:p>
    <w:p w:rsidR="00D96AD0" w:rsidRDefault="00D96AD0" w:rsidP="00D96AD0">
      <w:pPr>
        <w:pStyle w:val="Bezodstpw"/>
        <w:numPr>
          <w:ilvl w:val="0"/>
          <w:numId w:val="365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osiągnięć edukacyjnych ucznia polega na rozpoznawaniu przez nauczycieli poziomu i postępów w opanowaniu przez ucznia wiadomości i umiejętności w stosunku do:</w:t>
      </w:r>
    </w:p>
    <w:p w:rsidR="00D96AD0" w:rsidRDefault="00D96AD0" w:rsidP="00D96AD0">
      <w:pPr>
        <w:pStyle w:val="Bezodstpw"/>
        <w:numPr>
          <w:ilvl w:val="0"/>
          <w:numId w:val="367"/>
        </w:numPr>
        <w:spacing w:line="276" w:lineRule="auto"/>
        <w:jc w:val="both"/>
      </w:pPr>
      <w:r>
        <w:rPr>
          <w:rFonts w:cs="Calibri"/>
          <w:sz w:val="24"/>
          <w:szCs w:val="24"/>
        </w:rPr>
        <w:t>wymagań określonych w podstawie programowej kształcenia ogólnego oraz wymagań edukacyjnych wynikających z realizowanych w szkole programów nauczania;</w:t>
      </w:r>
    </w:p>
    <w:p w:rsidR="00D96AD0" w:rsidRDefault="00D96AD0" w:rsidP="00D96AD0">
      <w:pPr>
        <w:pStyle w:val="Bezodstpw"/>
        <w:numPr>
          <w:ilvl w:val="0"/>
          <w:numId w:val="368"/>
        </w:numPr>
        <w:spacing w:line="276" w:lineRule="auto"/>
        <w:jc w:val="both"/>
      </w:pPr>
      <w:r>
        <w:rPr>
          <w:rFonts w:cs="Calibri"/>
          <w:sz w:val="24"/>
          <w:szCs w:val="24"/>
        </w:rPr>
        <w:t>wymagań edukacyjnych wynikających z realizowanych w szkole programów nauczania – w przypadku dodatkowych zajęć edukacyjnych.</w:t>
      </w:r>
    </w:p>
    <w:p w:rsidR="00D96AD0" w:rsidRDefault="00D96AD0" w:rsidP="00D96AD0">
      <w:pPr>
        <w:pStyle w:val="Akapitzlist"/>
        <w:numPr>
          <w:ilvl w:val="0"/>
          <w:numId w:val="365"/>
        </w:numPr>
        <w:spacing w:after="0"/>
        <w:jc w:val="both"/>
      </w:pPr>
      <w:r>
        <w:rPr>
          <w:rFonts w:cs="Calibri"/>
          <w:sz w:val="24"/>
          <w:szCs w:val="24"/>
        </w:rPr>
        <w:t>Ocenianie zachowania ucznia polega na rozpoznawaniu przez wychowawcę klasy, nauczycieli oraz uczniów danej klasy stopnia respektowania przez ucznia zasad współżycia społecznego i norm etycznych oraz obowiązków ucznia określonych w statucie szkoły.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43.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bCs/>
          <w:i/>
          <w:sz w:val="24"/>
          <w:szCs w:val="24"/>
        </w:rPr>
        <w:t>Ocenianie</w:t>
      </w:r>
    </w:p>
    <w:p w:rsidR="00D96AD0" w:rsidRDefault="00D96AD0" w:rsidP="00D96AD0">
      <w:pPr>
        <w:pStyle w:val="Bezodstpw"/>
        <w:numPr>
          <w:ilvl w:val="0"/>
          <w:numId w:val="370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wewnątrzszkolne ma na celu:</w:t>
      </w:r>
    </w:p>
    <w:p w:rsidR="00D96AD0" w:rsidRDefault="00D96AD0" w:rsidP="00D96AD0">
      <w:pPr>
        <w:pStyle w:val="Bezodstpw"/>
        <w:numPr>
          <w:ilvl w:val="0"/>
          <w:numId w:val="372"/>
        </w:numPr>
        <w:spacing w:line="276" w:lineRule="auto"/>
        <w:jc w:val="both"/>
      </w:pPr>
      <w:r>
        <w:rPr>
          <w:rFonts w:cs="Calibri"/>
          <w:sz w:val="24"/>
          <w:szCs w:val="24"/>
        </w:rPr>
        <w:t>informowanie ucznia o poziomie jego osiągnięć edukacyjnych i jego zachowaniu oraz o postępach w tym zakresie;</w:t>
      </w:r>
    </w:p>
    <w:p w:rsidR="00D96AD0" w:rsidRDefault="00D96AD0" w:rsidP="00D96AD0">
      <w:pPr>
        <w:pStyle w:val="Bezodstpw"/>
        <w:numPr>
          <w:ilvl w:val="0"/>
          <w:numId w:val="373"/>
        </w:numPr>
        <w:spacing w:line="276" w:lineRule="auto"/>
        <w:jc w:val="both"/>
      </w:pPr>
      <w:r>
        <w:rPr>
          <w:rFonts w:cs="Calibri"/>
          <w:sz w:val="24"/>
          <w:szCs w:val="24"/>
        </w:rPr>
        <w:t>udzielanie uczniowi pomocy w nauce poprzez przekazanie uczniowi informacji o tym, co zrobił dobrze i jak powinien się dalej uczyć;</w:t>
      </w:r>
    </w:p>
    <w:p w:rsidR="00D96AD0" w:rsidRDefault="00D96AD0" w:rsidP="00D96AD0">
      <w:pPr>
        <w:pStyle w:val="Bezodstpw"/>
        <w:numPr>
          <w:ilvl w:val="0"/>
          <w:numId w:val="373"/>
        </w:numPr>
        <w:spacing w:line="276" w:lineRule="auto"/>
        <w:jc w:val="both"/>
      </w:pPr>
      <w:r>
        <w:rPr>
          <w:rFonts w:cs="Calibri"/>
          <w:sz w:val="24"/>
          <w:szCs w:val="24"/>
        </w:rPr>
        <w:t>udzielanie wskazówek do samodzielnego planowania własnego rozwoju;</w:t>
      </w:r>
    </w:p>
    <w:p w:rsidR="00D96AD0" w:rsidRDefault="00D96AD0" w:rsidP="00D96AD0">
      <w:pPr>
        <w:pStyle w:val="Bezodstpw"/>
        <w:numPr>
          <w:ilvl w:val="0"/>
          <w:numId w:val="373"/>
        </w:numPr>
        <w:spacing w:line="276" w:lineRule="auto"/>
        <w:jc w:val="both"/>
      </w:pPr>
      <w:r>
        <w:rPr>
          <w:rFonts w:cs="Calibri"/>
          <w:sz w:val="24"/>
          <w:szCs w:val="24"/>
        </w:rPr>
        <w:t>motywowanie ucznia do dalszych postępów w nauce i zachowaniu;</w:t>
      </w:r>
    </w:p>
    <w:p w:rsidR="00D96AD0" w:rsidRDefault="00D96AD0" w:rsidP="00D96AD0">
      <w:pPr>
        <w:pStyle w:val="Bezodstpw"/>
        <w:numPr>
          <w:ilvl w:val="0"/>
          <w:numId w:val="373"/>
        </w:numPr>
        <w:spacing w:line="276" w:lineRule="auto"/>
        <w:jc w:val="both"/>
      </w:pPr>
      <w:r>
        <w:rPr>
          <w:rFonts w:cs="Calibri"/>
          <w:sz w:val="24"/>
          <w:szCs w:val="24"/>
        </w:rPr>
        <w:t>dostarczanie rodzicom i nauczycielom informacji o postępach i trudnościach w nauce i zachowaniu ucznia oraz o szczególnych uzdolnieniach ucznia;</w:t>
      </w:r>
    </w:p>
    <w:p w:rsidR="00D96AD0" w:rsidRDefault="00D96AD0" w:rsidP="00D96AD0">
      <w:pPr>
        <w:pStyle w:val="Bezodstpw"/>
        <w:numPr>
          <w:ilvl w:val="0"/>
          <w:numId w:val="373"/>
        </w:numPr>
        <w:spacing w:line="276" w:lineRule="auto"/>
        <w:jc w:val="both"/>
      </w:pPr>
      <w:r>
        <w:rPr>
          <w:rFonts w:cs="Calibri"/>
          <w:sz w:val="24"/>
          <w:szCs w:val="24"/>
        </w:rPr>
        <w:t>umożliwienie nauczycielom doskonalenia organizacji i metod pracy dydaktyczno-wychowawczej.</w:t>
      </w:r>
    </w:p>
    <w:p w:rsidR="00D96AD0" w:rsidRDefault="00D96AD0" w:rsidP="00D96AD0">
      <w:pPr>
        <w:pStyle w:val="Bezodstpw"/>
        <w:numPr>
          <w:ilvl w:val="0"/>
          <w:numId w:val="374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wewnątrzszkolne obejmuje:</w:t>
      </w:r>
    </w:p>
    <w:p w:rsidR="00D96AD0" w:rsidRDefault="00D96AD0" w:rsidP="00D96AD0">
      <w:pPr>
        <w:pStyle w:val="Bezodstpw"/>
        <w:numPr>
          <w:ilvl w:val="0"/>
          <w:numId w:val="376"/>
        </w:numPr>
        <w:spacing w:line="276" w:lineRule="auto"/>
        <w:jc w:val="both"/>
      </w:pPr>
      <w:r>
        <w:rPr>
          <w:rFonts w:cs="Calibri"/>
          <w:sz w:val="24"/>
          <w:szCs w:val="24"/>
        </w:rPr>
        <w:t>formułowanie przez nauczycieli wymagań edukacyjnych niezbędnych do uzyskania poszczególnych śródrocznych i rocznych ocen klasyfikacyjnych z obowiązkowych i dodatkowych zajęć edukacyjnych;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ustalanie kryteriów oceniania zachowania;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bieżące i ustalanie śródrocznych ocen klasyfikacyjnych z obowiązkowych i dodatkowych zajęć edukacyjnych oraz zachowania;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przeprowadzanie egzaminów klasyfikacyjnych;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ustalanie rocznych ocen klasyfikacyjnych z zajęć edukacyjnych oraz rocznej oceny klasyfikacyjnej zachowania;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ustalanie warunków i trybu uzyskania wyższych niż przewidywane rocznych ocen klasyfikacyjnych z obowiązkowych i dodatkowych zajęć edukacyjnych oraz rocznej oceny klasyfikacyjnej zachowania;</w:t>
      </w:r>
    </w:p>
    <w:p w:rsidR="00D96AD0" w:rsidRDefault="00D96AD0" w:rsidP="00D96AD0">
      <w:pPr>
        <w:pStyle w:val="Bezodstpw"/>
        <w:numPr>
          <w:ilvl w:val="0"/>
          <w:numId w:val="377"/>
        </w:numPr>
        <w:spacing w:line="276" w:lineRule="auto"/>
        <w:jc w:val="both"/>
      </w:pPr>
      <w:r>
        <w:rPr>
          <w:rFonts w:cs="Calibri"/>
          <w:sz w:val="24"/>
          <w:szCs w:val="24"/>
        </w:rPr>
        <w:t>ustalanie warunków i sposobu przekazywania rodzicom/ prawnym opiekunom informacji o postępach i trudnościach ucznia w nauce.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44.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bCs/>
          <w:i/>
          <w:sz w:val="24"/>
          <w:szCs w:val="24"/>
        </w:rPr>
        <w:t>Wymagania edukacyjne i kryteria ocenienia</w:t>
      </w:r>
    </w:p>
    <w:p w:rsidR="00D96AD0" w:rsidRDefault="00D96AD0" w:rsidP="00D96AD0">
      <w:pPr>
        <w:pStyle w:val="Bezodstpw"/>
        <w:numPr>
          <w:ilvl w:val="0"/>
          <w:numId w:val="37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Nauczyciele na początku każdego roku szkolnego informują uczniów oraz ich rodziców o:</w:t>
      </w:r>
    </w:p>
    <w:p w:rsidR="00D96AD0" w:rsidRDefault="00D96AD0" w:rsidP="00D96AD0">
      <w:pPr>
        <w:pStyle w:val="Bezodstpw"/>
        <w:numPr>
          <w:ilvl w:val="0"/>
          <w:numId w:val="381"/>
        </w:numPr>
        <w:spacing w:line="276" w:lineRule="auto"/>
        <w:jc w:val="both"/>
      </w:pPr>
      <w:r>
        <w:rPr>
          <w:rFonts w:cs="Calibri"/>
          <w:sz w:val="24"/>
          <w:szCs w:val="24"/>
        </w:rPr>
        <w:t>wymaganiach edukacyjnych niezbędnych do otrzymania przez ucznia poszczególnych śródrocznych i rocznych ocen klasyfikacyjnych z zajęć edukacyjnych, wynikających z realizowanego przez siebie programu nauczania;</w:t>
      </w:r>
    </w:p>
    <w:p w:rsidR="00D96AD0" w:rsidRDefault="00D96AD0" w:rsidP="00D96AD0">
      <w:pPr>
        <w:pStyle w:val="Bezodstpw"/>
        <w:numPr>
          <w:ilvl w:val="0"/>
          <w:numId w:val="382"/>
        </w:numPr>
        <w:spacing w:line="276" w:lineRule="auto"/>
        <w:jc w:val="both"/>
      </w:pPr>
      <w:r>
        <w:rPr>
          <w:rFonts w:cs="Calibri"/>
          <w:sz w:val="24"/>
          <w:szCs w:val="24"/>
        </w:rPr>
        <w:t>sposobach sprawdzania osiągnięć edukacyjnych uczniów;</w:t>
      </w:r>
    </w:p>
    <w:p w:rsidR="00D96AD0" w:rsidRDefault="00D96AD0" w:rsidP="00D96AD0">
      <w:pPr>
        <w:pStyle w:val="Bezodstpw"/>
        <w:numPr>
          <w:ilvl w:val="0"/>
          <w:numId w:val="382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trybie otrzymania wyższej niż przewidywana rocznej oceny klasyfikacyjnej z zajęć edukacyjnych.</w:t>
      </w:r>
    </w:p>
    <w:p w:rsidR="00D96AD0" w:rsidRDefault="00D96AD0" w:rsidP="00D96AD0">
      <w:pPr>
        <w:pStyle w:val="Bezodstpw"/>
        <w:numPr>
          <w:ilvl w:val="0"/>
          <w:numId w:val="383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oddziału na początku każdego roku szkolnego informuje uczniów oraz ich rodziców o:</w:t>
      </w:r>
    </w:p>
    <w:p w:rsidR="00D96AD0" w:rsidRDefault="00D96AD0" w:rsidP="00D96AD0">
      <w:pPr>
        <w:pStyle w:val="Bezodstpw"/>
        <w:numPr>
          <w:ilvl w:val="0"/>
          <w:numId w:val="385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sposobie oraz kryteriach oceniania zachowania;</w:t>
      </w:r>
    </w:p>
    <w:p w:rsidR="00D96AD0" w:rsidRDefault="00D96AD0" w:rsidP="00D96AD0">
      <w:pPr>
        <w:pStyle w:val="Bezodstpw"/>
        <w:numPr>
          <w:ilvl w:val="0"/>
          <w:numId w:val="386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warunkach i trybie otrzymania wyższej niż przewidywana rocznej oceny klasyfikacyjnej zachowania.</w:t>
      </w:r>
    </w:p>
    <w:p w:rsidR="00D96AD0" w:rsidRDefault="00D96AD0" w:rsidP="00D96AD0">
      <w:pPr>
        <w:pStyle w:val="Bezodstpw"/>
        <w:numPr>
          <w:ilvl w:val="0"/>
          <w:numId w:val="383"/>
        </w:numPr>
        <w:spacing w:line="276" w:lineRule="auto"/>
        <w:jc w:val="both"/>
      </w:pPr>
      <w:r>
        <w:rPr>
          <w:rFonts w:cs="Calibri"/>
          <w:sz w:val="24"/>
          <w:szCs w:val="24"/>
        </w:rPr>
        <w:t>Kryteria oceniania są dostępne w bibliotece szkolnej i na stronie internetowej szkoły.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45.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bCs/>
          <w:i/>
          <w:sz w:val="24"/>
          <w:szCs w:val="24"/>
        </w:rPr>
        <w:t>Indywidualizacja pracy, dostosowanie wymagań</w:t>
      </w:r>
    </w:p>
    <w:p w:rsidR="00D96AD0" w:rsidRDefault="00D96AD0" w:rsidP="00D96AD0">
      <w:pPr>
        <w:pStyle w:val="Bezodstpw"/>
        <w:numPr>
          <w:ilvl w:val="0"/>
          <w:numId w:val="388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jest zobowiązany indywidualizować pracę z uczniem na zajęciach edukacyjnych odpowiednio do potrzeb rozwojowych i edukacyjnych oraz możliwości psychofizycznych ucznia.</w:t>
      </w:r>
    </w:p>
    <w:p w:rsidR="00D96AD0" w:rsidRDefault="00D96AD0" w:rsidP="00D96AD0">
      <w:pPr>
        <w:pStyle w:val="Bezodstpw"/>
        <w:numPr>
          <w:ilvl w:val="0"/>
          <w:numId w:val="389"/>
        </w:numPr>
        <w:spacing w:line="276" w:lineRule="auto"/>
        <w:jc w:val="both"/>
      </w:pPr>
      <w:r>
        <w:rPr>
          <w:rFonts w:cs="Calibri"/>
          <w:sz w:val="24"/>
          <w:szCs w:val="24"/>
        </w:rPr>
        <w:t>Wymagania edukacyjne dostosowuje się do indywidualnych potrzeb rozwojowych i edukacyjnych oraz możliwości psychofizycznych ucznia:</w:t>
      </w:r>
    </w:p>
    <w:p w:rsidR="00D96AD0" w:rsidRDefault="00D96AD0" w:rsidP="00D96AD0">
      <w:pPr>
        <w:pStyle w:val="Bezodstpw"/>
        <w:numPr>
          <w:ilvl w:val="0"/>
          <w:numId w:val="391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:rsidR="00D96AD0" w:rsidRDefault="00D96AD0" w:rsidP="00D96AD0">
      <w:pPr>
        <w:pStyle w:val="Bezodstpw"/>
        <w:numPr>
          <w:ilvl w:val="0"/>
          <w:numId w:val="392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posiadającego orzeczenie o potrzebie indywidualnego nauczania – na podstawie tego orzeczenia;</w:t>
      </w:r>
    </w:p>
    <w:p w:rsidR="00D96AD0" w:rsidRDefault="00D96AD0" w:rsidP="00D96AD0">
      <w:pPr>
        <w:pStyle w:val="Bezodstpw"/>
        <w:numPr>
          <w:ilvl w:val="0"/>
          <w:numId w:val="392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:rsidR="00D96AD0" w:rsidRDefault="00D96AD0" w:rsidP="00D96AD0">
      <w:pPr>
        <w:pStyle w:val="Bezodstpw"/>
        <w:numPr>
          <w:ilvl w:val="0"/>
          <w:numId w:val="392"/>
        </w:numPr>
        <w:spacing w:line="276" w:lineRule="auto"/>
        <w:jc w:val="both"/>
      </w:pPr>
      <w:r>
        <w:rPr>
          <w:rFonts w:cs="Calibri"/>
          <w:sz w:val="24"/>
          <w:szCs w:val="24"/>
        </w:rPr>
        <w:t>nie posiadającego orzeczenia lub opinii,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:rsidR="00D96AD0" w:rsidRDefault="00D96AD0" w:rsidP="00D96AD0">
      <w:pPr>
        <w:pStyle w:val="Bezodstpw"/>
        <w:numPr>
          <w:ilvl w:val="0"/>
          <w:numId w:val="392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D96AD0" w:rsidRDefault="00D96AD0" w:rsidP="00D96AD0">
      <w:pPr>
        <w:pStyle w:val="Bezodstpw"/>
        <w:numPr>
          <w:ilvl w:val="0"/>
          <w:numId w:val="389"/>
        </w:numPr>
        <w:spacing w:line="276" w:lineRule="auto"/>
        <w:jc w:val="both"/>
      </w:pPr>
      <w:r>
        <w:rPr>
          <w:rFonts w:cs="Calibri"/>
          <w:sz w:val="24"/>
          <w:szCs w:val="24"/>
        </w:rPr>
        <w:t>Opinia poradni psychologiczno-pedagogicznej, w tym poradni specjalistycznej, o specyficznych trudnościach w uczeniu się może być wydana uczniowi nie wcześniej niż po ukończeniu klasy III szkoły podstawowej i nie później niż do ukończenia szkoły podstawowej.</w:t>
      </w:r>
    </w:p>
    <w:p w:rsidR="00D96AD0" w:rsidRDefault="00D96AD0" w:rsidP="00D96AD0">
      <w:pPr>
        <w:pStyle w:val="Bezodstpw"/>
        <w:numPr>
          <w:ilvl w:val="0"/>
          <w:numId w:val="389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D96AD0" w:rsidRDefault="00D96AD0" w:rsidP="00D96AD0">
      <w:pPr>
        <w:pStyle w:val="Bezodstpw"/>
        <w:numPr>
          <w:ilvl w:val="0"/>
          <w:numId w:val="389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D96AD0" w:rsidRDefault="00D96AD0" w:rsidP="00D96AD0">
      <w:pPr>
        <w:pStyle w:val="Bezodstpw"/>
        <w:numPr>
          <w:ilvl w:val="0"/>
          <w:numId w:val="389"/>
        </w:numPr>
        <w:spacing w:line="276" w:lineRule="auto"/>
        <w:jc w:val="both"/>
      </w:pPr>
      <w:r>
        <w:rPr>
          <w:rFonts w:cs="Calibri"/>
          <w:sz w:val="24"/>
          <w:szCs w:val="24"/>
        </w:rPr>
        <w:t>Jeżeli okres zwolnienia ucznia z realizacji zajęć, o którym mowa w ust. 2, uniemożliwia ustalenie śródrocznej lub rocznej, oceny klasyfikacyjnej, w dokumentacji przebiegu nauczania zamiast oceny klasyfikacyjnej wpisuje się „zwolniony” albo „zwolniona”.</w:t>
      </w:r>
    </w:p>
    <w:p w:rsidR="00D96AD0" w:rsidRDefault="00D96AD0" w:rsidP="00D96AD0">
      <w:pPr>
        <w:pStyle w:val="Bezodstpw"/>
        <w:spacing w:line="276" w:lineRule="auto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  <w:jc w:val="center"/>
      </w:pPr>
      <w:r>
        <w:rPr>
          <w:rFonts w:cs="Calibri"/>
          <w:b/>
          <w:bCs/>
          <w:sz w:val="24"/>
          <w:szCs w:val="24"/>
        </w:rPr>
        <w:t>§ 46.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</w:pPr>
      <w:r>
        <w:rPr>
          <w:rFonts w:cs="Calibri"/>
          <w:bCs/>
          <w:i/>
          <w:sz w:val="24"/>
          <w:szCs w:val="24"/>
        </w:rPr>
        <w:t>Oceny</w:t>
      </w:r>
    </w:p>
    <w:p w:rsidR="00D96AD0" w:rsidRDefault="00D96AD0" w:rsidP="00D96AD0">
      <w:pPr>
        <w:pStyle w:val="Bezodstpw"/>
        <w:numPr>
          <w:ilvl w:val="0"/>
          <w:numId w:val="394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w trakcie nauki w szkole otrzymuje oceny:</w:t>
      </w:r>
    </w:p>
    <w:p w:rsidR="00D96AD0" w:rsidRDefault="00D96AD0" w:rsidP="00D96AD0">
      <w:pPr>
        <w:pStyle w:val="Bezodstpw"/>
        <w:numPr>
          <w:ilvl w:val="0"/>
          <w:numId w:val="396"/>
        </w:numPr>
        <w:spacing w:line="276" w:lineRule="auto"/>
        <w:jc w:val="both"/>
      </w:pPr>
      <w:r>
        <w:rPr>
          <w:rFonts w:cs="Calibri"/>
          <w:sz w:val="24"/>
          <w:szCs w:val="24"/>
        </w:rPr>
        <w:t>bieżące;</w:t>
      </w:r>
    </w:p>
    <w:p w:rsidR="00D96AD0" w:rsidRDefault="00D96AD0" w:rsidP="00D96AD0">
      <w:pPr>
        <w:pStyle w:val="Bezodstpw"/>
        <w:numPr>
          <w:ilvl w:val="0"/>
          <w:numId w:val="397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klasyfikacyjne:</w:t>
      </w:r>
    </w:p>
    <w:p w:rsidR="00D96AD0" w:rsidRDefault="00D96AD0" w:rsidP="00D96AD0">
      <w:pPr>
        <w:pStyle w:val="Bezodstpw"/>
        <w:numPr>
          <w:ilvl w:val="0"/>
          <w:numId w:val="397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śródroczne i roczne;</w:t>
      </w:r>
    </w:p>
    <w:p w:rsidR="00D96AD0" w:rsidRDefault="00D96AD0" w:rsidP="00D96AD0">
      <w:pPr>
        <w:pStyle w:val="Bezodstpw"/>
        <w:numPr>
          <w:ilvl w:val="0"/>
          <w:numId w:val="397"/>
        </w:numPr>
        <w:spacing w:line="276" w:lineRule="auto"/>
        <w:jc w:val="both"/>
      </w:pPr>
      <w:r>
        <w:rPr>
          <w:rFonts w:cs="Calibri"/>
          <w:sz w:val="24"/>
          <w:szCs w:val="24"/>
        </w:rPr>
        <w:t>końcowe.</w:t>
      </w:r>
    </w:p>
    <w:p w:rsidR="00D96AD0" w:rsidRDefault="00D96AD0" w:rsidP="00D96AD0">
      <w:pPr>
        <w:pStyle w:val="Bezodstpw"/>
        <w:numPr>
          <w:ilvl w:val="0"/>
          <w:numId w:val="398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są jawne zarówno dla ucznia jak i jego rodziców (prawnych opiekunów).</w:t>
      </w:r>
    </w:p>
    <w:p w:rsidR="00D96AD0" w:rsidRDefault="00D96AD0" w:rsidP="00D96AD0">
      <w:pPr>
        <w:pStyle w:val="Bezodstpw"/>
        <w:numPr>
          <w:ilvl w:val="0"/>
          <w:numId w:val="398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Nauczyciel uzasadnia numeryczną ocenę niedostateczną komentarzem pisemnym, wskazując uczniowi co wymaga poprawy oraz jak powinien się uczyć. </w:t>
      </w:r>
      <w:r>
        <w:rPr>
          <w:rFonts w:cs="Calibri"/>
          <w:bCs/>
          <w:sz w:val="24"/>
          <w:szCs w:val="24"/>
        </w:rPr>
        <w:t>Pozostałe oceny nauczyciel uzasadnia komentarzem ustnym lub pisemnym, wskazując uczniowi co robi dobrze, a co wymaga uzupełnienia.</w:t>
      </w:r>
    </w:p>
    <w:p w:rsidR="00D96AD0" w:rsidRDefault="00D96AD0" w:rsidP="00D96AD0">
      <w:pPr>
        <w:pStyle w:val="Bezodstpw"/>
        <w:numPr>
          <w:ilvl w:val="0"/>
          <w:numId w:val="398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Sprawdzone i ocenione prace ucznia są udostępniane uczniowi i jego rodzicom w szkole podczas zebrań rodziców i konsultacji. Prace należy przechowywać do 31 sierpnia w danym roku szkolnym.</w:t>
      </w:r>
    </w:p>
    <w:p w:rsidR="00D96AD0" w:rsidRDefault="00D96AD0" w:rsidP="00D96AD0">
      <w:pPr>
        <w:pStyle w:val="Bezodstpw"/>
        <w:numPr>
          <w:ilvl w:val="0"/>
          <w:numId w:val="398"/>
        </w:numPr>
        <w:spacing w:line="276" w:lineRule="auto"/>
        <w:jc w:val="both"/>
      </w:pPr>
      <w:r>
        <w:rPr>
          <w:rFonts w:cs="Calibri"/>
          <w:sz w:val="24"/>
          <w:szCs w:val="24"/>
        </w:rPr>
        <w:t>Na wniosek ucznia lub jego rodziców dokumentacja dotycząca egzaminu klasyfikacyjnego, poprawkowego, zastrzeżeń do oceny oraz inna dokumentacja dotycząca oceniania ucznia jest udostępniana do wglądu uczniowi i jego rodzicom w szkole. Przy ustalaniu oceny z wychowania fizycznego, zajęć technicznych, plastyki, muzyki i zajęć artystycznych należy w szczególności brać pod uwagę wysiłek wkładany przez ucznia w wywiązywanie się z obowiązków wynikających ze specyfiki tych zajęć, a w przypadku wychowania fizycznego – także systematyczność udziału ucznia w zajęciach oraz aktywność ucznia w działaniach podejmowanych przez szkołę na rzecz kultury fizycznej.</w:t>
      </w:r>
    </w:p>
    <w:p w:rsidR="00D96AD0" w:rsidRDefault="00D96AD0" w:rsidP="00D96AD0">
      <w:pPr>
        <w:pStyle w:val="Bezodstpw"/>
        <w:spacing w:line="276" w:lineRule="auto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  <w:jc w:val="center"/>
      </w:pPr>
      <w:r>
        <w:rPr>
          <w:rFonts w:cs="Calibri"/>
          <w:b/>
          <w:bCs/>
          <w:sz w:val="24"/>
          <w:szCs w:val="24"/>
        </w:rPr>
        <w:t>§ 47.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</w:pPr>
      <w:r>
        <w:rPr>
          <w:rFonts w:cs="Calibri"/>
          <w:bCs/>
          <w:i/>
          <w:sz w:val="24"/>
          <w:szCs w:val="24"/>
        </w:rPr>
        <w:t>Klasyfikacja</w:t>
      </w:r>
    </w:p>
    <w:p w:rsidR="00D96AD0" w:rsidRDefault="00D96AD0" w:rsidP="00D96AD0">
      <w:pPr>
        <w:pStyle w:val="Bezodstpw"/>
        <w:numPr>
          <w:ilvl w:val="0"/>
          <w:numId w:val="400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podlega klasyfikacji:</w:t>
      </w:r>
    </w:p>
    <w:p w:rsidR="00D96AD0" w:rsidRDefault="00D96AD0" w:rsidP="00D96AD0">
      <w:pPr>
        <w:pStyle w:val="Bezodstpw"/>
        <w:numPr>
          <w:ilvl w:val="0"/>
          <w:numId w:val="402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śródrocznej i rocznej;</w:t>
      </w:r>
    </w:p>
    <w:p w:rsidR="00D96AD0" w:rsidRDefault="00D96AD0" w:rsidP="00D96AD0">
      <w:pPr>
        <w:pStyle w:val="Bezodstpw"/>
        <w:numPr>
          <w:ilvl w:val="0"/>
          <w:numId w:val="403"/>
        </w:numPr>
        <w:spacing w:line="276" w:lineRule="auto"/>
        <w:jc w:val="both"/>
      </w:pPr>
      <w:r>
        <w:rPr>
          <w:rFonts w:cs="Calibri"/>
          <w:sz w:val="24"/>
          <w:szCs w:val="24"/>
        </w:rPr>
        <w:t>końcowej.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Na miesiąc przed zakończeniem śródrocznej klasyfikacji wychowawcy informują rodziców i uczniów wpisem do dziennika elektronicznego o zagrożeniu ocenami niedostatecznymi oraz przewidywanej nieodpowiedniej lub nagannej ocenie z zachowania.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Klasyfikacja roczna polega na podsumowaniu osiągnięć edukacyjnych ucznia z zajęć edukacyjnych i zachowania ucznia w danym roku szkolnym oraz ustaleniu rocznych ocen klasyfikacyjnych z tych zajęć i rocznej oceny klasyfikacyjnej zachowania, z tym że w klasach I–III szkoły podstawowej w przypadku:</w:t>
      </w:r>
    </w:p>
    <w:p w:rsidR="00D96AD0" w:rsidRDefault="00D96AD0" w:rsidP="00D96AD0">
      <w:pPr>
        <w:pStyle w:val="Bezodstpw"/>
        <w:numPr>
          <w:ilvl w:val="0"/>
          <w:numId w:val="406"/>
        </w:numPr>
        <w:spacing w:line="276" w:lineRule="auto"/>
        <w:jc w:val="both"/>
      </w:pPr>
      <w:r>
        <w:rPr>
          <w:rFonts w:cs="Calibri"/>
          <w:sz w:val="24"/>
          <w:szCs w:val="24"/>
        </w:rPr>
        <w:t>obowiązkowych zajęć edukacyjnych ustala się jedną roczną ocenę klasyfikacyjną z tych zajęć;</w:t>
      </w:r>
    </w:p>
    <w:p w:rsidR="00D96AD0" w:rsidRDefault="00D96AD0" w:rsidP="00D96AD0">
      <w:pPr>
        <w:pStyle w:val="Bezodstpw"/>
        <w:numPr>
          <w:ilvl w:val="0"/>
          <w:numId w:val="407"/>
        </w:numPr>
        <w:spacing w:line="276" w:lineRule="auto"/>
        <w:jc w:val="both"/>
      </w:pPr>
      <w:r>
        <w:rPr>
          <w:rFonts w:cs="Calibri"/>
          <w:sz w:val="24"/>
          <w:szCs w:val="24"/>
        </w:rPr>
        <w:t>dodatkowych zajęć edukacyjnych ustala się jedną roczną ocenę klasyfikacyjną z tych zajęć.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Na klasyfikację końcową składają się:</w:t>
      </w:r>
    </w:p>
    <w:p w:rsidR="00D96AD0" w:rsidRDefault="00D96AD0" w:rsidP="00D96AD0">
      <w:pPr>
        <w:pStyle w:val="Bezodstpw"/>
        <w:numPr>
          <w:ilvl w:val="0"/>
          <w:numId w:val="409"/>
        </w:numPr>
        <w:spacing w:line="276" w:lineRule="auto"/>
        <w:jc w:val="both"/>
      </w:pPr>
      <w:r>
        <w:rPr>
          <w:rFonts w:cs="Calibri"/>
          <w:sz w:val="24"/>
          <w:szCs w:val="24"/>
        </w:rPr>
        <w:t>roczne oceny klasyfikacyjne z zajęć edukacyjnych, ustalone odpowiednio w klasie programowo najwyższej;</w:t>
      </w:r>
    </w:p>
    <w:p w:rsidR="00D96AD0" w:rsidRDefault="00D96AD0" w:rsidP="00D96AD0">
      <w:pPr>
        <w:pStyle w:val="Bezodstpw"/>
        <w:numPr>
          <w:ilvl w:val="0"/>
          <w:numId w:val="410"/>
        </w:numPr>
        <w:spacing w:line="276" w:lineRule="auto"/>
        <w:jc w:val="both"/>
      </w:pPr>
      <w:r>
        <w:rPr>
          <w:rFonts w:cs="Calibri"/>
          <w:sz w:val="24"/>
          <w:szCs w:val="24"/>
        </w:rPr>
        <w:t>roczne oceny klasyfikacyjne z zajęć edukacyjnych, których realizacja zakończyła się odpowiednio w klasach programowo niższych;</w:t>
      </w:r>
    </w:p>
    <w:p w:rsidR="00D96AD0" w:rsidRDefault="00D96AD0" w:rsidP="00D96AD0">
      <w:pPr>
        <w:pStyle w:val="Bezodstpw"/>
        <w:numPr>
          <w:ilvl w:val="0"/>
          <w:numId w:val="410"/>
        </w:numPr>
        <w:spacing w:line="276" w:lineRule="auto"/>
        <w:jc w:val="both"/>
      </w:pPr>
      <w:r>
        <w:rPr>
          <w:rFonts w:cs="Calibri"/>
          <w:sz w:val="24"/>
          <w:szCs w:val="24"/>
        </w:rPr>
        <w:t>roczna ocena klasyfikacyjna zachowania ustalona w klasie programowo najwyższej.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Klasyfikacji końcowej dokonuje się w klasie programowo najwyższej.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W przypadku uczniów posiadających orzeczenie o potrzebie kształcenia specjalnego wydane ze względu na niepełnosprawność umysłową w stopniu lekkim klasyfikacji śródrocznej i rocznej dokonuje się z uwzględnieniem ustaleń zawartych w indywidualnym programie edukacyjno-terapeutycznym.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klasyfikacyjne z zajęć edukacyjnych nie mają wpływu na ocenę klasyfikacyjną zachowania.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Ocena klasyfikacyjna zachowania nie ma wpływu na:</w:t>
      </w:r>
    </w:p>
    <w:p w:rsidR="00D96AD0" w:rsidRDefault="00D96AD0" w:rsidP="00D96AD0">
      <w:pPr>
        <w:pStyle w:val="Bezodstpw"/>
        <w:numPr>
          <w:ilvl w:val="0"/>
          <w:numId w:val="412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klasyfikacyjne z zajęć edukacyjnych;</w:t>
      </w:r>
    </w:p>
    <w:p w:rsidR="00D96AD0" w:rsidRDefault="00D96AD0" w:rsidP="00D96AD0">
      <w:pPr>
        <w:pStyle w:val="Bezodstpw"/>
        <w:numPr>
          <w:ilvl w:val="0"/>
          <w:numId w:val="413"/>
        </w:numPr>
        <w:spacing w:line="276" w:lineRule="auto"/>
        <w:jc w:val="both"/>
      </w:pPr>
      <w:r>
        <w:rPr>
          <w:rFonts w:cs="Calibri"/>
          <w:sz w:val="24"/>
          <w:szCs w:val="24"/>
        </w:rPr>
        <w:t>promocję do klasy programowo wyższej lub ukończenie szkoły.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Klasyfikowanie roczne odbywa się nie później niż 7 dni przed końcem każdego roku szkolnego.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Formy sprawdzenia wiedzy i umiejętności z poszczególnych przedmiotów określają nauczyciele w przedmiotowych systemach oceniania.</w:t>
      </w:r>
    </w:p>
    <w:p w:rsidR="00D96AD0" w:rsidRDefault="00D96AD0" w:rsidP="00D96AD0">
      <w:pPr>
        <w:pStyle w:val="Akapitzlist"/>
        <w:numPr>
          <w:ilvl w:val="0"/>
          <w:numId w:val="404"/>
        </w:numPr>
        <w:spacing w:after="0"/>
        <w:jc w:val="both"/>
      </w:pPr>
      <w:r>
        <w:rPr>
          <w:rFonts w:cs="Calibri"/>
          <w:sz w:val="24"/>
          <w:szCs w:val="24"/>
        </w:rPr>
        <w:t>Na miesiąc przed rocznym klasyfikacyjnym posiedzeniem Rady Pedagogicznej wychowawcy informują ucznia oraz jego rodziców o zagrożeniu ocenami niedostatecznymi oraz przewidywanej nieodpowiedniej lub nagannej ocenie z zachowania.</w:t>
      </w:r>
    </w:p>
    <w:p w:rsidR="00D96AD0" w:rsidRDefault="00D96AD0" w:rsidP="00D96AD0">
      <w:pPr>
        <w:pStyle w:val="Akapitzlist"/>
        <w:numPr>
          <w:ilvl w:val="0"/>
          <w:numId w:val="404"/>
        </w:numPr>
        <w:spacing w:after="0"/>
        <w:jc w:val="both"/>
      </w:pPr>
      <w:r>
        <w:rPr>
          <w:rFonts w:cs="Calibri"/>
          <w:sz w:val="24"/>
          <w:szCs w:val="24"/>
        </w:rPr>
        <w:t>W przypadku przewidywanej oceny niedostatecznej wychowawca przygotowuje pisemną informację i za pośrednictwem ucznia przekazuje rodzicowi/prawnemu opiekunowi, który zapoznanie się z dokumentem potwierdza własnoręcznym podpisem (wystarczy podpis jednego z rodziców lub prawnego opiekuna) i zwraca wychowawcy za pośrednictwem dziecka; może być to przez wiadomość w dzienniku – wydruk z potwierdzeniem otwarcia przez rodzica do teczki wychowawcy.</w:t>
      </w:r>
    </w:p>
    <w:p w:rsidR="00D96AD0" w:rsidRDefault="00D96AD0" w:rsidP="00D96AD0">
      <w:pPr>
        <w:pStyle w:val="Akapitzlist"/>
        <w:numPr>
          <w:ilvl w:val="0"/>
          <w:numId w:val="404"/>
        </w:numPr>
        <w:spacing w:after="0"/>
        <w:jc w:val="both"/>
      </w:pPr>
      <w:r>
        <w:rPr>
          <w:rFonts w:cs="Calibri"/>
          <w:sz w:val="24"/>
          <w:szCs w:val="24"/>
        </w:rPr>
        <w:t>W sytuacji nieobecności ucznia w tym czasie, wychowawca przesyła informację pocztą, kopię załączając do dokumentacji wychowawcy;</w:t>
      </w:r>
    </w:p>
    <w:p w:rsidR="00D96AD0" w:rsidRDefault="00D96AD0" w:rsidP="00D96AD0">
      <w:pPr>
        <w:pStyle w:val="Akapitzlist"/>
        <w:numPr>
          <w:ilvl w:val="0"/>
          <w:numId w:val="404"/>
        </w:numPr>
        <w:spacing w:after="0"/>
        <w:jc w:val="both"/>
      </w:pPr>
      <w:r>
        <w:rPr>
          <w:rFonts w:cs="Calibri"/>
          <w:sz w:val="24"/>
          <w:szCs w:val="24"/>
        </w:rPr>
        <w:t>Pozostałe oceny przewidywane nauczyciele wpisują do dziennika elektronicznego na 7 dni przed konferencją klasyfikacyjną i za jego pośrednictwem informują o nich rodziców uczniów.</w:t>
      </w:r>
    </w:p>
    <w:p w:rsidR="00D96AD0" w:rsidRDefault="00D96AD0" w:rsidP="00D96AD0">
      <w:pPr>
        <w:pStyle w:val="Akapitzlist"/>
        <w:numPr>
          <w:ilvl w:val="0"/>
          <w:numId w:val="404"/>
        </w:numPr>
        <w:spacing w:after="0"/>
        <w:jc w:val="both"/>
      </w:pPr>
      <w:r>
        <w:rPr>
          <w:rFonts w:cs="Calibri"/>
          <w:sz w:val="24"/>
          <w:szCs w:val="24"/>
        </w:rPr>
        <w:t>Warunki i tryb uzyskania wyższej niż przewidywana rocznej oceny klasyfikacyjnej z obowiązkowych i dodatkowych zajęć edukacyjnych:</w:t>
      </w:r>
    </w:p>
    <w:p w:rsidR="00D96AD0" w:rsidRDefault="00D96AD0" w:rsidP="00D96AD0">
      <w:pPr>
        <w:pStyle w:val="Bezodstpw"/>
        <w:numPr>
          <w:ilvl w:val="0"/>
          <w:numId w:val="415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zostały ustalone niezgodnie z przepisami dotyczącymi trybu ustalania tych ocen;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zastrzeżenia zgłasza się od dnia ustalenia rocznej oceny klasyfikacyjnej z zajęć edukacyjnych lub rocznej oceny klasyfikacyjnej zachowania, nie później jednak niż w terminie 2 dni roboczych od dnia zakończenia rocznych zajęć dydaktyczno-wychowawczych;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w przypadku rocznej oceny klasyfikacyjnej z zajęć edukacyjnych – przeprowadza sprawdzian wiadomości i umiejętności ucznia oraz ustala roczną ocenę klasyfikacyjną z danych zajęć edukacyjnych,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rocznej oceny klasyfikacyjnej zachowania – ustala roczną ocenę klasyfikacyjną zachowania;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sprawdzian wiadomości i umiejętności ucznia przeprowadza się w formie pisemnej i ustnej;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sprawdzian wiadomości i umiejętności ucznia z plastyki, muzyki, zajęć artystycznych, zajęć technicznych, informatyki, zajęć komputerowych i wychowania fizycznego ma przede wszystkim formę zadań praktycznych;</w:t>
      </w:r>
    </w:p>
    <w:p w:rsidR="00D96AD0" w:rsidRDefault="00D96AD0" w:rsidP="00D96AD0">
      <w:pPr>
        <w:pStyle w:val="Bezodstpw"/>
        <w:numPr>
          <w:ilvl w:val="0"/>
          <w:numId w:val="416"/>
        </w:numPr>
        <w:spacing w:line="276" w:lineRule="auto"/>
        <w:jc w:val="both"/>
      </w:pPr>
      <w:r>
        <w:rPr>
          <w:rFonts w:cs="Calibri"/>
          <w:sz w:val="24"/>
          <w:szCs w:val="24"/>
        </w:rPr>
        <w:t>sprawdzian wiadomości i umiejętności ucznia przeprowadza się nie później niż w terminie 5 dni od dnia zgłoszenia zastrzeżeń. Termin sprawdzianu uzgadnia się z uczniem i jego rodzicami.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W skład komisji wchodzą:</w:t>
      </w:r>
    </w:p>
    <w:p w:rsidR="00D96AD0" w:rsidRDefault="00D96AD0" w:rsidP="00D96AD0">
      <w:pPr>
        <w:pStyle w:val="Bezodstpw"/>
        <w:numPr>
          <w:ilvl w:val="0"/>
          <w:numId w:val="418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albo nauczyciel wyznaczony przez dyrektora szkoły – jako przewodniczący komisji,</w:t>
      </w:r>
    </w:p>
    <w:p w:rsidR="00D96AD0" w:rsidRDefault="00D96AD0" w:rsidP="00D96AD0">
      <w:pPr>
        <w:pStyle w:val="Bezodstpw"/>
        <w:numPr>
          <w:ilvl w:val="0"/>
          <w:numId w:val="41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dane zajęcia edukacyjne,</w:t>
      </w:r>
    </w:p>
    <w:p w:rsidR="00D96AD0" w:rsidRDefault="00D96AD0" w:rsidP="00D96AD0">
      <w:pPr>
        <w:pStyle w:val="Bezodstpw"/>
        <w:numPr>
          <w:ilvl w:val="0"/>
          <w:numId w:val="41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takie same lub pokrewne zajęcia edukacyjne.</w:t>
      </w:r>
    </w:p>
    <w:p w:rsidR="00D96AD0" w:rsidRDefault="00D96AD0" w:rsidP="00D96AD0">
      <w:pPr>
        <w:pStyle w:val="Bezodstpw"/>
        <w:numPr>
          <w:ilvl w:val="0"/>
          <w:numId w:val="41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dane zajęcia może być zwolniony z udziału w pracy komisji na własną prośbę lub w innych, szczególnie w  uzasadnionych przypadkach, w takim przypadku dyrektor szkoły powołuje w skład komisji innego nauczyciela prowadzącego takie same zajęcia edukacyjne, z tym że powołanie nauczyciela zatrudnionego w innej szkole następuje w porozumieniu z dyrektorem tej szkoły;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Ze sprawdzianu wiadomości i umiejętności ucznia sporządza się protokół, zawierający w szczególności:</w:t>
      </w:r>
    </w:p>
    <w:p w:rsidR="00D96AD0" w:rsidRDefault="00D96AD0" w:rsidP="00D96AD0">
      <w:pPr>
        <w:pStyle w:val="Bezodstpw"/>
        <w:numPr>
          <w:ilvl w:val="0"/>
          <w:numId w:val="421"/>
        </w:numPr>
        <w:spacing w:line="276" w:lineRule="auto"/>
        <w:jc w:val="both"/>
      </w:pPr>
      <w:r>
        <w:rPr>
          <w:rFonts w:cs="Calibri"/>
          <w:sz w:val="24"/>
          <w:szCs w:val="24"/>
        </w:rPr>
        <w:t>nazwę zajęć edukacyjnych, z których był przeprowadzony sprawdzian,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imiona i nazwiska osób wchodzących w skład komisji,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termin sprawdzianu wiadomości i umiejętności,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imię i nazwisko ucznia,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zadania sprawdzające,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ustaloną ocenę klasyfikacyjną;</w:t>
      </w:r>
    </w:p>
    <w:p w:rsidR="00D96AD0" w:rsidRDefault="00D96AD0" w:rsidP="00D96AD0">
      <w:pPr>
        <w:pStyle w:val="Bezodstpw"/>
        <w:numPr>
          <w:ilvl w:val="0"/>
          <w:numId w:val="422"/>
        </w:numPr>
        <w:spacing w:line="276" w:lineRule="auto"/>
        <w:jc w:val="both"/>
      </w:pPr>
      <w:r>
        <w:rPr>
          <w:rFonts w:cs="Calibri"/>
          <w:sz w:val="24"/>
          <w:szCs w:val="24"/>
        </w:rPr>
        <w:t>do protokołu dołącza się odpowiednio pisemne prace ucznia, zwięzłą informację o ustnych odpowiedziach ucznia i zwięzłą informację o wykonaniu przez ucznia zadania praktycznego.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Warunki i tryb uzyskania wyższej niż przewidywana rocznej oceny klasyfikacyjnej zachowania:</w:t>
      </w:r>
    </w:p>
    <w:p w:rsidR="00D96AD0" w:rsidRDefault="00D96AD0" w:rsidP="00D96AD0">
      <w:pPr>
        <w:pStyle w:val="Bezodstpw"/>
        <w:numPr>
          <w:ilvl w:val="0"/>
          <w:numId w:val="424"/>
        </w:numPr>
        <w:spacing w:line="276" w:lineRule="auto"/>
        <w:jc w:val="both"/>
      </w:pPr>
      <w:r>
        <w:rPr>
          <w:rFonts w:cs="Calibri"/>
          <w:sz w:val="24"/>
          <w:szCs w:val="24"/>
        </w:rPr>
        <w:t>w skład komisji ustalającej klasyfikacyjną ocenę zachowania wchodzą:</w:t>
      </w:r>
    </w:p>
    <w:p w:rsidR="00D96AD0" w:rsidRDefault="00D96AD0" w:rsidP="00D96AD0">
      <w:pPr>
        <w:pStyle w:val="Bezodstpw"/>
        <w:numPr>
          <w:ilvl w:val="0"/>
          <w:numId w:val="426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albo nauczyciel wyznaczony przez dyrektora szkoły – jako przewodniczący komisji,</w:t>
      </w:r>
    </w:p>
    <w:p w:rsidR="00D96AD0" w:rsidRDefault="00D96AD0" w:rsidP="00D96AD0">
      <w:pPr>
        <w:pStyle w:val="Bezodstpw"/>
        <w:numPr>
          <w:ilvl w:val="0"/>
          <w:numId w:val="427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oddziału,</w:t>
      </w:r>
    </w:p>
    <w:p w:rsidR="00D96AD0" w:rsidRDefault="00D96AD0" w:rsidP="00D96AD0">
      <w:pPr>
        <w:pStyle w:val="Bezodstpw"/>
        <w:numPr>
          <w:ilvl w:val="0"/>
          <w:numId w:val="427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zajęcia edukacyjne w danym oddziale,</w:t>
      </w:r>
    </w:p>
    <w:p w:rsidR="00D96AD0" w:rsidRDefault="00D96AD0" w:rsidP="00D96AD0">
      <w:pPr>
        <w:pStyle w:val="Bezodstpw"/>
        <w:numPr>
          <w:ilvl w:val="0"/>
          <w:numId w:val="427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pedagog,</w:t>
      </w:r>
    </w:p>
    <w:p w:rsidR="00D96AD0" w:rsidRDefault="00D96AD0" w:rsidP="00D96AD0">
      <w:pPr>
        <w:pStyle w:val="Bezodstpw"/>
        <w:numPr>
          <w:ilvl w:val="0"/>
          <w:numId w:val="427"/>
        </w:numPr>
        <w:spacing w:line="276" w:lineRule="auto"/>
        <w:jc w:val="both"/>
      </w:pPr>
      <w:r>
        <w:rPr>
          <w:rFonts w:cs="Calibri"/>
          <w:sz w:val="24"/>
          <w:szCs w:val="24"/>
        </w:rPr>
        <w:t>przedstawiciel samorządu uczniowskiego,</w:t>
      </w:r>
    </w:p>
    <w:p w:rsidR="00D96AD0" w:rsidRDefault="00D96AD0" w:rsidP="00D96AD0">
      <w:pPr>
        <w:pStyle w:val="Bezodstpw"/>
        <w:numPr>
          <w:ilvl w:val="0"/>
          <w:numId w:val="427"/>
        </w:numPr>
        <w:spacing w:line="276" w:lineRule="auto"/>
        <w:jc w:val="both"/>
      </w:pPr>
      <w:r>
        <w:rPr>
          <w:rFonts w:cs="Calibri"/>
          <w:sz w:val="24"/>
          <w:szCs w:val="24"/>
        </w:rPr>
        <w:t>przedstawiciel Rady Rodziców.</w:t>
      </w:r>
    </w:p>
    <w:p w:rsidR="00D96AD0" w:rsidRDefault="00D96AD0" w:rsidP="00D96AD0">
      <w:pPr>
        <w:pStyle w:val="Bezodstpw"/>
        <w:numPr>
          <w:ilvl w:val="0"/>
          <w:numId w:val="428"/>
        </w:numPr>
        <w:spacing w:line="276" w:lineRule="auto"/>
        <w:jc w:val="both"/>
      </w:pPr>
      <w:r>
        <w:rPr>
          <w:rFonts w:cs="Calibri"/>
          <w:sz w:val="24"/>
          <w:szCs w:val="24"/>
        </w:rPr>
        <w:t>komisja ustala roczną ocenę klasyfikacyjną zachowania w terminie 5 dni od dnia zgłoszenia zastrzeżeń, ocena jest ustalana w drodze głosowania zwykłą większością głosów; w przypadku równej liczby głosów decyduje głos przewodniczącego komisji;</w:t>
      </w:r>
    </w:p>
    <w:p w:rsidR="00D96AD0" w:rsidRDefault="00D96AD0" w:rsidP="00D96AD0">
      <w:pPr>
        <w:pStyle w:val="Bezodstpw"/>
        <w:numPr>
          <w:ilvl w:val="0"/>
          <w:numId w:val="428"/>
        </w:numPr>
        <w:spacing w:line="276" w:lineRule="auto"/>
        <w:jc w:val="both"/>
      </w:pPr>
      <w:r>
        <w:rPr>
          <w:rFonts w:cs="Calibri"/>
          <w:sz w:val="24"/>
          <w:szCs w:val="24"/>
        </w:rPr>
        <w:t>z posiedzenia komisji sporządza się protokół zawierający w szczególności:</w:t>
      </w:r>
    </w:p>
    <w:p w:rsidR="00D96AD0" w:rsidRDefault="00D96AD0" w:rsidP="00D96AD0">
      <w:pPr>
        <w:pStyle w:val="Bezodstpw"/>
        <w:numPr>
          <w:ilvl w:val="0"/>
          <w:numId w:val="430"/>
        </w:numPr>
        <w:spacing w:line="276" w:lineRule="auto"/>
        <w:jc w:val="both"/>
      </w:pPr>
      <w:r>
        <w:rPr>
          <w:rFonts w:cs="Calibri"/>
          <w:sz w:val="24"/>
          <w:szCs w:val="24"/>
        </w:rPr>
        <w:t>imiona i nazwiska osób wchodzących w skład komisji,</w:t>
      </w:r>
    </w:p>
    <w:p w:rsidR="00D96AD0" w:rsidRDefault="00D96AD0" w:rsidP="00D96AD0">
      <w:pPr>
        <w:pStyle w:val="Bezodstpw"/>
        <w:numPr>
          <w:ilvl w:val="0"/>
          <w:numId w:val="431"/>
        </w:numPr>
        <w:spacing w:line="276" w:lineRule="auto"/>
        <w:jc w:val="both"/>
      </w:pPr>
      <w:r>
        <w:rPr>
          <w:rFonts w:cs="Calibri"/>
          <w:sz w:val="24"/>
          <w:szCs w:val="24"/>
        </w:rPr>
        <w:t>termin posiedzenia komisji,</w:t>
      </w:r>
    </w:p>
    <w:p w:rsidR="00D96AD0" w:rsidRDefault="00D96AD0" w:rsidP="00D96AD0">
      <w:pPr>
        <w:pStyle w:val="Bezodstpw"/>
        <w:numPr>
          <w:ilvl w:val="0"/>
          <w:numId w:val="431"/>
        </w:numPr>
        <w:spacing w:line="276" w:lineRule="auto"/>
        <w:jc w:val="both"/>
      </w:pPr>
      <w:r>
        <w:rPr>
          <w:rFonts w:cs="Calibri"/>
          <w:sz w:val="24"/>
          <w:szCs w:val="24"/>
        </w:rPr>
        <w:t>imię i nazwisko ucznia,</w:t>
      </w:r>
    </w:p>
    <w:p w:rsidR="00D96AD0" w:rsidRDefault="00D96AD0" w:rsidP="00D96AD0">
      <w:pPr>
        <w:pStyle w:val="Bezodstpw"/>
        <w:numPr>
          <w:ilvl w:val="0"/>
          <w:numId w:val="431"/>
        </w:numPr>
        <w:spacing w:line="276" w:lineRule="auto"/>
        <w:jc w:val="both"/>
      </w:pPr>
      <w:r>
        <w:rPr>
          <w:rFonts w:cs="Calibri"/>
          <w:sz w:val="24"/>
          <w:szCs w:val="24"/>
        </w:rPr>
        <w:t>wynik głosowania,</w:t>
      </w:r>
    </w:p>
    <w:p w:rsidR="00D96AD0" w:rsidRDefault="00D96AD0" w:rsidP="00D96AD0">
      <w:pPr>
        <w:pStyle w:val="Bezodstpw"/>
        <w:numPr>
          <w:ilvl w:val="0"/>
          <w:numId w:val="431"/>
        </w:numPr>
        <w:spacing w:line="276" w:lineRule="auto"/>
        <w:jc w:val="both"/>
      </w:pPr>
      <w:r>
        <w:rPr>
          <w:rFonts w:cs="Calibri"/>
          <w:sz w:val="24"/>
          <w:szCs w:val="24"/>
        </w:rPr>
        <w:t>ustaloną ocenę klasyfikacyjną zachowania wraz z uzasadnieniem.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Ocena ustalona przez komisję jest ostateczna, z wyjątkiem negatywnej rocznej oceny klasyfikacyjnej  z zajęć edukacyjnych, która może być zmieniona w wyniku egzaminu poprawkowego.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Uczeń, który z przyczyn usprawiedliwionych nie przystąpił do sprawdzianu w wyznaczonym terminie, może przystąpić do niego w dodatkowym terminie wyznaczonym przez dyrektora szkoły w uzgodnieniu z uczniem i jego rodzicami.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kończy szkołę, jeśli w wyniku klasyfikacji końcowej uzyskał oceny klasyfikacyjne z zajęć edukacyjnych wyższe od oceny niedostatecznej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kończy szkołę z wyróżnieniem, jeśli średnia ocen, do której wlicza się oceny ze wszystkich obowiązkowych przedmiotów ujętych w planie nauczania, w tym z religii/etyki uzyskała co najmniej 4,75 oraz bardzo dobrą ocenę zachowania.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Podstawą klasyfikowania śródrocznego lub rocznego ucznia jest posiadanie co najmniej trzech ocen bieżących w przypadku jednej godziny tygodniowo danego przedmiotu.</w:t>
      </w:r>
    </w:p>
    <w:p w:rsidR="00D96AD0" w:rsidRDefault="00D96AD0" w:rsidP="00D96AD0">
      <w:pPr>
        <w:pStyle w:val="Standard"/>
        <w:numPr>
          <w:ilvl w:val="0"/>
          <w:numId w:val="404"/>
        </w:numPr>
        <w:spacing w:after="0"/>
        <w:ind w:left="714" w:hanging="357"/>
        <w:jc w:val="both"/>
      </w:pPr>
      <w:r>
        <w:rPr>
          <w:rFonts w:cs="Calibri"/>
          <w:sz w:val="24"/>
          <w:szCs w:val="24"/>
        </w:rPr>
        <w:t>Uczniowi, który uczęszczał na religię lub etykę, uzyskaną ocenę z tych zajęć, nie wlicza się do średniej ocen. Ocena klasyfikacyjna roczna z tych zajęć nie ma wpływu na promocję ucznia do klasy programowo wyższej ani na ukończenie szkoły.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ind w:left="714" w:hanging="357"/>
        <w:jc w:val="both"/>
      </w:pPr>
      <w:r>
        <w:rPr>
          <w:rFonts w:cs="Calibri"/>
          <w:sz w:val="24"/>
          <w:szCs w:val="24"/>
        </w:rPr>
        <w:t>Uwzględniając możliwości edukacyjne ucznia Rada Pedagogiczna może jeden raz w ciągu danego etapu edukacyjnego promować do klasy programowo wyższej ucznia, który nie zdał egzaminu poprawkowego z jednych zajęć edukacyjnych, pod warunkiem, że te zajęcia edukacyjne są, zgodnie ze szkolnym planem nauczania, realizowane w klasie programowo wyższej.</w:t>
      </w:r>
    </w:p>
    <w:p w:rsidR="00D96AD0" w:rsidRDefault="00D96AD0" w:rsidP="00D96AD0">
      <w:pPr>
        <w:pStyle w:val="Bezodstpw"/>
        <w:numPr>
          <w:ilvl w:val="0"/>
          <w:numId w:val="404"/>
        </w:numPr>
        <w:spacing w:line="276" w:lineRule="auto"/>
        <w:jc w:val="both"/>
      </w:pPr>
      <w:r>
        <w:rPr>
          <w:rFonts w:cs="Calibri"/>
          <w:sz w:val="24"/>
          <w:szCs w:val="24"/>
        </w:rPr>
        <w:t>W wyjątkowych przypadkach uzasadnionych przez wychowawcę, Rada Pedagogiczna może wyrazić zgodę na dopuszczenie do egzaminu poprawkowego ucznia z dwoma ocenami niedostatecznymi.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  <w:jc w:val="center"/>
      </w:pPr>
      <w:r>
        <w:rPr>
          <w:rFonts w:cs="Calibri"/>
          <w:b/>
          <w:bCs/>
          <w:sz w:val="24"/>
          <w:szCs w:val="24"/>
        </w:rPr>
        <w:lastRenderedPageBreak/>
        <w:t>§ 48.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</w:pPr>
      <w:r>
        <w:rPr>
          <w:rFonts w:cs="Calibri"/>
          <w:bCs/>
          <w:i/>
          <w:sz w:val="24"/>
          <w:szCs w:val="24"/>
        </w:rPr>
        <w:t>Zasady oceniania</w:t>
      </w:r>
    </w:p>
    <w:p w:rsidR="00D96AD0" w:rsidRDefault="00D96AD0" w:rsidP="00D96AD0">
      <w:pPr>
        <w:pStyle w:val="Bezodstpw"/>
        <w:numPr>
          <w:ilvl w:val="0"/>
          <w:numId w:val="433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uczniów klas I – III:</w:t>
      </w:r>
    </w:p>
    <w:p w:rsidR="00D96AD0" w:rsidRDefault="00D96AD0" w:rsidP="00D96AD0">
      <w:pPr>
        <w:pStyle w:val="Bezodstpw"/>
        <w:numPr>
          <w:ilvl w:val="0"/>
          <w:numId w:val="435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klasyfikowanie i ocenianie dotyczy również uczniów z niepełnosprawnością umysłową w stopniu lekkim – z uwzględnieniem możliwości i potrzeb ucznia;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śródroczne i roczne oceny klasyfikacyjne z obowiązkowych i dodatkowych zajęć edukacyjnych, a także śródroczna i roczna ocena klasyfikacyjna zachowania są ocenami opisowymi;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klasyfikowanie roczne w klasach I – III szkoły podstawowej polega na podsumowaniu osiągnięć edukacyjnych ucznia w danym roku szkolnym;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śródroczna i roczna opisowa ocena klasyfikacyjna z zajęć edukacyjnych uwzględnia poziom i postępy w opanowaniu przez ucznia wiadomości i umiejętności w stosunku do odpowiednio wymagań i efektów kształcenia oraz wskazuje potrzeby rozwojowe i edukacyjne ucznia związane z przezwyciężaniem trudności w nauce lub rozwijaniem uzdolnień;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w ocenianiu bieżącym osiągnięć ucznia nauczyciel według własnej inwencji stosuje pozytywne sformułowania, które potwierdzają wkład pracy ucznia i zaangażowanie. Sformułowania te są znane uczniom i rodzicom. Nauczyciel może stosować równocześnie cząstkowe oceny wyrażone stopniem w następującej skali:</w:t>
      </w:r>
    </w:p>
    <w:p w:rsidR="00D96AD0" w:rsidRDefault="00D96AD0" w:rsidP="00D96AD0">
      <w:pPr>
        <w:pStyle w:val="Akapitzlist"/>
        <w:numPr>
          <w:ilvl w:val="0"/>
          <w:numId w:val="438"/>
        </w:numPr>
        <w:spacing w:after="0"/>
        <w:jc w:val="both"/>
      </w:pPr>
      <w:r>
        <w:rPr>
          <w:rFonts w:cs="Calibri"/>
          <w:sz w:val="24"/>
          <w:szCs w:val="24"/>
        </w:rPr>
        <w:t>stopień celujący – 6,</w:t>
      </w:r>
    </w:p>
    <w:p w:rsidR="00D96AD0" w:rsidRDefault="00D96AD0" w:rsidP="00D96AD0">
      <w:pPr>
        <w:pStyle w:val="Akapitzlist"/>
        <w:numPr>
          <w:ilvl w:val="0"/>
          <w:numId w:val="439"/>
        </w:numPr>
        <w:spacing w:after="0"/>
        <w:jc w:val="both"/>
      </w:pPr>
      <w:r>
        <w:rPr>
          <w:rFonts w:cs="Calibri"/>
          <w:sz w:val="24"/>
          <w:szCs w:val="24"/>
        </w:rPr>
        <w:t>stopień bardzo dobry – 5,</w:t>
      </w:r>
    </w:p>
    <w:p w:rsidR="00D96AD0" w:rsidRDefault="00D96AD0" w:rsidP="00D96AD0">
      <w:pPr>
        <w:pStyle w:val="Akapitzlist"/>
        <w:numPr>
          <w:ilvl w:val="0"/>
          <w:numId w:val="439"/>
        </w:numPr>
        <w:spacing w:after="0"/>
        <w:jc w:val="both"/>
      </w:pPr>
      <w:r>
        <w:rPr>
          <w:rFonts w:cs="Calibri"/>
          <w:sz w:val="24"/>
          <w:szCs w:val="24"/>
        </w:rPr>
        <w:t>stopień dobry – 4,</w:t>
      </w:r>
    </w:p>
    <w:p w:rsidR="00D96AD0" w:rsidRDefault="00D96AD0" w:rsidP="00D96AD0">
      <w:pPr>
        <w:pStyle w:val="Akapitzlist"/>
        <w:numPr>
          <w:ilvl w:val="0"/>
          <w:numId w:val="439"/>
        </w:numPr>
        <w:spacing w:after="0"/>
        <w:jc w:val="both"/>
      </w:pPr>
      <w:r>
        <w:rPr>
          <w:rFonts w:cs="Calibri"/>
          <w:sz w:val="24"/>
          <w:szCs w:val="24"/>
        </w:rPr>
        <w:t>stopień dostateczny – 3,</w:t>
      </w:r>
    </w:p>
    <w:p w:rsidR="00D96AD0" w:rsidRDefault="00D96AD0" w:rsidP="00D96AD0">
      <w:pPr>
        <w:pStyle w:val="Akapitzlist"/>
        <w:numPr>
          <w:ilvl w:val="0"/>
          <w:numId w:val="439"/>
        </w:numPr>
        <w:spacing w:after="0"/>
        <w:jc w:val="both"/>
      </w:pPr>
      <w:r>
        <w:rPr>
          <w:rFonts w:cs="Calibri"/>
          <w:sz w:val="24"/>
          <w:szCs w:val="24"/>
        </w:rPr>
        <w:t>stopień dopuszczający – 2,</w:t>
      </w:r>
    </w:p>
    <w:p w:rsidR="00D96AD0" w:rsidRDefault="00D96AD0" w:rsidP="00D96AD0">
      <w:pPr>
        <w:pStyle w:val="Akapitzlist"/>
        <w:numPr>
          <w:ilvl w:val="0"/>
          <w:numId w:val="439"/>
        </w:numPr>
        <w:spacing w:after="0"/>
        <w:jc w:val="both"/>
      </w:pPr>
      <w:r>
        <w:rPr>
          <w:rFonts w:cs="Calibri"/>
          <w:sz w:val="24"/>
          <w:szCs w:val="24"/>
        </w:rPr>
        <w:t>stopień niedostateczny – 1;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klasy I–III szkoły podstawowej otrzymuje w każdym roku szkolnym promocję do klasy programowo wyższej;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>w wyjątkowych przypadkach, uzasadnionych poziomem rozwoju i osiągnięć ucznia w 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oddziału;</w:t>
      </w:r>
    </w:p>
    <w:p w:rsidR="00D96AD0" w:rsidRDefault="00D96AD0" w:rsidP="00D96AD0">
      <w:pPr>
        <w:pStyle w:val="Bezodstpw"/>
        <w:numPr>
          <w:ilvl w:val="0"/>
          <w:numId w:val="436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>
        <w:rPr>
          <w:rFonts w:cs="Calibri"/>
          <w:sz w:val="24"/>
          <w:szCs w:val="24"/>
        </w:rPr>
        <w:t>i</w:t>
      </w:r>
      <w:proofErr w:type="spellEnd"/>
      <w:r>
        <w:rPr>
          <w:rFonts w:cs="Calibri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00D96AD0" w:rsidRDefault="00D96AD0" w:rsidP="00D96AD0">
      <w:pPr>
        <w:pStyle w:val="Bezodstpw"/>
        <w:numPr>
          <w:ilvl w:val="0"/>
          <w:numId w:val="440"/>
        </w:numPr>
        <w:spacing w:line="276" w:lineRule="auto"/>
        <w:jc w:val="both"/>
      </w:pPr>
      <w:r>
        <w:rPr>
          <w:rFonts w:cs="Calibri"/>
          <w:sz w:val="24"/>
          <w:szCs w:val="24"/>
        </w:rPr>
        <w:t>Ocenianie uczniów klas IV – VIII szkoły podstawowej:</w:t>
      </w:r>
    </w:p>
    <w:p w:rsidR="00D96AD0" w:rsidRDefault="00D96AD0" w:rsidP="00D96AD0">
      <w:pPr>
        <w:pStyle w:val="Bezodstpw"/>
        <w:numPr>
          <w:ilvl w:val="0"/>
          <w:numId w:val="442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począwszy od klasy IV szkoły podstawowej uczeń otrzymuje promocję do klasy programowo wyższej, jeżeli ze wszystkich obowiązkowych zajęć edukacyjnych, określonych w szkolnym planie nauczania, uzyskał roczne oceny klasyfikacyjne wyższe od oceny niedostatecznej;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począwszy od klasy IV szkoły podstawowej, roczne oraz końcowe oceny klasyfikacyjne z zajęć edukacyjnych ustala się w stopniach według następującej skali:</w:t>
      </w:r>
    </w:p>
    <w:p w:rsidR="00D96AD0" w:rsidRDefault="00D96AD0" w:rsidP="00D96AD0">
      <w:pPr>
        <w:pStyle w:val="Bezodstpw"/>
        <w:numPr>
          <w:ilvl w:val="0"/>
          <w:numId w:val="445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celujący – 6,</w:t>
      </w:r>
    </w:p>
    <w:p w:rsidR="00D96AD0" w:rsidRDefault="00D96AD0" w:rsidP="00D96AD0">
      <w:pPr>
        <w:pStyle w:val="Bezodstpw"/>
        <w:numPr>
          <w:ilvl w:val="0"/>
          <w:numId w:val="446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bardzo dobry – 5,</w:t>
      </w:r>
    </w:p>
    <w:p w:rsidR="00D96AD0" w:rsidRDefault="00D96AD0" w:rsidP="00D96AD0">
      <w:pPr>
        <w:pStyle w:val="Bezodstpw"/>
        <w:numPr>
          <w:ilvl w:val="0"/>
          <w:numId w:val="446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dobry – 4,</w:t>
      </w:r>
    </w:p>
    <w:p w:rsidR="00D96AD0" w:rsidRDefault="00D96AD0" w:rsidP="00D96AD0">
      <w:pPr>
        <w:pStyle w:val="Bezodstpw"/>
        <w:numPr>
          <w:ilvl w:val="0"/>
          <w:numId w:val="446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dostateczny – 3,</w:t>
      </w:r>
    </w:p>
    <w:p w:rsidR="00D96AD0" w:rsidRDefault="00D96AD0" w:rsidP="00D96AD0">
      <w:pPr>
        <w:pStyle w:val="Bezodstpw"/>
        <w:numPr>
          <w:ilvl w:val="0"/>
          <w:numId w:val="446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dopuszczający – 2,</w:t>
      </w:r>
    </w:p>
    <w:p w:rsidR="00D96AD0" w:rsidRDefault="00D96AD0" w:rsidP="00D96AD0">
      <w:pPr>
        <w:pStyle w:val="Bezodstpw"/>
        <w:numPr>
          <w:ilvl w:val="0"/>
          <w:numId w:val="446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niedostateczny – 1;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bieżące z obowiązkowych i dodatkowych zajęć edukacyjnych  są ocenami numerycznymi w skali 1-6, z komentarzem pisemnym w przypadku ocen niedostatecznych oraz komentarzem pisemnym lub ustnym w przypadku pozostałych ocen;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śródroczne oceny klasyfikacyjne z obowiązkowych i dodatkowych zajęć edukacyjnych ustala się w stopniach w skali 1-6.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Przy ocenach bieżących z klasówek i innych prac pisemnych można używać znaków plus (+) i minus (-), które wynikają z zasad punktacji określonych przez nauczyciela.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bieżące, klasyfikacyjne śródroczne i roczne każdy nauczyciel wpisuje do dziennika elektronicznego. Wychowawca klasy oceny klasyfikacyjne w pełnym brzmieniu wpisuje do arkusza ocen.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Przedmiotami oceny są:</w:t>
      </w:r>
    </w:p>
    <w:p w:rsidR="00D96AD0" w:rsidRDefault="00D96AD0" w:rsidP="00D96AD0">
      <w:pPr>
        <w:pStyle w:val="Bezodstpw"/>
        <w:numPr>
          <w:ilvl w:val="0"/>
          <w:numId w:val="448"/>
        </w:numPr>
        <w:spacing w:line="276" w:lineRule="auto"/>
        <w:jc w:val="both"/>
      </w:pPr>
      <w:r>
        <w:rPr>
          <w:rFonts w:cs="Calibri"/>
          <w:sz w:val="24"/>
          <w:szCs w:val="24"/>
        </w:rPr>
        <w:t>wiadomości (wiedza);</w:t>
      </w:r>
    </w:p>
    <w:p w:rsidR="00D96AD0" w:rsidRDefault="00D96AD0" w:rsidP="00D96AD0">
      <w:pPr>
        <w:pStyle w:val="Bezodstpw"/>
        <w:numPr>
          <w:ilvl w:val="0"/>
          <w:numId w:val="449"/>
        </w:numPr>
        <w:spacing w:line="276" w:lineRule="auto"/>
        <w:jc w:val="both"/>
      </w:pPr>
      <w:r>
        <w:rPr>
          <w:rFonts w:cs="Calibri"/>
          <w:sz w:val="24"/>
          <w:szCs w:val="24"/>
        </w:rPr>
        <w:t>umiejętności;</w:t>
      </w:r>
    </w:p>
    <w:p w:rsidR="00D96AD0" w:rsidRDefault="00D96AD0" w:rsidP="00D96AD0">
      <w:pPr>
        <w:pStyle w:val="Bezodstpw"/>
        <w:numPr>
          <w:ilvl w:val="0"/>
          <w:numId w:val="449"/>
        </w:numPr>
        <w:spacing w:line="276" w:lineRule="auto"/>
        <w:jc w:val="both"/>
      </w:pPr>
      <w:r>
        <w:rPr>
          <w:rFonts w:cs="Calibri"/>
          <w:sz w:val="24"/>
          <w:szCs w:val="24"/>
        </w:rPr>
        <w:t>postawa(aktywność).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Za brak podręcznika, zeszytu, przyborów uczeń nie otrzymuje oceny niedostatecznej z przedmiotu, jedynie uwagę dotyczącą niewywiązywania się z obowiązków ucznia.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Mogą być stosowane następujące formy sprawdzania wiedzy i umiejętności:</w:t>
      </w:r>
    </w:p>
    <w:p w:rsidR="00D96AD0" w:rsidRDefault="00D96AD0" w:rsidP="00D96AD0">
      <w:pPr>
        <w:pStyle w:val="Bezodstpw"/>
        <w:numPr>
          <w:ilvl w:val="0"/>
          <w:numId w:val="451"/>
        </w:numPr>
        <w:spacing w:line="276" w:lineRule="auto"/>
        <w:jc w:val="both"/>
      </w:pPr>
      <w:r>
        <w:rPr>
          <w:rFonts w:cs="Calibri"/>
          <w:sz w:val="24"/>
          <w:szCs w:val="24"/>
        </w:rPr>
        <w:t>ustna: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odpowiedzi (tzw. pytanie bieżące),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aktywność (czyli częstotliwość i gotowość zgłaszana przez samego ucznia brania udziału np. w dyskusji, rozwiązywaniu problemowych zadań, praca w grupie, wyrażanie opinii, poszukiwania materiału, przygotowanie wywiadu, notatki, wysiłek organizacyjny);</w:t>
      </w:r>
    </w:p>
    <w:p w:rsidR="00D96AD0" w:rsidRDefault="00D96AD0" w:rsidP="00D96AD0">
      <w:pPr>
        <w:pStyle w:val="Bezodstpw"/>
        <w:numPr>
          <w:ilvl w:val="0"/>
          <w:numId w:val="452"/>
        </w:numPr>
        <w:spacing w:line="276" w:lineRule="auto"/>
        <w:jc w:val="both"/>
      </w:pPr>
      <w:r>
        <w:rPr>
          <w:rFonts w:cs="Calibri"/>
          <w:sz w:val="24"/>
          <w:szCs w:val="24"/>
        </w:rPr>
        <w:t>pisemna: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praca klasowa (rozumiana jako sprawdzian obejmujący większą partię materiału pisany przynajmniej w ciągu jednej jednostki lekcyjnej zapowiedziany przynajmniej z wyprzedzeniem 7 – dniowym),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kartkówka (krótka obejmująca trzy ostatnie tematy),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lastRenderedPageBreak/>
        <w:t xml:space="preserve">- </w:t>
      </w:r>
      <w:r>
        <w:rPr>
          <w:rFonts w:cs="Calibri"/>
          <w:strike/>
          <w:sz w:val="24"/>
          <w:szCs w:val="24"/>
        </w:rPr>
        <w:t>zadania domowe,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referaty, sprawozdania, recenzje, projekty, Web Quest-y,</w:t>
      </w:r>
    </w:p>
    <w:p w:rsidR="00D96AD0" w:rsidRDefault="00D96AD0" w:rsidP="00D96AD0">
      <w:pPr>
        <w:pStyle w:val="Bezodstpw"/>
        <w:spacing w:line="276" w:lineRule="auto"/>
        <w:ind w:left="720"/>
        <w:jc w:val="both"/>
      </w:pPr>
      <w:r>
        <w:rPr>
          <w:rFonts w:cs="Calibri"/>
          <w:sz w:val="24"/>
          <w:szCs w:val="24"/>
        </w:rPr>
        <w:t>- egzamin próbny – w zakresie określonym przez nauczyciela danego przedmiotu.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Ilość i formę sprawdzianów pisemnych oraz warunki i tryb uzyskania wyższej rocznej oceny przewidywanej ustala nauczyciel w przedmiotowym systemie oceniania.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Maksymalna liczba prac klasowych może wynosić 1 dziennie, jednak nie więcej niż 3 w tygodniu.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Referat lub praca pisemna powinny być sprawdzone i dane do wglądu uczniom w terminie 7 dni od jej napisania, tak, aby mogli zapoznać się z uwagami sprawdzającego odnośnie popełnionych błędów. Każda poprawiona pisemna praca z języka polskiego powinna być opatrzona komentarzem/recenzją nauczyciela.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Kryteria oceniania są zrozumiałe, jasne i jawne.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W ciągu jednego półrocza uczeń ma prawo zgłosić nieprzygotowanie do lekcji (nie dotyczy zapowiedzianych sprawdzianów, kartkówek, klasówek). Dopuszczalną liczbę nieprzygotowań do zajęć przez ucznia w ciągu okresu ustala nauczyciel przedmiotu w przedmiotowym systemie oceniania (nie dotyczy zapowiedzianych sprawdzianów, kartkówek, klasówek).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Osiągnięcia edukacyjne oraz wychowawcze (zachowanie) dokumentuje się w dzienniku lekcyjnym, (lub zajęć pozalekcyjnych), a w przypadku nauczania indywidualnego (zajęć rewalidacyjnych) – w dzienniku zajęć dla każdego ucznia odrębnie.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z poszczególnych przedmiotów, które uczeń uzyskał w czasie pobytu w sanatorium i dostarczył potwierdzone na piśmie przez placówkę, w której przebywał, wpisuje do dziennika lekcyjnego nauczyciel odpowiedniego przedmiotu. Oceny zachowania wpisuje wychowawca.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wprowadzenia w szkolnym planie nauczania zestawienia zajęć edukacyjnych w blok przedmiotowy odrębnie ustala się oceny z poszczególnych zajęć edukacyjnych wchodzących w skład tego bloku.</w:t>
      </w:r>
    </w:p>
    <w:p w:rsidR="00D96AD0" w:rsidRDefault="00D96AD0" w:rsidP="00D96AD0">
      <w:pPr>
        <w:pStyle w:val="Bezodstpw"/>
        <w:numPr>
          <w:ilvl w:val="0"/>
          <w:numId w:val="443"/>
        </w:numPr>
        <w:spacing w:line="276" w:lineRule="auto"/>
        <w:jc w:val="both"/>
      </w:pPr>
      <w:r>
        <w:rPr>
          <w:rFonts w:cs="Calibri"/>
          <w:sz w:val="24"/>
          <w:szCs w:val="24"/>
        </w:rPr>
        <w:t>Jeżeli w wyniku klasyfikacji śródrocznej stwierdzono, że poziom osiągnięć edukacyjnych ucznia uniemożliwi lub utrudni mu kontynuowanie nauki w klasie programowo wyższej, szkoła umożliwia uczniowi uzupełnienie braków.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49.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i/>
          <w:sz w:val="24"/>
          <w:szCs w:val="24"/>
        </w:rPr>
        <w:t>Ogólne kryteria oceniania</w:t>
      </w:r>
    </w:p>
    <w:p w:rsidR="00D96AD0" w:rsidRDefault="00D96AD0" w:rsidP="00D96AD0">
      <w:pPr>
        <w:pStyle w:val="Bezodstpw"/>
        <w:numPr>
          <w:ilvl w:val="0"/>
          <w:numId w:val="454"/>
        </w:numPr>
        <w:spacing w:line="276" w:lineRule="auto"/>
        <w:jc w:val="both"/>
      </w:pPr>
      <w:r>
        <w:rPr>
          <w:rFonts w:cs="Calibri"/>
          <w:sz w:val="24"/>
          <w:szCs w:val="24"/>
        </w:rPr>
        <w:t>Roczną oraz cząstkową ocenę „celujący”, otrzymuje uczeń, który:</w:t>
      </w:r>
    </w:p>
    <w:p w:rsidR="00D96AD0" w:rsidRDefault="00D96AD0" w:rsidP="00D96AD0">
      <w:pPr>
        <w:pStyle w:val="Bezodstpw"/>
        <w:numPr>
          <w:ilvl w:val="0"/>
          <w:numId w:val="456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 wszechstronną wiedzę z danego przedmiotu;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samodzielnie połączyć wiadomości pokrewnych dziedzin nauki;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zdobyte wiadomości wykorzystać w życiu codziennym;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samodzielnie wyszukiwać i wykorzystać różnorodne materiały źródłowe;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samodzielnie rozwiązuje problemy, szuka różnych sposobów dochodzenia do danego problemu;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t>cechuje się twórczym myśleniem;</w:t>
      </w:r>
    </w:p>
    <w:p w:rsidR="00D96AD0" w:rsidRDefault="00D96AD0" w:rsidP="00D96AD0">
      <w:pPr>
        <w:pStyle w:val="Bezodstpw"/>
        <w:numPr>
          <w:ilvl w:val="0"/>
          <w:numId w:val="457"/>
        </w:numPr>
        <w:spacing w:line="276" w:lineRule="auto"/>
        <w:jc w:val="both"/>
      </w:pPr>
      <w:r>
        <w:rPr>
          <w:rFonts w:cs="Calibri"/>
          <w:sz w:val="24"/>
          <w:szCs w:val="24"/>
        </w:rPr>
        <w:t>reprezentuje szkołę w konkursach przedmiotowych.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bardzo dobry otrzymuje uczeń, który:</w:t>
      </w:r>
    </w:p>
    <w:p w:rsidR="00D96AD0" w:rsidRDefault="00D96AD0" w:rsidP="00D96AD0">
      <w:pPr>
        <w:pStyle w:val="Bezodstpw"/>
        <w:numPr>
          <w:ilvl w:val="0"/>
          <w:numId w:val="460"/>
        </w:numPr>
        <w:spacing w:line="276" w:lineRule="auto"/>
        <w:jc w:val="both"/>
      </w:pPr>
      <w:r>
        <w:rPr>
          <w:rFonts w:cs="Calibri"/>
          <w:sz w:val="24"/>
          <w:szCs w:val="24"/>
        </w:rPr>
        <w:t>bardzo dobrze opanował wiadomości przewidziane programem nauczania danego przedmiotu w danej klasie;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posiadane wiadomości potrafi przekazać innym używając bogatego słownictwa i fachowej terminologii;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samodzielnie rozwiązuje nawet trudne problemy;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dostrzega związki przyczynowo – skutkowe i potrafi je wykorzystać w codziennym życiu;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dokonywać analizy i syntezy zjawisk i problemów;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samodzielnie korzystać z dostępnych dziedzin wiedzy;</w:t>
      </w:r>
    </w:p>
    <w:p w:rsidR="00D96AD0" w:rsidRDefault="00D96AD0" w:rsidP="00D96AD0">
      <w:pPr>
        <w:pStyle w:val="Bezodstpw"/>
        <w:numPr>
          <w:ilvl w:val="0"/>
          <w:numId w:val="461"/>
        </w:numPr>
        <w:spacing w:line="276" w:lineRule="auto"/>
        <w:jc w:val="both"/>
      </w:pPr>
      <w:r>
        <w:rPr>
          <w:rFonts w:cs="Calibri"/>
          <w:sz w:val="24"/>
          <w:szCs w:val="24"/>
        </w:rPr>
        <w:t>bierze aktywny udział w lekcjach, jest do nich zawsze przygotowany.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dobry otrzymuje uczeń, który:</w:t>
      </w:r>
    </w:p>
    <w:p w:rsidR="00D96AD0" w:rsidRDefault="00D96AD0" w:rsidP="00D96AD0">
      <w:pPr>
        <w:pStyle w:val="Bezodstpw"/>
        <w:numPr>
          <w:ilvl w:val="0"/>
          <w:numId w:val="463"/>
        </w:numPr>
        <w:spacing w:line="276" w:lineRule="auto"/>
        <w:jc w:val="both"/>
      </w:pPr>
      <w:r>
        <w:rPr>
          <w:rFonts w:cs="Calibri"/>
          <w:sz w:val="24"/>
          <w:szCs w:val="24"/>
        </w:rPr>
        <w:t>dobrze opanował przewidziany program danej klasy materiał;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z niewielką pomocą nauczyciela rozwiązuje problemy;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potrafi korzystać ze wskazówek nauczyciela;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formułuje jasne, logiczne wypowiedzi używając bogatego słownictwa;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dostrzega związki przyczynowo – skutkowe ; rozumie je i potrafi objaśniać;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wzbogaca swoją wiedzę korzystając z różnych źródeł;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posługuje się sprawnie analizą i syntezą;</w:t>
      </w:r>
    </w:p>
    <w:p w:rsidR="00D96AD0" w:rsidRDefault="00D96AD0" w:rsidP="00D96AD0">
      <w:pPr>
        <w:pStyle w:val="Bezodstpw"/>
        <w:numPr>
          <w:ilvl w:val="0"/>
          <w:numId w:val="464"/>
        </w:numPr>
        <w:spacing w:line="276" w:lineRule="auto"/>
        <w:jc w:val="both"/>
      </w:pPr>
      <w:r>
        <w:rPr>
          <w:rFonts w:cs="Calibri"/>
          <w:sz w:val="24"/>
          <w:szCs w:val="24"/>
        </w:rPr>
        <w:t>jest dobrze przygotowany do lekcji.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dostateczny otrzymuje uczeń, który:</w:t>
      </w:r>
    </w:p>
    <w:p w:rsidR="00D96AD0" w:rsidRDefault="00D96AD0" w:rsidP="00D96AD0">
      <w:pPr>
        <w:pStyle w:val="Bezodstpw"/>
        <w:numPr>
          <w:ilvl w:val="0"/>
          <w:numId w:val="466"/>
        </w:numPr>
        <w:spacing w:line="276" w:lineRule="auto"/>
        <w:jc w:val="both"/>
      </w:pPr>
      <w:r>
        <w:rPr>
          <w:rFonts w:cs="Calibri"/>
          <w:sz w:val="24"/>
          <w:szCs w:val="24"/>
        </w:rPr>
        <w:t>w stopniu dostatecznym opanował wiadomości przewidziane programem;</w:t>
      </w:r>
    </w:p>
    <w:p w:rsidR="00D96AD0" w:rsidRDefault="00D96AD0" w:rsidP="00D96AD0">
      <w:pPr>
        <w:pStyle w:val="Bezodstpw"/>
        <w:numPr>
          <w:ilvl w:val="0"/>
          <w:numId w:val="467"/>
        </w:numPr>
        <w:spacing w:line="276" w:lineRule="auto"/>
        <w:jc w:val="both"/>
      </w:pPr>
      <w:r>
        <w:rPr>
          <w:rFonts w:cs="Calibri"/>
          <w:sz w:val="24"/>
          <w:szCs w:val="24"/>
        </w:rPr>
        <w:t>samodzielnie wykonuje zadania o niewielkim stopniu trudności;</w:t>
      </w:r>
    </w:p>
    <w:p w:rsidR="00D96AD0" w:rsidRDefault="00D96AD0" w:rsidP="00D96AD0">
      <w:pPr>
        <w:pStyle w:val="Bezodstpw"/>
        <w:numPr>
          <w:ilvl w:val="0"/>
          <w:numId w:val="467"/>
        </w:numPr>
        <w:spacing w:line="276" w:lineRule="auto"/>
        <w:jc w:val="both"/>
      </w:pPr>
      <w:r>
        <w:rPr>
          <w:rFonts w:cs="Calibri"/>
          <w:sz w:val="24"/>
          <w:szCs w:val="24"/>
        </w:rPr>
        <w:t>zna i rozumie podstawowe procesy i zjawiska, potrafi je opisać używając prostego języka;</w:t>
      </w:r>
    </w:p>
    <w:p w:rsidR="00D96AD0" w:rsidRDefault="00D96AD0" w:rsidP="00D96AD0">
      <w:pPr>
        <w:pStyle w:val="Bezodstpw"/>
        <w:numPr>
          <w:ilvl w:val="0"/>
          <w:numId w:val="467"/>
        </w:numPr>
        <w:spacing w:line="276" w:lineRule="auto"/>
        <w:jc w:val="both"/>
      </w:pPr>
      <w:r>
        <w:rPr>
          <w:rFonts w:cs="Calibri"/>
          <w:sz w:val="24"/>
          <w:szCs w:val="24"/>
        </w:rPr>
        <w:t>z pomocą nauczyciela potrafi dokonać syntezy i analizy problemów;</w:t>
      </w:r>
    </w:p>
    <w:p w:rsidR="00D96AD0" w:rsidRDefault="00D96AD0" w:rsidP="00D96AD0">
      <w:pPr>
        <w:pStyle w:val="Bezodstpw"/>
        <w:numPr>
          <w:ilvl w:val="0"/>
          <w:numId w:val="467"/>
        </w:numPr>
        <w:spacing w:line="276" w:lineRule="auto"/>
        <w:jc w:val="both"/>
      </w:pPr>
      <w:r>
        <w:rPr>
          <w:rFonts w:cs="Calibri"/>
          <w:sz w:val="24"/>
          <w:szCs w:val="24"/>
        </w:rPr>
        <w:t>korzysta z dostarczonych materiałów źródłowych (encyklopedie, słowniki, leksykony);</w:t>
      </w:r>
    </w:p>
    <w:p w:rsidR="00D96AD0" w:rsidRDefault="00D96AD0" w:rsidP="00D96AD0">
      <w:pPr>
        <w:pStyle w:val="Bezodstpw"/>
        <w:numPr>
          <w:ilvl w:val="0"/>
          <w:numId w:val="467"/>
        </w:numPr>
        <w:spacing w:line="276" w:lineRule="auto"/>
        <w:jc w:val="both"/>
      </w:pPr>
      <w:r>
        <w:rPr>
          <w:rFonts w:cs="Calibri"/>
          <w:sz w:val="24"/>
          <w:szCs w:val="24"/>
        </w:rPr>
        <w:t>wypowiada się językiem prostym, ale zrozumiałym adekwatnym do danego przedmiotu.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dopuszczający otrzymuje uczeń, który:</w:t>
      </w:r>
    </w:p>
    <w:p w:rsidR="00D96AD0" w:rsidRDefault="00D96AD0" w:rsidP="00D96AD0">
      <w:pPr>
        <w:pStyle w:val="Bezodstpw"/>
        <w:numPr>
          <w:ilvl w:val="0"/>
          <w:numId w:val="469"/>
        </w:numPr>
        <w:spacing w:line="276" w:lineRule="auto"/>
        <w:jc w:val="both"/>
      </w:pPr>
      <w:r>
        <w:rPr>
          <w:rFonts w:cs="Calibri"/>
          <w:sz w:val="24"/>
          <w:szCs w:val="24"/>
        </w:rPr>
        <w:t>opanował wiadomości niezbędne do kontynuowania nauki danego przedmiotu w klasie programowo wyższej;</w:t>
      </w:r>
    </w:p>
    <w:p w:rsidR="00D96AD0" w:rsidRDefault="00D96AD0" w:rsidP="00D96AD0">
      <w:pPr>
        <w:pStyle w:val="Bezodstpw"/>
        <w:numPr>
          <w:ilvl w:val="0"/>
          <w:numId w:val="470"/>
        </w:numPr>
        <w:spacing w:line="276" w:lineRule="auto"/>
        <w:jc w:val="both"/>
      </w:pPr>
      <w:r>
        <w:rPr>
          <w:rFonts w:cs="Calibri"/>
          <w:sz w:val="24"/>
          <w:szCs w:val="24"/>
        </w:rPr>
        <w:t>problemy i zadania rozwiązuje z pomocą nauczyciela;</w:t>
      </w:r>
    </w:p>
    <w:p w:rsidR="00D96AD0" w:rsidRDefault="00D96AD0" w:rsidP="00D96AD0">
      <w:pPr>
        <w:pStyle w:val="Bezodstpw"/>
        <w:numPr>
          <w:ilvl w:val="0"/>
          <w:numId w:val="470"/>
        </w:numPr>
        <w:spacing w:line="276" w:lineRule="auto"/>
        <w:jc w:val="both"/>
      </w:pPr>
      <w:r>
        <w:rPr>
          <w:rFonts w:cs="Calibri"/>
          <w:sz w:val="24"/>
          <w:szCs w:val="24"/>
        </w:rPr>
        <w:t>nie dostrzega wszystkich związków przyczynowo – skutkowych, nie potrafi ich wyjaśnić;</w:t>
      </w:r>
    </w:p>
    <w:p w:rsidR="00D96AD0" w:rsidRDefault="00D96AD0" w:rsidP="00D96AD0">
      <w:pPr>
        <w:pStyle w:val="Bezodstpw"/>
        <w:numPr>
          <w:ilvl w:val="0"/>
          <w:numId w:val="470"/>
        </w:numPr>
        <w:spacing w:line="276" w:lineRule="auto"/>
        <w:jc w:val="both"/>
      </w:pPr>
      <w:r>
        <w:rPr>
          <w:rFonts w:cs="Calibri"/>
          <w:sz w:val="24"/>
          <w:szCs w:val="24"/>
        </w:rPr>
        <w:t>nie dokonuje syntezy i analizy;</w:t>
      </w:r>
    </w:p>
    <w:p w:rsidR="00D96AD0" w:rsidRDefault="00D96AD0" w:rsidP="00D96AD0">
      <w:pPr>
        <w:pStyle w:val="Bezodstpw"/>
        <w:numPr>
          <w:ilvl w:val="0"/>
          <w:numId w:val="470"/>
        </w:numPr>
        <w:spacing w:line="276" w:lineRule="auto"/>
        <w:jc w:val="both"/>
      </w:pPr>
      <w:r>
        <w:rPr>
          <w:rFonts w:cs="Calibri"/>
          <w:sz w:val="24"/>
          <w:szCs w:val="24"/>
        </w:rPr>
        <w:t>nie potrafi samodzielnie korzystać z dostarczonych materiałów źródłowych;</w:t>
      </w:r>
    </w:p>
    <w:p w:rsidR="00D96AD0" w:rsidRDefault="00D96AD0" w:rsidP="00D96AD0">
      <w:pPr>
        <w:pStyle w:val="Bezodstpw"/>
        <w:numPr>
          <w:ilvl w:val="0"/>
          <w:numId w:val="470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posługuje się ubogim słownictwem.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Stopień niedostateczny otrzymuje uczeń, który:</w:t>
      </w:r>
    </w:p>
    <w:p w:rsidR="00D96AD0" w:rsidRDefault="00D96AD0" w:rsidP="00D96AD0">
      <w:pPr>
        <w:pStyle w:val="Bezodstpw"/>
        <w:numPr>
          <w:ilvl w:val="0"/>
          <w:numId w:val="472"/>
        </w:numPr>
        <w:spacing w:line="276" w:lineRule="auto"/>
        <w:jc w:val="both"/>
      </w:pPr>
      <w:r>
        <w:rPr>
          <w:rFonts w:cs="Calibri"/>
          <w:sz w:val="24"/>
          <w:szCs w:val="24"/>
        </w:rPr>
        <w:t>nie opanował minimum wiadomości niezbędnych do kontynuowania nauki w klasie programowo wyższej;</w:t>
      </w:r>
    </w:p>
    <w:p w:rsidR="00D96AD0" w:rsidRDefault="00D96AD0" w:rsidP="00D96AD0">
      <w:pPr>
        <w:pStyle w:val="Bezodstpw"/>
        <w:numPr>
          <w:ilvl w:val="0"/>
          <w:numId w:val="473"/>
        </w:numPr>
        <w:spacing w:line="276" w:lineRule="auto"/>
        <w:jc w:val="both"/>
      </w:pPr>
      <w:r>
        <w:rPr>
          <w:rFonts w:cs="Calibri"/>
          <w:sz w:val="24"/>
          <w:szCs w:val="24"/>
        </w:rPr>
        <w:t>nawet z pomocą nauczyciela nie potrafi rozwiązać najprostszych zadań i problemów;</w:t>
      </w:r>
    </w:p>
    <w:p w:rsidR="00D96AD0" w:rsidRDefault="00D96AD0" w:rsidP="00D96AD0">
      <w:pPr>
        <w:pStyle w:val="Bezodstpw"/>
        <w:numPr>
          <w:ilvl w:val="0"/>
          <w:numId w:val="473"/>
        </w:numPr>
        <w:spacing w:line="276" w:lineRule="auto"/>
        <w:jc w:val="both"/>
      </w:pPr>
      <w:r>
        <w:rPr>
          <w:rFonts w:cs="Calibri"/>
          <w:sz w:val="24"/>
          <w:szCs w:val="24"/>
        </w:rPr>
        <w:t>nie rozumie przyczyn i skutków zjawisk, nie potrafi ich opisać;</w:t>
      </w:r>
    </w:p>
    <w:p w:rsidR="00D96AD0" w:rsidRDefault="00D96AD0" w:rsidP="00D96AD0">
      <w:pPr>
        <w:pStyle w:val="Bezodstpw"/>
        <w:numPr>
          <w:ilvl w:val="0"/>
          <w:numId w:val="473"/>
        </w:numPr>
        <w:spacing w:line="276" w:lineRule="auto"/>
        <w:jc w:val="both"/>
      </w:pPr>
      <w:r>
        <w:rPr>
          <w:rFonts w:cs="Calibri"/>
          <w:sz w:val="24"/>
          <w:szCs w:val="24"/>
        </w:rPr>
        <w:t>nie rozumie treści stawianych zadań;</w:t>
      </w:r>
    </w:p>
    <w:p w:rsidR="00D96AD0" w:rsidRDefault="00D96AD0" w:rsidP="00D96AD0">
      <w:pPr>
        <w:pStyle w:val="Bezodstpw"/>
        <w:numPr>
          <w:ilvl w:val="0"/>
          <w:numId w:val="473"/>
        </w:numPr>
        <w:spacing w:line="276" w:lineRule="auto"/>
        <w:jc w:val="both"/>
      </w:pPr>
      <w:r>
        <w:rPr>
          <w:rFonts w:cs="Calibri"/>
          <w:sz w:val="24"/>
          <w:szCs w:val="24"/>
        </w:rPr>
        <w:t>wypowiada się lakonicznie, nieadekwatne do stawianych pytań;</w:t>
      </w:r>
    </w:p>
    <w:p w:rsidR="00D96AD0" w:rsidRDefault="00D96AD0" w:rsidP="00D96AD0">
      <w:pPr>
        <w:pStyle w:val="Bezodstpw"/>
        <w:numPr>
          <w:ilvl w:val="0"/>
          <w:numId w:val="473"/>
        </w:numPr>
        <w:spacing w:line="276" w:lineRule="auto"/>
        <w:jc w:val="both"/>
      </w:pPr>
      <w:r>
        <w:rPr>
          <w:rFonts w:cs="Calibri"/>
          <w:sz w:val="24"/>
          <w:szCs w:val="24"/>
        </w:rPr>
        <w:t>stosuje język prosty, słownictwo bardzo ubogie.</w:t>
      </w:r>
    </w:p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Prace pisemne oceniane są wg następujących kryteriów:</w:t>
      </w:r>
    </w:p>
    <w:tbl>
      <w:tblPr>
        <w:tblW w:w="0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2410"/>
      </w:tblGrid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36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uzyskana ilość punktów wyrażona w procentach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ocena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0-34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niedostateczny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dopuszczający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51-74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dostateczny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75-90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dobry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91-99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bardzo dobry</w:t>
            </w:r>
          </w:p>
        </w:tc>
      </w:tr>
      <w:tr w:rsidR="00D96AD0" w:rsidTr="00D96AD0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AD0" w:rsidRDefault="00D96AD0">
            <w:pPr>
              <w:pStyle w:val="Default"/>
              <w:spacing w:line="276" w:lineRule="auto"/>
              <w:ind w:left="0"/>
              <w:jc w:val="center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celujący</w:t>
            </w:r>
          </w:p>
        </w:tc>
      </w:tr>
    </w:tbl>
    <w:p w:rsidR="00D96AD0" w:rsidRDefault="00D96AD0" w:rsidP="00D96AD0">
      <w:pPr>
        <w:pStyle w:val="Bezodstpw"/>
        <w:numPr>
          <w:ilvl w:val="0"/>
          <w:numId w:val="458"/>
        </w:numPr>
        <w:spacing w:line="276" w:lineRule="auto"/>
        <w:jc w:val="both"/>
      </w:pPr>
      <w:r>
        <w:rPr>
          <w:rFonts w:cs="Calibri"/>
          <w:sz w:val="24"/>
          <w:szCs w:val="24"/>
        </w:rPr>
        <w:t>Szczegółowe wymagania edukacyjne, zawarte są w przedmiotowych systemach oceniania ustalonych przez nauczycieli poszczególnych przedmiotów.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  <w:jc w:val="center"/>
      </w:pPr>
      <w:r>
        <w:rPr>
          <w:rFonts w:cs="Calibri"/>
          <w:b/>
          <w:bCs/>
          <w:sz w:val="24"/>
          <w:szCs w:val="24"/>
        </w:rPr>
        <w:t>§ 50.</w:t>
      </w:r>
    </w:p>
    <w:p w:rsidR="00D96AD0" w:rsidRDefault="00D96AD0" w:rsidP="00D96AD0">
      <w:pPr>
        <w:pStyle w:val="Bezodstpw"/>
        <w:spacing w:line="276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spacing w:line="276" w:lineRule="auto"/>
        <w:ind w:left="0"/>
      </w:pPr>
      <w:r>
        <w:rPr>
          <w:rFonts w:cs="Calibri"/>
          <w:bCs/>
          <w:i/>
          <w:sz w:val="24"/>
          <w:szCs w:val="24"/>
        </w:rPr>
        <w:t>Ocena z zachowania</w:t>
      </w:r>
    </w:p>
    <w:p w:rsidR="00D96AD0" w:rsidRDefault="00D96AD0" w:rsidP="00D96AD0">
      <w:pPr>
        <w:pStyle w:val="Bezodstpw"/>
        <w:numPr>
          <w:ilvl w:val="0"/>
          <w:numId w:val="475"/>
        </w:numPr>
        <w:spacing w:line="276" w:lineRule="auto"/>
        <w:jc w:val="both"/>
      </w:pPr>
      <w:r>
        <w:rPr>
          <w:rFonts w:cs="Calibri"/>
          <w:sz w:val="24"/>
          <w:szCs w:val="24"/>
        </w:rPr>
        <w:t>Ocena zachowania ucznia wyraża opinię szkoły o spełnieniu przez ucznia obowiązków szkolnych, jego kulturze osobistej, postawie wobec kolegów i innych osób.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Oceny zachowania ucznia dokonuje się dwa razy w ciągu roku szkolnego:</w:t>
      </w:r>
    </w:p>
    <w:p w:rsidR="00D96AD0" w:rsidRDefault="00D96AD0" w:rsidP="00D96AD0">
      <w:pPr>
        <w:pStyle w:val="Bezodstpw"/>
        <w:numPr>
          <w:ilvl w:val="0"/>
          <w:numId w:val="478"/>
        </w:numPr>
        <w:spacing w:line="276" w:lineRule="auto"/>
        <w:jc w:val="both"/>
      </w:pPr>
      <w:r>
        <w:rPr>
          <w:rFonts w:cs="Calibri"/>
          <w:sz w:val="24"/>
          <w:szCs w:val="24"/>
        </w:rPr>
        <w:t>przed zakończeniem pierwszego okresu;</w:t>
      </w:r>
    </w:p>
    <w:p w:rsidR="00D96AD0" w:rsidRDefault="00D96AD0" w:rsidP="00D96AD0">
      <w:pPr>
        <w:pStyle w:val="Bezodstpw"/>
        <w:numPr>
          <w:ilvl w:val="0"/>
          <w:numId w:val="479"/>
        </w:numPr>
        <w:spacing w:line="276" w:lineRule="auto"/>
        <w:jc w:val="both"/>
      </w:pPr>
      <w:r>
        <w:rPr>
          <w:rFonts w:cs="Calibri"/>
          <w:sz w:val="24"/>
          <w:szCs w:val="24"/>
        </w:rPr>
        <w:t>przed zakończeniem roku szkolnego.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Śródroczna i roczna ocena klasyfikacyjna zachowania uwzględnia następujące podstawowe obszary:</w:t>
      </w:r>
    </w:p>
    <w:p w:rsidR="00D96AD0" w:rsidRDefault="00D96AD0" w:rsidP="00D96AD0">
      <w:pPr>
        <w:pStyle w:val="Bezodstpw"/>
        <w:numPr>
          <w:ilvl w:val="0"/>
          <w:numId w:val="481"/>
        </w:numPr>
        <w:spacing w:line="276" w:lineRule="auto"/>
        <w:jc w:val="both"/>
      </w:pPr>
      <w:r>
        <w:rPr>
          <w:rFonts w:cs="Calibri"/>
          <w:sz w:val="24"/>
          <w:szCs w:val="24"/>
        </w:rPr>
        <w:t>wywiązywanie się z obowiązków ucznia;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postępowanie zgodne z dobrem społeczności szkolnej;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dbałość o honor i tradycje szkoły;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dbałość o piękno mowy ojczystej;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dbałość o bezpieczeństwo i zdrowie własne oraz innych osób;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godne, kulturalne zachowanie się w szkole i poza nią;</w:t>
      </w:r>
    </w:p>
    <w:p w:rsidR="00D96AD0" w:rsidRDefault="00D96AD0" w:rsidP="00D96AD0">
      <w:pPr>
        <w:pStyle w:val="Bezodstpw"/>
        <w:numPr>
          <w:ilvl w:val="0"/>
          <w:numId w:val="482"/>
        </w:numPr>
        <w:spacing w:line="276" w:lineRule="auto"/>
        <w:jc w:val="both"/>
      </w:pPr>
      <w:r>
        <w:rPr>
          <w:rFonts w:cs="Calibri"/>
          <w:sz w:val="24"/>
          <w:szCs w:val="24"/>
        </w:rPr>
        <w:t>okazywanie szacunku innym osobom.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Począwszy od klasy IV szkoły podstawowej, śródroczną, roczną i końcową ocenę klasyfikacyjną zachowania ustala się według następującej skali:</w:t>
      </w:r>
    </w:p>
    <w:p w:rsidR="00D96AD0" w:rsidRDefault="00D96AD0" w:rsidP="00D96AD0">
      <w:pPr>
        <w:pStyle w:val="Bezodstpw"/>
        <w:numPr>
          <w:ilvl w:val="0"/>
          <w:numId w:val="484"/>
        </w:numPr>
        <w:spacing w:line="276" w:lineRule="auto"/>
        <w:jc w:val="both"/>
      </w:pPr>
      <w:r>
        <w:rPr>
          <w:rFonts w:cs="Calibri"/>
          <w:sz w:val="24"/>
          <w:szCs w:val="24"/>
        </w:rPr>
        <w:t>wzorowe;</w:t>
      </w:r>
    </w:p>
    <w:p w:rsidR="00D96AD0" w:rsidRDefault="00D96AD0" w:rsidP="00D96AD0">
      <w:pPr>
        <w:pStyle w:val="Bezodstpw"/>
        <w:numPr>
          <w:ilvl w:val="0"/>
          <w:numId w:val="485"/>
        </w:numPr>
        <w:spacing w:line="276" w:lineRule="auto"/>
        <w:jc w:val="both"/>
      </w:pPr>
      <w:r>
        <w:rPr>
          <w:rFonts w:cs="Calibri"/>
          <w:sz w:val="24"/>
          <w:szCs w:val="24"/>
        </w:rPr>
        <w:t>bardzo dobre;</w:t>
      </w:r>
    </w:p>
    <w:p w:rsidR="00D96AD0" w:rsidRDefault="00D96AD0" w:rsidP="00D96AD0">
      <w:pPr>
        <w:pStyle w:val="Bezodstpw"/>
        <w:numPr>
          <w:ilvl w:val="0"/>
          <w:numId w:val="485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dobre;</w:t>
      </w:r>
    </w:p>
    <w:p w:rsidR="00D96AD0" w:rsidRDefault="00D96AD0" w:rsidP="00D96AD0">
      <w:pPr>
        <w:pStyle w:val="Bezodstpw"/>
        <w:numPr>
          <w:ilvl w:val="0"/>
          <w:numId w:val="485"/>
        </w:numPr>
        <w:spacing w:line="276" w:lineRule="auto"/>
        <w:jc w:val="both"/>
      </w:pPr>
      <w:r>
        <w:rPr>
          <w:rFonts w:cs="Calibri"/>
          <w:sz w:val="24"/>
          <w:szCs w:val="24"/>
        </w:rPr>
        <w:t>poprawne;</w:t>
      </w:r>
    </w:p>
    <w:p w:rsidR="00D96AD0" w:rsidRDefault="00D96AD0" w:rsidP="00D96AD0">
      <w:pPr>
        <w:pStyle w:val="Bezodstpw"/>
        <w:numPr>
          <w:ilvl w:val="0"/>
          <w:numId w:val="485"/>
        </w:numPr>
        <w:spacing w:line="276" w:lineRule="auto"/>
        <w:jc w:val="both"/>
      </w:pPr>
      <w:r>
        <w:rPr>
          <w:rFonts w:cs="Calibri"/>
          <w:sz w:val="24"/>
          <w:szCs w:val="24"/>
        </w:rPr>
        <w:t>nieodpowiednie;</w:t>
      </w:r>
    </w:p>
    <w:p w:rsidR="00D96AD0" w:rsidRDefault="00D96AD0" w:rsidP="00D96AD0">
      <w:pPr>
        <w:pStyle w:val="Bezodstpw"/>
        <w:numPr>
          <w:ilvl w:val="0"/>
          <w:numId w:val="485"/>
        </w:numPr>
        <w:spacing w:line="276" w:lineRule="auto"/>
        <w:jc w:val="both"/>
      </w:pPr>
      <w:r>
        <w:rPr>
          <w:rFonts w:cs="Calibri"/>
          <w:sz w:val="24"/>
          <w:szCs w:val="24"/>
        </w:rPr>
        <w:t>naganne.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Ocenę zachowania ustala wychowawca klasy biorąc pod uwagę:</w:t>
      </w:r>
    </w:p>
    <w:p w:rsidR="00D96AD0" w:rsidRDefault="00D96AD0" w:rsidP="00D96AD0">
      <w:pPr>
        <w:pStyle w:val="Bezodstpw"/>
        <w:numPr>
          <w:ilvl w:val="0"/>
          <w:numId w:val="487"/>
        </w:numPr>
        <w:spacing w:line="276" w:lineRule="auto"/>
        <w:jc w:val="both"/>
      </w:pPr>
      <w:r>
        <w:rPr>
          <w:rFonts w:cs="Calibri"/>
          <w:sz w:val="24"/>
          <w:szCs w:val="24"/>
        </w:rPr>
        <w:t>samoocenę ucznia;</w:t>
      </w:r>
    </w:p>
    <w:p w:rsidR="00D96AD0" w:rsidRDefault="00D96AD0" w:rsidP="00D96AD0">
      <w:pPr>
        <w:pStyle w:val="Bezodstpw"/>
        <w:numPr>
          <w:ilvl w:val="0"/>
          <w:numId w:val="488"/>
        </w:numPr>
        <w:spacing w:line="276" w:lineRule="auto"/>
        <w:jc w:val="both"/>
      </w:pPr>
      <w:r>
        <w:rPr>
          <w:rFonts w:cs="Calibri"/>
          <w:sz w:val="24"/>
          <w:szCs w:val="24"/>
        </w:rPr>
        <w:t>opinię wyrażoną przez innych uczniów danej klasy;</w:t>
      </w:r>
    </w:p>
    <w:p w:rsidR="00D96AD0" w:rsidRDefault="00D96AD0" w:rsidP="00D96AD0">
      <w:pPr>
        <w:pStyle w:val="Bezodstpw"/>
        <w:numPr>
          <w:ilvl w:val="0"/>
          <w:numId w:val="488"/>
        </w:numPr>
        <w:spacing w:line="276" w:lineRule="auto"/>
        <w:jc w:val="both"/>
      </w:pPr>
      <w:r>
        <w:rPr>
          <w:rFonts w:cs="Calibri"/>
          <w:sz w:val="24"/>
          <w:szCs w:val="24"/>
        </w:rPr>
        <w:t>opinię innych nauczycieli uczących w danej klasie</w:t>
      </w:r>
    </w:p>
    <w:p w:rsidR="00D96AD0" w:rsidRDefault="00D96AD0" w:rsidP="00D96AD0">
      <w:pPr>
        <w:pStyle w:val="Bezodstpw"/>
        <w:numPr>
          <w:ilvl w:val="0"/>
          <w:numId w:val="488"/>
        </w:numPr>
        <w:spacing w:line="276" w:lineRule="auto"/>
        <w:jc w:val="both"/>
      </w:pPr>
      <w:r>
        <w:rPr>
          <w:rFonts w:cs="Calibri"/>
          <w:sz w:val="24"/>
          <w:szCs w:val="24"/>
        </w:rPr>
        <w:t>własne obserwacje wychowawcy</w:t>
      </w:r>
    </w:p>
    <w:p w:rsidR="00D96AD0" w:rsidRDefault="00D96AD0" w:rsidP="00D96AD0">
      <w:pPr>
        <w:pStyle w:val="Bezodstpw"/>
        <w:numPr>
          <w:ilvl w:val="0"/>
          <w:numId w:val="488"/>
        </w:numPr>
        <w:spacing w:line="276" w:lineRule="auto"/>
        <w:jc w:val="both"/>
      </w:pPr>
      <w:r>
        <w:rPr>
          <w:rFonts w:cs="Calibri"/>
          <w:sz w:val="24"/>
          <w:szCs w:val="24"/>
        </w:rPr>
        <w:t>pochwały i uwagi w dzienniku elektronicznym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zobowiązany jest powiadomić rodziców o przewidywanej rocznej ocenie nieodpowiedniej i nagannej miesiąc przed klasyfikacyjnym posiedzeniem Rady Pedagogicznej.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>--pedagogicznej, w tym poradni specjalistycznej.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W przypadku nieusprawiedliwionej absencji ponad 20 godzin na okres, ocena zachowania ucznia każdej klasy ulega obniżeniu.</w:t>
      </w:r>
    </w:p>
    <w:p w:rsidR="00D96AD0" w:rsidRDefault="00D96AD0" w:rsidP="00D96AD0">
      <w:pPr>
        <w:pStyle w:val="Bezodstpw"/>
        <w:numPr>
          <w:ilvl w:val="0"/>
          <w:numId w:val="476"/>
        </w:numPr>
        <w:spacing w:line="276" w:lineRule="auto"/>
        <w:jc w:val="both"/>
      </w:pPr>
      <w:r>
        <w:rPr>
          <w:rFonts w:cs="Calibri"/>
          <w:sz w:val="24"/>
          <w:szCs w:val="24"/>
        </w:rPr>
        <w:t>Warunki i tryb uzyskiwania wyższej niż przewidywana ocena zachowania:</w:t>
      </w:r>
    </w:p>
    <w:p w:rsidR="00D96AD0" w:rsidRDefault="00D96AD0" w:rsidP="00D96AD0">
      <w:pPr>
        <w:pStyle w:val="Bezodstpw"/>
        <w:numPr>
          <w:ilvl w:val="0"/>
          <w:numId w:val="490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zgłasza wniosek z krótkim uzasadnieniem do wychowawcy;</w:t>
      </w:r>
    </w:p>
    <w:p w:rsidR="00D96AD0" w:rsidRDefault="00D96AD0" w:rsidP="00D96AD0">
      <w:pPr>
        <w:pStyle w:val="Bezodstpw"/>
        <w:numPr>
          <w:ilvl w:val="0"/>
          <w:numId w:val="491"/>
        </w:numPr>
        <w:spacing w:line="276" w:lineRule="auto"/>
        <w:jc w:val="both"/>
      </w:pPr>
      <w:r>
        <w:rPr>
          <w:rFonts w:cs="Calibri"/>
          <w:sz w:val="24"/>
          <w:szCs w:val="24"/>
        </w:rPr>
        <w:t>wychowawca rozpatruje wniosek ucznia w terminie do 2 dni przed posiedzeniem Rady Pedagogicznej.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51.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Ogólne kryteria oceny z zachowania klasy I-III</w:t>
      </w:r>
    </w:p>
    <w:p w:rsidR="00D96AD0" w:rsidRDefault="00D96AD0" w:rsidP="00D96AD0">
      <w:pPr>
        <w:pStyle w:val="Bezodstpw"/>
        <w:numPr>
          <w:ilvl w:val="0"/>
          <w:numId w:val="493"/>
        </w:numPr>
        <w:spacing w:line="276" w:lineRule="auto"/>
        <w:jc w:val="both"/>
      </w:pPr>
      <w:r>
        <w:rPr>
          <w:rFonts w:cs="Calibri"/>
          <w:sz w:val="24"/>
          <w:szCs w:val="24"/>
        </w:rPr>
        <w:t>Ocena zachowania śródroczna i roczna w edukacji wczesnoszkolnej jest oceną opisową.</w:t>
      </w:r>
    </w:p>
    <w:p w:rsidR="00D96AD0" w:rsidRDefault="00D96AD0" w:rsidP="00D96AD0">
      <w:pPr>
        <w:pStyle w:val="Bezodstpw"/>
        <w:numPr>
          <w:ilvl w:val="0"/>
          <w:numId w:val="494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kończąc I etap edukacji powinien spełniać wymagania w zakresie zachowania:</w:t>
      </w:r>
    </w:p>
    <w:p w:rsidR="00D96AD0" w:rsidRDefault="00D96AD0" w:rsidP="00D96AD0">
      <w:pPr>
        <w:pStyle w:val="Bezodstpw"/>
        <w:numPr>
          <w:ilvl w:val="0"/>
          <w:numId w:val="496"/>
        </w:numPr>
        <w:spacing w:line="276" w:lineRule="auto"/>
        <w:jc w:val="both"/>
      </w:pPr>
      <w:r>
        <w:rPr>
          <w:rFonts w:cs="Calibri"/>
          <w:sz w:val="24"/>
          <w:szCs w:val="24"/>
        </w:rPr>
        <w:t>przestrzegać zasad bezpieczeństwa,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wypełniać powierzone obowiązki,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posiadać pozytywny stosunek do nauki,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wykazywać aktywność podczas zajęć,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z własnej inicjatywy podejmować zadania w klasie,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przestrzegać norm społecznych w klasie i w szkole,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dotrzymywać obietnic i zobowiązań,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posiadać zdolność nawiązywania pozytywnych kontaktów w klasie i w szkole,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posiadać umiejętność pracy w zespole,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przestrzegać podstawowych zasad kulturalnego zachowania się,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posiadać poczucie sprawiedliwości,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chętnie udzielać pomocy innym,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szanować własność osobistą,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utrzymywać porządek w miejscu pracy,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reagować adekwatnie do sytuacji,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odpowiedzialnie wykonywać powierzone mu zadania,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dokonywać samooceny swojego postępowania,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szanować godność innych osób,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wykazywać życzliwość i uprzejmość dla drugich,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cieszyć się z sukcesów koleżanek i kolegów,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szanować własność społeczną;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nieść pomoc w różnych sytuacjach,</w:t>
      </w:r>
    </w:p>
    <w:p w:rsidR="00D96AD0" w:rsidRDefault="00D96AD0" w:rsidP="00D96AD0">
      <w:pPr>
        <w:pStyle w:val="Bezodstpw"/>
        <w:numPr>
          <w:ilvl w:val="0"/>
          <w:numId w:val="497"/>
        </w:numPr>
        <w:spacing w:line="276" w:lineRule="auto"/>
        <w:jc w:val="both"/>
      </w:pPr>
      <w:r>
        <w:rPr>
          <w:rFonts w:cs="Calibri"/>
          <w:sz w:val="24"/>
          <w:szCs w:val="24"/>
        </w:rPr>
        <w:t>być opiekuńczym w stosunku do ludzi, zwierząt i roślin,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52.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Ogólne kryteria oceny z zachowania klasy IV-VIII</w:t>
      </w:r>
    </w:p>
    <w:p w:rsidR="00D96AD0" w:rsidRDefault="00D96AD0" w:rsidP="00D96AD0">
      <w:pPr>
        <w:pStyle w:val="Bezodstpw"/>
        <w:numPr>
          <w:ilvl w:val="0"/>
          <w:numId w:val="499"/>
        </w:numPr>
        <w:spacing w:line="276" w:lineRule="auto"/>
        <w:jc w:val="both"/>
      </w:pPr>
      <w:r>
        <w:rPr>
          <w:rFonts w:cs="Calibri"/>
          <w:sz w:val="24"/>
          <w:szCs w:val="24"/>
        </w:rPr>
        <w:t>Kryteria oceniania zachowania ucznia kl. IV-VIII szkoły podstawowej:</w:t>
      </w:r>
    </w:p>
    <w:p w:rsidR="00D96AD0" w:rsidRDefault="00D96AD0" w:rsidP="00D96AD0">
      <w:pPr>
        <w:pStyle w:val="Akapitzlist"/>
        <w:numPr>
          <w:ilvl w:val="0"/>
          <w:numId w:val="501"/>
        </w:numPr>
        <w:spacing w:after="0"/>
        <w:jc w:val="both"/>
      </w:pPr>
      <w:r>
        <w:rPr>
          <w:rFonts w:cs="Calibri"/>
          <w:sz w:val="24"/>
          <w:szCs w:val="24"/>
        </w:rPr>
        <w:t>ocenę wzorową uzyskuje uczeń, który w szczególności:</w:t>
      </w:r>
    </w:p>
    <w:p w:rsidR="00D96AD0" w:rsidRDefault="00D96AD0" w:rsidP="00D96AD0">
      <w:pPr>
        <w:pStyle w:val="Akapitzlist"/>
        <w:numPr>
          <w:ilvl w:val="0"/>
          <w:numId w:val="503"/>
        </w:numPr>
        <w:spacing w:after="0"/>
        <w:jc w:val="both"/>
      </w:pPr>
      <w:r>
        <w:rPr>
          <w:rFonts w:cs="Calibri"/>
          <w:sz w:val="24"/>
          <w:szCs w:val="24"/>
        </w:rPr>
        <w:t>respektuje wszystkie zapisy statutowe w zakresie jego obowiązków,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wzorowo zachowuje się na lekcjach, przerwach, imprezach, wycieczkach szkolnych i poza szkołą,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dba o higienę osobistą, estetyczny strój, nosi zamienne obuwie,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 xml:space="preserve">wzorowo przygotowuje się do lekcji, </w:t>
      </w:r>
      <w:r>
        <w:rPr>
          <w:rFonts w:cs="Calibri"/>
          <w:strike/>
          <w:sz w:val="24"/>
          <w:szCs w:val="24"/>
        </w:rPr>
        <w:t>odrabia zadania domowe</w:t>
      </w:r>
      <w:r>
        <w:rPr>
          <w:rFonts w:cs="Calibri"/>
          <w:sz w:val="24"/>
          <w:szCs w:val="24"/>
        </w:rPr>
        <w:t>, uzupełniony zeszyt, przybory szkolne,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pomaga w nauce słabszym,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aktywnie uczestniczy w życiu szkoły, bierze udział w szkolnych imprezach i akademiach, reprezentuje szkołę w imprezach międzyszkolnych,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chętnie podejmuje prace na rzecz klasy i szkoły,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zachowuje się taktownie i kulturalnie wobec nauczycieli, pracowników szkoły, koleżanek i kolegów, dba o kulturę słowa,</w:t>
      </w:r>
    </w:p>
    <w:p w:rsidR="00D96AD0" w:rsidRDefault="00D96AD0" w:rsidP="00D96AD0">
      <w:pPr>
        <w:pStyle w:val="Akapitzlist"/>
        <w:numPr>
          <w:ilvl w:val="0"/>
          <w:numId w:val="504"/>
        </w:numPr>
        <w:spacing w:after="0"/>
        <w:jc w:val="both"/>
      </w:pPr>
      <w:r>
        <w:rPr>
          <w:rFonts w:cs="Calibri"/>
          <w:sz w:val="24"/>
          <w:szCs w:val="24"/>
        </w:rPr>
        <w:t>aktywnie i systematycznie uczestniczy co najmniej w jednych zajęciach pozalekcyjnych;</w:t>
      </w:r>
    </w:p>
    <w:p w:rsidR="00D96AD0" w:rsidRDefault="00D96AD0" w:rsidP="00D96AD0">
      <w:pPr>
        <w:pStyle w:val="Akapitzlist"/>
        <w:numPr>
          <w:ilvl w:val="0"/>
          <w:numId w:val="505"/>
        </w:numPr>
        <w:spacing w:after="0"/>
        <w:jc w:val="both"/>
      </w:pPr>
      <w:r>
        <w:rPr>
          <w:rFonts w:cs="Calibri"/>
          <w:sz w:val="24"/>
          <w:szCs w:val="24"/>
        </w:rPr>
        <w:t>ocenę bardzo dobrą uzyskuje uczeń, który w szczególności:</w:t>
      </w:r>
    </w:p>
    <w:p w:rsidR="00D96AD0" w:rsidRDefault="00D96AD0" w:rsidP="00D96AD0">
      <w:pPr>
        <w:pStyle w:val="Akapitzlist"/>
        <w:numPr>
          <w:ilvl w:val="0"/>
          <w:numId w:val="507"/>
        </w:numPr>
        <w:spacing w:after="0"/>
        <w:jc w:val="both"/>
      </w:pPr>
      <w:r>
        <w:rPr>
          <w:rFonts w:cs="Calibri"/>
          <w:sz w:val="24"/>
          <w:szCs w:val="24"/>
        </w:rPr>
        <w:t>na lekcjach, przerwach, imprezach, wycieczkach szkolnych oraz poza szkołą zachowuje się kulturalnie i przestrzega ogólnie obowiązujących norm dobrego zachowania,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t>dba o higienę osobistą, nosi zamienne obuwie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t xml:space="preserve">systematycznie przygotowuje się do lekcji, </w:t>
      </w:r>
      <w:r>
        <w:rPr>
          <w:rFonts w:cs="Calibri"/>
          <w:strike/>
          <w:sz w:val="24"/>
          <w:szCs w:val="24"/>
        </w:rPr>
        <w:t>odrabia zadania domowe</w:t>
      </w:r>
      <w:r>
        <w:rPr>
          <w:rFonts w:cs="Calibri"/>
          <w:sz w:val="24"/>
          <w:szCs w:val="24"/>
        </w:rPr>
        <w:t>, ma uzupełnione zeszyty, ma potrzebne przybory szkolne,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t>uczestniczy w życiu szkoły, bierze udział w szkolnych imprezach i akademiach, reprezentuje szkołę na imprezach międzyszkolnych,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t>zna i przestrzega zasad określonych w regulaminie uczniowskim,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jest kulturalny i taktowny w stosunku do pracowników szkoły, koleżanek i kolegów,</w:t>
      </w:r>
    </w:p>
    <w:p w:rsidR="00D96AD0" w:rsidRDefault="00D96AD0" w:rsidP="00D96AD0">
      <w:pPr>
        <w:pStyle w:val="Akapitzlist"/>
        <w:numPr>
          <w:ilvl w:val="0"/>
          <w:numId w:val="508"/>
        </w:numPr>
        <w:spacing w:after="0"/>
        <w:jc w:val="both"/>
      </w:pPr>
      <w:r>
        <w:rPr>
          <w:rFonts w:cs="Calibri"/>
          <w:sz w:val="24"/>
          <w:szCs w:val="24"/>
        </w:rPr>
        <w:t>dba o kulturę słowa;</w:t>
      </w:r>
    </w:p>
    <w:p w:rsidR="00D96AD0" w:rsidRDefault="00D96AD0" w:rsidP="00D96AD0">
      <w:pPr>
        <w:pStyle w:val="Akapitzlist"/>
        <w:numPr>
          <w:ilvl w:val="0"/>
          <w:numId w:val="505"/>
        </w:numPr>
        <w:spacing w:after="0"/>
        <w:jc w:val="both"/>
      </w:pPr>
      <w:r>
        <w:rPr>
          <w:rFonts w:cs="Calibri"/>
          <w:sz w:val="24"/>
          <w:szCs w:val="24"/>
        </w:rPr>
        <w:t>ocenę dobrą otrzymuje uczeń, który w szczególności:</w:t>
      </w:r>
    </w:p>
    <w:p w:rsidR="00D96AD0" w:rsidRDefault="00D96AD0" w:rsidP="00D96AD0">
      <w:pPr>
        <w:pStyle w:val="Akapitzlist"/>
        <w:numPr>
          <w:ilvl w:val="0"/>
          <w:numId w:val="510"/>
        </w:numPr>
        <w:spacing w:after="0"/>
        <w:jc w:val="both"/>
      </w:pPr>
      <w:r>
        <w:rPr>
          <w:rFonts w:cs="Calibri"/>
          <w:sz w:val="24"/>
          <w:szCs w:val="24"/>
        </w:rPr>
        <w:t>zachowuje się zgodnie z obowiązującymi normami zachowania na lekcjach, przerwach, poza szkołą,</w:t>
      </w:r>
    </w:p>
    <w:p w:rsidR="00D96AD0" w:rsidRDefault="00D96AD0" w:rsidP="00D96AD0">
      <w:pPr>
        <w:pStyle w:val="Akapitzlist"/>
        <w:numPr>
          <w:ilvl w:val="0"/>
          <w:numId w:val="511"/>
        </w:numPr>
        <w:spacing w:after="0"/>
        <w:jc w:val="both"/>
      </w:pPr>
      <w:r>
        <w:rPr>
          <w:rFonts w:cs="Calibri"/>
          <w:sz w:val="24"/>
          <w:szCs w:val="24"/>
        </w:rPr>
        <w:t>przestrzega regulaminu uczniowskiego,</w:t>
      </w:r>
    </w:p>
    <w:p w:rsidR="00D96AD0" w:rsidRDefault="00D96AD0" w:rsidP="00D96AD0">
      <w:pPr>
        <w:pStyle w:val="Akapitzlist"/>
        <w:numPr>
          <w:ilvl w:val="0"/>
          <w:numId w:val="511"/>
        </w:numPr>
        <w:spacing w:after="0"/>
        <w:jc w:val="both"/>
      </w:pPr>
      <w:r>
        <w:rPr>
          <w:rFonts w:cs="Calibri"/>
          <w:sz w:val="24"/>
          <w:szCs w:val="24"/>
        </w:rPr>
        <w:t>wywiązuje się z powierzonych obowiązków na terenie klasy, szkoły</w:t>
      </w:r>
    </w:p>
    <w:p w:rsidR="00D96AD0" w:rsidRDefault="00D96AD0" w:rsidP="00D96AD0">
      <w:pPr>
        <w:pStyle w:val="Akapitzlist"/>
        <w:numPr>
          <w:ilvl w:val="0"/>
          <w:numId w:val="511"/>
        </w:numPr>
        <w:spacing w:after="0"/>
        <w:jc w:val="both"/>
      </w:pPr>
      <w:r>
        <w:rPr>
          <w:rFonts w:cs="Calibri"/>
          <w:sz w:val="24"/>
          <w:szCs w:val="24"/>
        </w:rPr>
        <w:t>dba o kulturę słowa;</w:t>
      </w:r>
    </w:p>
    <w:p w:rsidR="00D96AD0" w:rsidRDefault="00D96AD0" w:rsidP="00D96AD0">
      <w:pPr>
        <w:pStyle w:val="Akapitzlist"/>
        <w:numPr>
          <w:ilvl w:val="0"/>
          <w:numId w:val="511"/>
        </w:numPr>
        <w:spacing w:after="0"/>
        <w:jc w:val="both"/>
      </w:pPr>
      <w:r>
        <w:rPr>
          <w:rFonts w:cs="Calibri"/>
          <w:sz w:val="24"/>
          <w:szCs w:val="24"/>
        </w:rPr>
        <w:t>pracuje na rzecz klasy i szkoły na miarę swoich możliwości;</w:t>
      </w:r>
    </w:p>
    <w:p w:rsidR="00D96AD0" w:rsidRDefault="00D96AD0" w:rsidP="00D96AD0">
      <w:pPr>
        <w:pStyle w:val="Akapitzlist"/>
        <w:numPr>
          <w:ilvl w:val="0"/>
          <w:numId w:val="511"/>
        </w:numPr>
        <w:spacing w:after="0"/>
        <w:jc w:val="both"/>
      </w:pPr>
      <w:r>
        <w:rPr>
          <w:rFonts w:cs="Calibri"/>
          <w:sz w:val="24"/>
          <w:szCs w:val="24"/>
        </w:rPr>
        <w:t>dba o higienę osobistą i estetyczny wygląd, nosi odpowiedni strój szkolny, nosi zamienne obuwie</w:t>
      </w:r>
    </w:p>
    <w:p w:rsidR="00D96AD0" w:rsidRDefault="00D96AD0" w:rsidP="00D96AD0">
      <w:pPr>
        <w:pStyle w:val="Akapitzlist"/>
        <w:numPr>
          <w:ilvl w:val="0"/>
          <w:numId w:val="505"/>
        </w:numPr>
        <w:spacing w:after="0"/>
        <w:jc w:val="both"/>
      </w:pPr>
      <w:r>
        <w:rPr>
          <w:rFonts w:cs="Calibri"/>
          <w:sz w:val="24"/>
          <w:szCs w:val="24"/>
        </w:rPr>
        <w:t>ocenę poprawną uzyskuje uczeń, który w szczególności:</w:t>
      </w:r>
    </w:p>
    <w:p w:rsidR="00D96AD0" w:rsidRDefault="00D96AD0" w:rsidP="00D96AD0">
      <w:pPr>
        <w:pStyle w:val="Akapitzlist"/>
        <w:numPr>
          <w:ilvl w:val="0"/>
          <w:numId w:val="513"/>
        </w:numPr>
        <w:spacing w:after="0"/>
        <w:jc w:val="both"/>
      </w:pPr>
      <w:r>
        <w:rPr>
          <w:rFonts w:cs="Calibri"/>
          <w:sz w:val="24"/>
          <w:szCs w:val="24"/>
        </w:rPr>
        <w:t>nie zawsze zachowuje się zgodnie z obowiązującymi normami zachowania na lekcjach, przerwach, poza szkołą,</w:t>
      </w:r>
    </w:p>
    <w:p w:rsidR="00D96AD0" w:rsidRDefault="00D96AD0" w:rsidP="00D96AD0">
      <w:pPr>
        <w:pStyle w:val="Akapitzlist"/>
        <w:numPr>
          <w:ilvl w:val="0"/>
          <w:numId w:val="514"/>
        </w:numPr>
        <w:spacing w:after="0"/>
        <w:jc w:val="both"/>
      </w:pPr>
      <w:r>
        <w:rPr>
          <w:rFonts w:cs="Calibri"/>
          <w:sz w:val="24"/>
          <w:szCs w:val="24"/>
        </w:rPr>
        <w:t>zdarza mu się naruszyć zapisy regulaminu uczniowskiego,</w:t>
      </w:r>
    </w:p>
    <w:p w:rsidR="00D96AD0" w:rsidRDefault="00D96AD0" w:rsidP="00D96AD0">
      <w:pPr>
        <w:pStyle w:val="Akapitzlist"/>
        <w:numPr>
          <w:ilvl w:val="0"/>
          <w:numId w:val="514"/>
        </w:numPr>
        <w:spacing w:after="0"/>
        <w:jc w:val="both"/>
      </w:pPr>
      <w:r>
        <w:rPr>
          <w:rFonts w:cs="Calibri"/>
          <w:sz w:val="24"/>
          <w:szCs w:val="24"/>
        </w:rPr>
        <w:t>wywiązuje się z większości powierzonych obowiązków na terenie klasy i szkoły,</w:t>
      </w:r>
    </w:p>
    <w:p w:rsidR="00D96AD0" w:rsidRDefault="00D96AD0" w:rsidP="00D96AD0">
      <w:pPr>
        <w:pStyle w:val="Akapitzlist"/>
        <w:numPr>
          <w:ilvl w:val="0"/>
          <w:numId w:val="514"/>
        </w:numPr>
        <w:spacing w:after="0"/>
        <w:jc w:val="both"/>
      </w:pPr>
      <w:r>
        <w:rPr>
          <w:rFonts w:cs="Calibri"/>
          <w:sz w:val="24"/>
          <w:szCs w:val="24"/>
        </w:rPr>
        <w:t>zdarza mu się nie przygotować do lekcji (brak pracy domowej, itp.),</w:t>
      </w:r>
    </w:p>
    <w:p w:rsidR="00D96AD0" w:rsidRDefault="00D96AD0" w:rsidP="00D96AD0">
      <w:pPr>
        <w:pStyle w:val="Akapitzlist"/>
        <w:numPr>
          <w:ilvl w:val="0"/>
          <w:numId w:val="514"/>
        </w:numPr>
        <w:spacing w:after="0"/>
        <w:jc w:val="both"/>
      </w:pPr>
      <w:r>
        <w:rPr>
          <w:rFonts w:cs="Calibri"/>
          <w:sz w:val="24"/>
          <w:szCs w:val="24"/>
        </w:rPr>
        <w:t>czasami nie zmienia obuwia,</w:t>
      </w:r>
    </w:p>
    <w:p w:rsidR="00D96AD0" w:rsidRDefault="00D96AD0" w:rsidP="00D96AD0">
      <w:pPr>
        <w:pStyle w:val="Akapitzlist"/>
        <w:numPr>
          <w:ilvl w:val="0"/>
          <w:numId w:val="514"/>
        </w:numPr>
        <w:spacing w:after="0"/>
        <w:jc w:val="both"/>
      </w:pPr>
      <w:r>
        <w:rPr>
          <w:rFonts w:cs="Calibri"/>
          <w:sz w:val="24"/>
          <w:szCs w:val="24"/>
        </w:rPr>
        <w:t>dba o higienę osobistą.</w:t>
      </w:r>
    </w:p>
    <w:p w:rsidR="00D96AD0" w:rsidRDefault="00D96AD0" w:rsidP="00D96AD0">
      <w:pPr>
        <w:pStyle w:val="Akapitzlist"/>
        <w:numPr>
          <w:ilvl w:val="0"/>
          <w:numId w:val="505"/>
        </w:numPr>
        <w:spacing w:after="0"/>
        <w:jc w:val="both"/>
      </w:pPr>
      <w:r>
        <w:rPr>
          <w:rFonts w:cs="Calibri"/>
          <w:sz w:val="24"/>
          <w:szCs w:val="24"/>
        </w:rPr>
        <w:t>ocenę nieodpowiednią otrzymuje uczeń, który w szczególności:</w:t>
      </w:r>
    </w:p>
    <w:p w:rsidR="00D96AD0" w:rsidRDefault="00D96AD0" w:rsidP="00D96AD0">
      <w:pPr>
        <w:pStyle w:val="Akapitzlist"/>
        <w:numPr>
          <w:ilvl w:val="0"/>
          <w:numId w:val="516"/>
        </w:numPr>
        <w:spacing w:after="0"/>
        <w:jc w:val="both"/>
      </w:pPr>
      <w:r>
        <w:rPr>
          <w:rFonts w:cs="Calibri"/>
          <w:sz w:val="24"/>
          <w:szCs w:val="24"/>
        </w:rPr>
        <w:t>przeszkadza w czasie lekcji, swoim zachowaniem stwarza zagrożenie dla zdrowia i życia swojego i innych uczniów podczas przerw, zajęć pozalekcyjnych, imprez szkolnych i pozaszkolnych,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spóźnia się na lekcje bez uzasadnienia,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lekceważąco odnosi się do osób starszych, koleżanek i kolegów,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nie przynosi przyborów, książek, zeszytów na lekcje, nie zmienia obuwia,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używa wulgarnych słów i gestów,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niszczy mienie szkolne i pozaszkolne (koszt naprawy pokrywa uczeń),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wszczyna bójki uczniowskie i zachęca do bójek,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wagaruje, ucieka z lekcji,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okłamuje, oszukuje nauczycieli i rodziców,</w:t>
      </w:r>
    </w:p>
    <w:p w:rsidR="00D96AD0" w:rsidRDefault="00D96AD0" w:rsidP="00D96AD0">
      <w:pPr>
        <w:pStyle w:val="Akapitzlist"/>
        <w:numPr>
          <w:ilvl w:val="0"/>
          <w:numId w:val="517"/>
        </w:numPr>
        <w:spacing w:after="0"/>
        <w:jc w:val="both"/>
      </w:pPr>
      <w:r>
        <w:rPr>
          <w:rFonts w:cs="Calibri"/>
          <w:sz w:val="24"/>
          <w:szCs w:val="24"/>
        </w:rPr>
        <w:t>niekulturalnie zachowuje się na stołówce szkolnej,</w:t>
      </w:r>
    </w:p>
    <w:p w:rsidR="00D96AD0" w:rsidRDefault="00D96AD0" w:rsidP="00D96AD0">
      <w:pPr>
        <w:pStyle w:val="Akapitzlist"/>
        <w:numPr>
          <w:ilvl w:val="0"/>
          <w:numId w:val="505"/>
        </w:numPr>
        <w:spacing w:after="0"/>
        <w:jc w:val="both"/>
      </w:pPr>
      <w:r>
        <w:rPr>
          <w:rFonts w:cs="Calibri"/>
          <w:sz w:val="24"/>
          <w:szCs w:val="24"/>
        </w:rPr>
        <w:t>ocenę naganną otrzymuje uczeń, który w szczególności:</w:t>
      </w:r>
    </w:p>
    <w:p w:rsidR="00D96AD0" w:rsidRDefault="00D96AD0" w:rsidP="00D96AD0">
      <w:pPr>
        <w:pStyle w:val="Akapitzlist"/>
        <w:numPr>
          <w:ilvl w:val="0"/>
          <w:numId w:val="519"/>
        </w:numPr>
        <w:spacing w:after="0"/>
        <w:jc w:val="both"/>
      </w:pPr>
      <w:r>
        <w:rPr>
          <w:rFonts w:cs="Calibri"/>
          <w:sz w:val="24"/>
          <w:szCs w:val="24"/>
        </w:rPr>
        <w:t>w szkole i poza szkołą swoim zachowaniem stwarza zagrożenie dla zdrowia i życia innych osób,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ma lekceważący stosunek do obowiązków szkolnych,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chodzi na wagary, spóźnia się na lekcje, ma nieusprawiedliwione nieobecności i spóźnienia w szkole,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nie zmienia obuwia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dewastuje mienie szkolne oraz cudzą własność,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lekceważąco, arogancko odnosi się do koleżanek, kolegów oraz osób starszych,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 xml:space="preserve">używa wulgarnych słów, gestów,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>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pali papierosy, pije alkohol, zażywa środków odurzających,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nagminnie łamie zasady zachowania, reguły ustalone w statucie,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wymusza na młodszych pieniądze, zastrasza młodszych i słabszych,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okłamuje rodziców, nauczycieli, oszukuje kolegów,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niestosownie zachowuje się w stołówce szkolnej (krzyki, zaśmiecanie, zaczepianie kolegów, niekulturalne zachowanie się wobec personelu obsługującego stołówkę),</w:t>
      </w:r>
    </w:p>
    <w:p w:rsidR="00D96AD0" w:rsidRDefault="00D96AD0" w:rsidP="00D96AD0">
      <w:pPr>
        <w:pStyle w:val="Akapitzlist"/>
        <w:numPr>
          <w:ilvl w:val="0"/>
          <w:numId w:val="520"/>
        </w:numPr>
        <w:spacing w:after="0"/>
        <w:jc w:val="both"/>
      </w:pPr>
      <w:r>
        <w:rPr>
          <w:rFonts w:cs="Calibri"/>
          <w:sz w:val="24"/>
          <w:szCs w:val="24"/>
        </w:rPr>
        <w:t>dopuszcza się wykroczeń, w które ingeruje policja i inne organy wymiaru sprawiedliwości.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53.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Zasady postępowania w przypadku uzyskania przez ucznia oceny niedostatecznej lub nieklasyfikowania ucznia</w:t>
      </w:r>
    </w:p>
    <w:p w:rsidR="00D96AD0" w:rsidRDefault="00D96AD0" w:rsidP="00D96AD0">
      <w:pPr>
        <w:pStyle w:val="Akapitzlist"/>
        <w:numPr>
          <w:ilvl w:val="0"/>
          <w:numId w:val="522"/>
        </w:numPr>
        <w:spacing w:after="0"/>
        <w:jc w:val="both"/>
      </w:pPr>
      <w:r>
        <w:rPr>
          <w:rFonts w:cs="Calibri"/>
          <w:sz w:val="24"/>
          <w:szCs w:val="24"/>
        </w:rPr>
        <w:t>Stwierdzenie, że poziom osiągnięć edukacyjnych ucznia uniemożliwia lub utrudnia kontynuowanie nauki w klasie programowo wyższej oznacza, że w wyniku klasyfikacji śródrocznej uczeń otrzymał ocenę niedostateczną lub był nieklasyfikowany.</w:t>
      </w:r>
    </w:p>
    <w:p w:rsidR="00D96AD0" w:rsidRDefault="00D96AD0" w:rsidP="00D96AD0">
      <w:pPr>
        <w:pStyle w:val="Akapitzlist"/>
        <w:numPr>
          <w:ilvl w:val="0"/>
          <w:numId w:val="523"/>
        </w:numPr>
        <w:spacing w:after="0"/>
        <w:jc w:val="both"/>
      </w:pPr>
      <w:r>
        <w:rPr>
          <w:rFonts w:cs="Calibri"/>
          <w:sz w:val="24"/>
          <w:szCs w:val="24"/>
        </w:rPr>
        <w:t>Szkoła takiemu uczniowi stwarza szansę uzupełniania braków edukacyjnych poprzez:</w:t>
      </w:r>
    </w:p>
    <w:p w:rsidR="00D96AD0" w:rsidRDefault="00D96AD0" w:rsidP="00D96AD0">
      <w:pPr>
        <w:pStyle w:val="Akapitzlist"/>
        <w:numPr>
          <w:ilvl w:val="0"/>
          <w:numId w:val="525"/>
        </w:numPr>
        <w:spacing w:after="0"/>
        <w:jc w:val="both"/>
      </w:pPr>
      <w:r>
        <w:rPr>
          <w:rFonts w:cs="Calibri"/>
          <w:sz w:val="24"/>
          <w:szCs w:val="24"/>
        </w:rPr>
        <w:t>udział w konsultacjach z nauczycielem przedmiotu w miarę zgłaszanych potrzeb przez uczniów;</w:t>
      </w:r>
    </w:p>
    <w:p w:rsidR="00D96AD0" w:rsidRDefault="00D96AD0" w:rsidP="00D96AD0">
      <w:pPr>
        <w:pStyle w:val="Akapitzlist"/>
        <w:numPr>
          <w:ilvl w:val="0"/>
          <w:numId w:val="526"/>
        </w:numPr>
        <w:spacing w:after="0"/>
        <w:jc w:val="both"/>
      </w:pPr>
      <w:r>
        <w:rPr>
          <w:rFonts w:cs="Calibri"/>
          <w:sz w:val="24"/>
          <w:szCs w:val="24"/>
        </w:rPr>
        <w:t>udział w zajęciach dydaktyczno-wyrównawczych w kl. I-III szkoły podstawowej;</w:t>
      </w:r>
    </w:p>
    <w:p w:rsidR="00D96AD0" w:rsidRDefault="00D96AD0" w:rsidP="00D96AD0">
      <w:pPr>
        <w:pStyle w:val="Akapitzlist"/>
        <w:numPr>
          <w:ilvl w:val="0"/>
          <w:numId w:val="526"/>
        </w:numPr>
        <w:spacing w:after="0"/>
        <w:jc w:val="both"/>
      </w:pPr>
      <w:r>
        <w:rPr>
          <w:rFonts w:cs="Calibri"/>
          <w:sz w:val="24"/>
          <w:szCs w:val="24"/>
        </w:rPr>
        <w:t>pomoc pedagoga;</w:t>
      </w:r>
    </w:p>
    <w:p w:rsidR="00D96AD0" w:rsidRDefault="00D96AD0" w:rsidP="00D96AD0">
      <w:pPr>
        <w:pStyle w:val="Akapitzlist"/>
        <w:numPr>
          <w:ilvl w:val="0"/>
          <w:numId w:val="526"/>
        </w:numPr>
        <w:spacing w:after="0"/>
        <w:jc w:val="both"/>
      </w:pPr>
      <w:r>
        <w:rPr>
          <w:rFonts w:cs="Calibri"/>
          <w:sz w:val="24"/>
          <w:szCs w:val="24"/>
        </w:rPr>
        <w:t>zorganizowaną przez wychowawcę pomoc koleżeńską;</w:t>
      </w:r>
    </w:p>
    <w:p w:rsidR="00D96AD0" w:rsidRDefault="00D96AD0" w:rsidP="00D96AD0">
      <w:pPr>
        <w:pStyle w:val="Akapitzlist"/>
        <w:numPr>
          <w:ilvl w:val="0"/>
          <w:numId w:val="526"/>
        </w:numPr>
        <w:spacing w:after="0"/>
        <w:jc w:val="both"/>
      </w:pPr>
      <w:r>
        <w:rPr>
          <w:rFonts w:cs="Calibri"/>
          <w:sz w:val="24"/>
          <w:szCs w:val="24"/>
        </w:rPr>
        <w:t>pomoc w odrabianiu prac domowych w czasie zajęć świetlicowych,</w:t>
      </w:r>
    </w:p>
    <w:p w:rsidR="00D96AD0" w:rsidRDefault="00D96AD0" w:rsidP="00D96AD0">
      <w:pPr>
        <w:pStyle w:val="Akapitzlist"/>
        <w:numPr>
          <w:ilvl w:val="0"/>
          <w:numId w:val="526"/>
        </w:numPr>
        <w:spacing w:after="0"/>
        <w:jc w:val="both"/>
      </w:pPr>
      <w:r>
        <w:rPr>
          <w:rFonts w:cs="Calibri"/>
          <w:sz w:val="24"/>
          <w:szCs w:val="24"/>
        </w:rPr>
        <w:t>pracę z uczniem w ramach godzin statutowych.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54.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Bezodstpw"/>
        <w:numPr>
          <w:ilvl w:val="0"/>
          <w:numId w:val="528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w okresie, za który przeprowadzana jest klasyfikacja.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 nieklasyfikowany z powodu usprawiedliwionej nieobecności może zdawać egzamin klasyfikacyjny za zgodą rady pedagogicznej.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W jednym dniu uczniowi można wyznaczyć egzamin klasyfikacyjny najwyżej z trzech przedmiotów.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klasyfikacyjny przeprowadza się w formie pisemnej i ustnej.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klasyfikacyjny z plastyki, muzyki, zajęć artystycznych, zajęć technicznych, informatyki, zajęć komputerowych i wychowania fizycznego ma przede wszystkim formę zadań praktycznych.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klasyfikacyjny przeprowadza komisja powołana przez dyrektora szkoły.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Egzamin klasyfikacyjny przeprowadza się nie później niż w dniu poprzedzającym dzień zakończenia rocznych zajęć dydaktyczno-wychowawczych. Termin egzaminu klasyfikacyjnego uzgadnia się z uczniem i jego rodzicami.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Uczeń, który z przyczyn usprawiedliwionych nie przystąpił do egzaminu klasyfikacyjnego w ustalonym terminie może przystąpić do niego w dodatkowym terminie wyznaczonym przez dyrektora szkoły.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klasyfikacyjny, przeprowadza komisja, w której skład wchodzą: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dane zajęcia edukacyjne – jako przewodniczący komisji;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takie same lub pokrewne zajęcia edukacyjne.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Przewodniczący komisji uzgadnia z uczniem, oraz jego rodzicami liczbę zajęć edukacyjnych, z których uczeń może przystąpić do egzaminów klasyfikacyjnych w ciągu jednego dnia.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Podczas egzaminu klasyfikacyjnego mogą być obecni – w charakterze obserwatorów – rodzice ucznia.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Z egzaminu klasyfikacyjnego sporządza się protokół, zawierający w szczególności:</w:t>
      </w:r>
    </w:p>
    <w:p w:rsidR="00D96AD0" w:rsidRDefault="00D96AD0" w:rsidP="00D96AD0">
      <w:pPr>
        <w:pStyle w:val="Bezodstpw"/>
        <w:numPr>
          <w:ilvl w:val="0"/>
          <w:numId w:val="531"/>
        </w:numPr>
        <w:spacing w:line="276" w:lineRule="auto"/>
        <w:jc w:val="both"/>
      </w:pPr>
      <w:r>
        <w:rPr>
          <w:rFonts w:cs="Calibri"/>
          <w:sz w:val="24"/>
          <w:szCs w:val="24"/>
        </w:rPr>
        <w:t>nazwę zajęć edukacyjnych, z których był przeprowadzony egzamin;</w:t>
      </w:r>
    </w:p>
    <w:p w:rsidR="00D96AD0" w:rsidRDefault="00D96AD0" w:rsidP="00D96AD0">
      <w:pPr>
        <w:pStyle w:val="Bezodstpw"/>
        <w:numPr>
          <w:ilvl w:val="0"/>
          <w:numId w:val="532"/>
        </w:numPr>
        <w:spacing w:line="276" w:lineRule="auto"/>
        <w:jc w:val="both"/>
      </w:pPr>
      <w:r>
        <w:rPr>
          <w:rFonts w:cs="Calibri"/>
          <w:sz w:val="24"/>
          <w:szCs w:val="24"/>
        </w:rPr>
        <w:t>imiona i nazwiska osób wchodzących w skład komisji;</w:t>
      </w:r>
    </w:p>
    <w:p w:rsidR="00D96AD0" w:rsidRDefault="00D96AD0" w:rsidP="00D96AD0">
      <w:pPr>
        <w:pStyle w:val="Bezodstpw"/>
        <w:numPr>
          <w:ilvl w:val="0"/>
          <w:numId w:val="532"/>
        </w:numPr>
        <w:spacing w:line="276" w:lineRule="auto"/>
        <w:jc w:val="both"/>
      </w:pPr>
      <w:r>
        <w:rPr>
          <w:rFonts w:cs="Calibri"/>
          <w:sz w:val="24"/>
          <w:szCs w:val="24"/>
        </w:rPr>
        <w:t>termin egzaminu klasyfikacyjnego;</w:t>
      </w:r>
    </w:p>
    <w:p w:rsidR="00D96AD0" w:rsidRDefault="00D96AD0" w:rsidP="00D96AD0">
      <w:pPr>
        <w:pStyle w:val="Bezodstpw"/>
        <w:numPr>
          <w:ilvl w:val="0"/>
          <w:numId w:val="532"/>
        </w:numPr>
        <w:spacing w:line="276" w:lineRule="auto"/>
        <w:jc w:val="both"/>
      </w:pPr>
      <w:r>
        <w:rPr>
          <w:rFonts w:cs="Calibri"/>
          <w:sz w:val="24"/>
          <w:szCs w:val="24"/>
        </w:rPr>
        <w:t>imię i nazwisko ucznia;</w:t>
      </w:r>
    </w:p>
    <w:p w:rsidR="00D96AD0" w:rsidRDefault="00D96AD0" w:rsidP="00D96AD0">
      <w:pPr>
        <w:pStyle w:val="Bezodstpw"/>
        <w:numPr>
          <w:ilvl w:val="0"/>
          <w:numId w:val="532"/>
        </w:numPr>
        <w:spacing w:line="276" w:lineRule="auto"/>
        <w:jc w:val="both"/>
      </w:pPr>
      <w:r>
        <w:rPr>
          <w:rFonts w:cs="Calibri"/>
          <w:sz w:val="24"/>
          <w:szCs w:val="24"/>
        </w:rPr>
        <w:t>zadania egzaminacyjne;</w:t>
      </w:r>
    </w:p>
    <w:p w:rsidR="00D96AD0" w:rsidRDefault="00D96AD0" w:rsidP="00D96AD0">
      <w:pPr>
        <w:pStyle w:val="Bezodstpw"/>
        <w:numPr>
          <w:ilvl w:val="0"/>
          <w:numId w:val="532"/>
        </w:numPr>
        <w:spacing w:line="276" w:lineRule="auto"/>
        <w:jc w:val="both"/>
      </w:pPr>
      <w:r>
        <w:rPr>
          <w:rFonts w:cs="Calibri"/>
          <w:sz w:val="24"/>
          <w:szCs w:val="24"/>
        </w:rPr>
        <w:t>ustaloną ocenę klasyfikacyjną.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Do protokołu dołącza się odpowiednio pisemne prace ucznia, zwięzłą informację o ustnych odpowiedziach ucznia i zwięzłą informację o wykonaniu przez ucznia zadania praktycznego.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Protokół stanowi załącznik do arkusza ocen ucznia.</w:t>
      </w:r>
    </w:p>
    <w:p w:rsidR="00D96AD0" w:rsidRDefault="00D96AD0" w:rsidP="00D96AD0">
      <w:pPr>
        <w:pStyle w:val="Bezodstpw"/>
        <w:numPr>
          <w:ilvl w:val="0"/>
          <w:numId w:val="529"/>
        </w:numPr>
        <w:spacing w:line="276" w:lineRule="auto"/>
        <w:jc w:val="both"/>
      </w:pPr>
      <w:r>
        <w:rPr>
          <w:rFonts w:cs="Calibri"/>
          <w:sz w:val="24"/>
          <w:szCs w:val="24"/>
        </w:rPr>
        <w:t>Ocena ustalona w wyniku egzaminu klasyfikacyjnego jest ostateczna.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55.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Egzamin poprawkowy</w:t>
      </w:r>
    </w:p>
    <w:p w:rsidR="00D96AD0" w:rsidRDefault="00D96AD0" w:rsidP="00D96AD0">
      <w:pPr>
        <w:pStyle w:val="Bezodstpw"/>
        <w:numPr>
          <w:ilvl w:val="0"/>
          <w:numId w:val="534"/>
        </w:numPr>
        <w:spacing w:line="276" w:lineRule="auto"/>
        <w:jc w:val="both"/>
      </w:pPr>
      <w:r>
        <w:rPr>
          <w:rFonts w:cs="Calibri"/>
          <w:sz w:val="24"/>
          <w:szCs w:val="24"/>
        </w:rPr>
        <w:t>Do egzaminu poprawkowego może przystąpić uczeń klas IV – VIII szkoły podstawowej, który w wyniku klasyfikacji rocznej otrzymał negatywną ocenę klasyfikacyjną z jednego albo dwóch obowiązkowych zajęć edukacyjnych;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poprawkowy przeprowadza się w formie pisemnej i ustnej.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poprawkowy z plastyki, muzyki, zajęć artystycznych, zajęć technicznych, informatyki, zajęć komputerowych i wychowania fizycznego ma przede wszystkim formę zadań praktycznych.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Pytania (ćwiczenia, zadania) egzaminacyjne, przygotowuje egzaminator, a po zaopiniowaniu przez doradcę metodycznego, zatwierdza przewodniczący komisji. W przypadku braku doradcy opiniuje nauczyciel mianowany tego przedmiotu.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Zestawy z pytaniami (ćwiczeniami, zadaniami) egzaminacyjnymi do losowania przygotowuje się o jeden więcej od ilości uczniów przystępujących do danego egzaminu poprawkowego.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Zestaw do egzaminu pisemnego zawiera od 1 do 3 pytań.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Zestaw do egzaminu ustnego zawiera 3 pytania. Członkom komisji nie przysługuje zadawanie dodatkowych pytań.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Zakres ćwiczeń i zadań praktycznych uwzględnia specyfikę przedmiotu zgodnie z wymaganiami edukacyjnymi na ocenę dopuszczającą.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 poprawkowy składający się z części pisemnej i ustnej przeprowadza się w następujący sposób:</w:t>
      </w:r>
    </w:p>
    <w:p w:rsidR="00D96AD0" w:rsidRDefault="00D96AD0" w:rsidP="00D96AD0">
      <w:pPr>
        <w:pStyle w:val="Akapitzlist"/>
        <w:numPr>
          <w:ilvl w:val="0"/>
          <w:numId w:val="537"/>
        </w:numPr>
        <w:spacing w:after="0"/>
        <w:jc w:val="both"/>
      </w:pPr>
      <w:r>
        <w:rPr>
          <w:rFonts w:cs="Calibri"/>
          <w:sz w:val="24"/>
          <w:szCs w:val="24"/>
        </w:rPr>
        <w:t>egzamin pisemny rozpoczyna się z chwilą wylosowania zestawu pytań i trwa do 30 minut;</w:t>
      </w:r>
    </w:p>
    <w:p w:rsidR="00D96AD0" w:rsidRDefault="00D96AD0" w:rsidP="00D96AD0">
      <w:pPr>
        <w:pStyle w:val="Akapitzlist"/>
        <w:numPr>
          <w:ilvl w:val="0"/>
          <w:numId w:val="538"/>
        </w:numPr>
        <w:spacing w:after="0"/>
        <w:jc w:val="both"/>
      </w:pPr>
      <w:r>
        <w:rPr>
          <w:rFonts w:cs="Calibri"/>
          <w:sz w:val="24"/>
          <w:szCs w:val="24"/>
        </w:rPr>
        <w:t>po zakończeniu egzaminu pisemnego następuje do 10 minutowa przerwa, po której uczeń przystępuje do egzaminu ustnego;</w:t>
      </w:r>
    </w:p>
    <w:p w:rsidR="00D96AD0" w:rsidRDefault="00D96AD0" w:rsidP="00D96AD0">
      <w:pPr>
        <w:pStyle w:val="Akapitzlist"/>
        <w:numPr>
          <w:ilvl w:val="0"/>
          <w:numId w:val="538"/>
        </w:numPr>
        <w:spacing w:after="0"/>
        <w:jc w:val="both"/>
      </w:pPr>
      <w:r>
        <w:rPr>
          <w:rFonts w:cs="Calibri"/>
          <w:sz w:val="24"/>
          <w:szCs w:val="24"/>
        </w:rPr>
        <w:t>egzamin ustny rozpoczyna się z chwilą wylosowania zestawu pytań do zakończenia odpowiedzi przez ucznia nie dłużej niż 15 minut, czas przygotowania się do odpowiedzi wynosi do 5 minut.</w:t>
      </w:r>
    </w:p>
    <w:p w:rsidR="00D96AD0" w:rsidRDefault="00D96AD0" w:rsidP="00D96AD0">
      <w:pPr>
        <w:pStyle w:val="Akapitzlist"/>
        <w:numPr>
          <w:ilvl w:val="0"/>
          <w:numId w:val="535"/>
        </w:numPr>
        <w:spacing w:after="0"/>
        <w:jc w:val="both"/>
      </w:pPr>
      <w:r>
        <w:rPr>
          <w:rFonts w:cs="Calibri"/>
          <w:sz w:val="24"/>
          <w:szCs w:val="24"/>
        </w:rPr>
        <w:t>Czas egzaminu poprawkowego z przedmiotów, z których przeprowadza się egzamin w formie zadań i ćwiczeń praktycznych określa komisja egzaminacyjna uwzględniając zakres zadania (ćwiczenia) egzaminacyjnego. Czas ten jednak nie może przekraczać 45 minut.</w:t>
      </w:r>
    </w:p>
    <w:p w:rsidR="00D96AD0" w:rsidRDefault="00D96AD0" w:rsidP="00D96AD0">
      <w:pPr>
        <w:pStyle w:val="Akapitzlist"/>
        <w:numPr>
          <w:ilvl w:val="0"/>
          <w:numId w:val="535"/>
        </w:numPr>
        <w:spacing w:after="0"/>
        <w:jc w:val="both"/>
      </w:pPr>
      <w:r>
        <w:rPr>
          <w:rFonts w:cs="Calibri"/>
          <w:sz w:val="24"/>
          <w:szCs w:val="24"/>
        </w:rPr>
        <w:t>Egzamin poprawkowy przeprowadza się w ostatnim tygodniu ferii letnich. Termin egzaminu poprawkowego wyznacza dyrektor szkoły do dnia zakończenia rocznych zajęć dydaktyczno-wychowawczych. Nauczyciel przedmiotu określa zakres materiału.</w:t>
      </w:r>
    </w:p>
    <w:p w:rsidR="00D96AD0" w:rsidRDefault="00D96AD0" w:rsidP="00D96AD0">
      <w:pPr>
        <w:pStyle w:val="Akapitzlist"/>
        <w:numPr>
          <w:ilvl w:val="0"/>
          <w:numId w:val="535"/>
        </w:numPr>
        <w:spacing w:after="0"/>
        <w:jc w:val="both"/>
      </w:pPr>
      <w:r>
        <w:rPr>
          <w:rFonts w:cs="Calibri"/>
          <w:sz w:val="24"/>
          <w:szCs w:val="24"/>
        </w:rPr>
        <w:t>Rodzic ucznia potwierdza na piśmie otrzymaną  informację o egzaminie poprawkowym. W razie braku osobistego kontaktu z rodzicem, szkoła informuje pismem poleconym.</w:t>
      </w:r>
    </w:p>
    <w:p w:rsidR="00D96AD0" w:rsidRDefault="00D96AD0" w:rsidP="00D96AD0">
      <w:pPr>
        <w:pStyle w:val="Akapitzlist"/>
        <w:numPr>
          <w:ilvl w:val="0"/>
          <w:numId w:val="535"/>
        </w:numPr>
        <w:spacing w:after="0"/>
        <w:jc w:val="both"/>
      </w:pPr>
      <w:r>
        <w:rPr>
          <w:rFonts w:cs="Calibri"/>
          <w:sz w:val="24"/>
          <w:szCs w:val="24"/>
        </w:rPr>
        <w:t>Egzamin poprawkowy przeprowadza komisja, w której skład wchodzą:</w:t>
      </w:r>
    </w:p>
    <w:p w:rsidR="00D96AD0" w:rsidRDefault="00D96AD0" w:rsidP="00D96AD0">
      <w:pPr>
        <w:pStyle w:val="Bezodstpw"/>
        <w:numPr>
          <w:ilvl w:val="0"/>
          <w:numId w:val="540"/>
        </w:numPr>
        <w:spacing w:line="276" w:lineRule="auto"/>
        <w:jc w:val="both"/>
      </w:pPr>
      <w:r>
        <w:rPr>
          <w:rFonts w:cs="Calibri"/>
          <w:sz w:val="24"/>
          <w:szCs w:val="24"/>
        </w:rPr>
        <w:t>dyrektor szkoły albo nauczyciel wyznaczony przez dyrektora szkoły – jako przewodniczący komisji;</w:t>
      </w:r>
    </w:p>
    <w:p w:rsidR="00D96AD0" w:rsidRDefault="00D96AD0" w:rsidP="00D96AD0">
      <w:pPr>
        <w:pStyle w:val="Bezodstpw"/>
        <w:numPr>
          <w:ilvl w:val="0"/>
          <w:numId w:val="541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dane zajęcia edukacyjne;</w:t>
      </w:r>
    </w:p>
    <w:p w:rsidR="00D96AD0" w:rsidRDefault="00D96AD0" w:rsidP="00D96AD0">
      <w:pPr>
        <w:pStyle w:val="Bezodstpw"/>
        <w:numPr>
          <w:ilvl w:val="0"/>
          <w:numId w:val="541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takie same lub pokrewne zajęcia edukacyjne.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Nauczyciel prowadzący dane zajęcia edukacyjne może być zwolniony z udziału w pracy komisji na własną prośbę lub w innych, szczególnie uzasadnionych przypadkach. W takim przypadku dyrektor szkoły powołuje w skład komisji innego nauczyciela prowadzącego takie same zajęcia edukacyjne, z tym że powołanie nauczyciela zatrudnionego w innej szkole następuje w porozumieniu z dyrektorem tej szkoły.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Z egzaminu poprawkowego sporządza się protokół, zawierający w szczególności:</w:t>
      </w:r>
    </w:p>
    <w:p w:rsidR="00D96AD0" w:rsidRDefault="00D96AD0" w:rsidP="00D96AD0">
      <w:pPr>
        <w:pStyle w:val="Bezodstpw"/>
        <w:numPr>
          <w:ilvl w:val="0"/>
          <w:numId w:val="543"/>
        </w:numPr>
        <w:spacing w:line="276" w:lineRule="auto"/>
        <w:jc w:val="both"/>
      </w:pPr>
      <w:r>
        <w:rPr>
          <w:rFonts w:cs="Calibri"/>
          <w:sz w:val="24"/>
          <w:szCs w:val="24"/>
        </w:rPr>
        <w:t>nazwę zajęć edukacyjnych, z których był przeprowadzony egzamin;</w:t>
      </w:r>
    </w:p>
    <w:p w:rsidR="00D96AD0" w:rsidRDefault="00D96AD0" w:rsidP="00D96AD0">
      <w:pPr>
        <w:pStyle w:val="Bezodstpw"/>
        <w:numPr>
          <w:ilvl w:val="0"/>
          <w:numId w:val="544"/>
        </w:numPr>
        <w:spacing w:line="276" w:lineRule="auto"/>
        <w:jc w:val="both"/>
      </w:pPr>
      <w:r>
        <w:rPr>
          <w:rFonts w:cs="Calibri"/>
          <w:sz w:val="24"/>
          <w:szCs w:val="24"/>
        </w:rPr>
        <w:t>imiona i nazwiska osób wchodzących w skład komisji;</w:t>
      </w:r>
    </w:p>
    <w:p w:rsidR="00D96AD0" w:rsidRDefault="00D96AD0" w:rsidP="00D96AD0">
      <w:pPr>
        <w:pStyle w:val="Bezodstpw"/>
        <w:numPr>
          <w:ilvl w:val="0"/>
          <w:numId w:val="544"/>
        </w:numPr>
        <w:spacing w:line="276" w:lineRule="auto"/>
        <w:jc w:val="both"/>
      </w:pPr>
      <w:r>
        <w:rPr>
          <w:rFonts w:cs="Calibri"/>
          <w:sz w:val="24"/>
          <w:szCs w:val="24"/>
        </w:rPr>
        <w:t>imię i nazwisko ucznia;</w:t>
      </w:r>
    </w:p>
    <w:p w:rsidR="00D96AD0" w:rsidRDefault="00D96AD0" w:rsidP="00D96AD0">
      <w:pPr>
        <w:pStyle w:val="Bezodstpw"/>
        <w:numPr>
          <w:ilvl w:val="0"/>
          <w:numId w:val="544"/>
        </w:numPr>
        <w:spacing w:line="276" w:lineRule="auto"/>
        <w:jc w:val="both"/>
      </w:pPr>
      <w:r>
        <w:rPr>
          <w:rFonts w:cs="Calibri"/>
          <w:sz w:val="24"/>
          <w:szCs w:val="24"/>
        </w:rPr>
        <w:lastRenderedPageBreak/>
        <w:t>zadania egzaminacyjne;</w:t>
      </w:r>
    </w:p>
    <w:p w:rsidR="00D96AD0" w:rsidRDefault="00D96AD0" w:rsidP="00D96AD0">
      <w:pPr>
        <w:pStyle w:val="Bezodstpw"/>
        <w:numPr>
          <w:ilvl w:val="0"/>
          <w:numId w:val="544"/>
        </w:numPr>
        <w:spacing w:line="276" w:lineRule="auto"/>
        <w:jc w:val="both"/>
      </w:pPr>
      <w:r>
        <w:rPr>
          <w:rFonts w:cs="Calibri"/>
          <w:sz w:val="24"/>
          <w:szCs w:val="24"/>
        </w:rPr>
        <w:t>ustaloną ocenę klasyfikacyjną.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Do protokołu dołącza się odpowiednio pisemne prace ucznia, zwięzłą informację o ustnych odpowiedziach ucznia i zwięzłą informację o wykonaniu przez ucznia zadania praktycznego.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Protokół stanowi załącznik do arkusza ocen ucznia.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Datę ogłoszenia wyników egzaminu poprawkowego ustala dyrektor szkoły najpóźniej w dniu konferencji, na której Rada Pedagogiczna podejmuje uchwałę o zatwierdzeniu wyników egzaminu poprawkowego.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Roczna ocena klasyfikacyjna ustalona w wyniku egzaminu poprawkowego jest ostateczna, jeśli uczeń lub jego rodzice nie zgłoszą w terminie 5 dni roboczych zastrzeżenia do dyrektora szkoły.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Uczeń, który nie zdał egzaminu poprawkowego, nie otrzymuje promocji do klasy programowo wyższej i powtarza klasę.</w:t>
      </w:r>
    </w:p>
    <w:p w:rsidR="00D96AD0" w:rsidRDefault="00D96AD0" w:rsidP="00D96AD0">
      <w:pPr>
        <w:pStyle w:val="Bezodstpw"/>
        <w:numPr>
          <w:ilvl w:val="0"/>
          <w:numId w:val="535"/>
        </w:numPr>
        <w:spacing w:line="276" w:lineRule="auto"/>
        <w:jc w:val="both"/>
      </w:pPr>
      <w:r>
        <w:rPr>
          <w:rFonts w:cs="Calibri"/>
          <w:sz w:val="24"/>
          <w:szCs w:val="24"/>
        </w:rPr>
        <w:t>Rada pedagogiczna, uwzględniając możliwości edukacyjne ucznia, może jeden raz w ciągu danego etapu edukacyjnego promować do klasy programowo wyższej ucznia, który nie zdał egzaminu poprawkowego z jednych obowiązkowych zajęć edukacyjnych pod warunkiem, że te zajęcia są realizowane w klasie programowo wyższej.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56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Egzamin ósmoklasisty</w:t>
      </w:r>
    </w:p>
    <w:p w:rsidR="00D96AD0" w:rsidRDefault="00D96AD0" w:rsidP="00D96AD0">
      <w:pPr>
        <w:pStyle w:val="Bezodstpw"/>
        <w:numPr>
          <w:ilvl w:val="0"/>
          <w:numId w:val="546"/>
        </w:numPr>
        <w:spacing w:line="276" w:lineRule="auto"/>
        <w:jc w:val="both"/>
      </w:pPr>
      <w:r>
        <w:rPr>
          <w:rFonts w:cs="Calibri"/>
          <w:sz w:val="24"/>
          <w:szCs w:val="24"/>
        </w:rPr>
        <w:t>W klasie ósmej szkoły podstawowej Okręgowa Komisja Egzaminacyjna przeprowadza egzamin.</w:t>
      </w:r>
    </w:p>
    <w:p w:rsidR="00D96AD0" w:rsidRDefault="00D96AD0" w:rsidP="00D96AD0">
      <w:pPr>
        <w:pStyle w:val="Bezodstpw"/>
        <w:numPr>
          <w:ilvl w:val="0"/>
          <w:numId w:val="547"/>
        </w:numPr>
        <w:spacing w:line="276" w:lineRule="auto"/>
        <w:jc w:val="both"/>
      </w:pPr>
      <w:r>
        <w:rPr>
          <w:rFonts w:cs="Calibri"/>
          <w:sz w:val="24"/>
          <w:szCs w:val="24"/>
        </w:rPr>
        <w:t>Egzamin, o którym mowa w ust. 1 ma charakter powszechny i obowiązkowy.</w:t>
      </w:r>
    </w:p>
    <w:p w:rsidR="00D96AD0" w:rsidRDefault="00D96AD0" w:rsidP="00D96AD0">
      <w:pPr>
        <w:pStyle w:val="Bezodstpw"/>
        <w:numPr>
          <w:ilvl w:val="0"/>
          <w:numId w:val="547"/>
        </w:numPr>
        <w:spacing w:line="276" w:lineRule="auto"/>
        <w:jc w:val="both"/>
      </w:pPr>
      <w:r>
        <w:rPr>
          <w:rFonts w:cs="Calibri"/>
          <w:sz w:val="24"/>
          <w:szCs w:val="24"/>
        </w:rPr>
        <w:t>Wynik nie wpływa na ukończenie szkoły.</w:t>
      </w:r>
    </w:p>
    <w:p w:rsidR="00D96AD0" w:rsidRDefault="00D96AD0" w:rsidP="00D96AD0">
      <w:pPr>
        <w:pStyle w:val="Bezodstpw"/>
        <w:numPr>
          <w:ilvl w:val="0"/>
          <w:numId w:val="547"/>
        </w:numPr>
        <w:spacing w:line="276" w:lineRule="auto"/>
        <w:jc w:val="both"/>
      </w:pPr>
      <w:r>
        <w:rPr>
          <w:rFonts w:cs="Calibri"/>
          <w:sz w:val="24"/>
          <w:szCs w:val="24"/>
        </w:rPr>
        <w:t>Szczegółowe zasady przeprowadzania egzaminu określają odrębne przepisy.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7</w:t>
      </w: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PRAWA I OBOWIĄZKI UCZNIÓW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57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</w:pPr>
      <w:r>
        <w:rPr>
          <w:rFonts w:cs="Calibri"/>
          <w:i/>
          <w:sz w:val="24"/>
          <w:szCs w:val="24"/>
        </w:rPr>
        <w:t>Rekrutacja</w:t>
      </w:r>
    </w:p>
    <w:p w:rsidR="00D96AD0" w:rsidRDefault="00D96AD0" w:rsidP="00D96AD0">
      <w:pPr>
        <w:pStyle w:val="Akapitzlist"/>
        <w:numPr>
          <w:ilvl w:val="0"/>
          <w:numId w:val="549"/>
        </w:numPr>
        <w:spacing w:after="0"/>
        <w:jc w:val="both"/>
      </w:pPr>
      <w:r>
        <w:rPr>
          <w:rFonts w:cs="Calibri"/>
          <w:sz w:val="24"/>
          <w:szCs w:val="24"/>
        </w:rPr>
        <w:t>Zapisywanie uczniów do klas I odbywa się zgodnie z aktualnymi przepisami w sprawie warunków i trybu przyjmowania uczniów do szkół.</w:t>
      </w:r>
    </w:p>
    <w:p w:rsidR="00D96AD0" w:rsidRDefault="00D96AD0" w:rsidP="00D96AD0">
      <w:pPr>
        <w:pStyle w:val="Akapitzlist"/>
        <w:numPr>
          <w:ilvl w:val="0"/>
          <w:numId w:val="550"/>
        </w:numPr>
        <w:spacing w:after="0"/>
        <w:jc w:val="both"/>
      </w:pPr>
      <w:r>
        <w:rPr>
          <w:rFonts w:cs="Calibri"/>
          <w:sz w:val="24"/>
          <w:szCs w:val="24"/>
        </w:rPr>
        <w:t>O przyjęciu ucznia przychodzącego z innej szkoły decyduje dyrektor szkoły.</w:t>
      </w:r>
    </w:p>
    <w:p w:rsidR="00D96AD0" w:rsidRDefault="00D96AD0" w:rsidP="00D96AD0">
      <w:pPr>
        <w:pStyle w:val="Akapitzlist"/>
        <w:numPr>
          <w:ilvl w:val="0"/>
          <w:numId w:val="550"/>
        </w:numPr>
        <w:spacing w:after="0"/>
        <w:jc w:val="both"/>
      </w:pPr>
      <w:r>
        <w:rPr>
          <w:rFonts w:cs="Calibri"/>
          <w:sz w:val="24"/>
          <w:szCs w:val="24"/>
        </w:rPr>
        <w:t xml:space="preserve"> Przyjęcie wymagające wprowadzenia zmian organizacyjnych powodujących dodatkowe skutki finansowe, wymaga zgody organu prowadzącego.</w:t>
      </w:r>
    </w:p>
    <w:p w:rsidR="00D96AD0" w:rsidRDefault="00D96AD0" w:rsidP="00D96AD0">
      <w:pPr>
        <w:pStyle w:val="Akapitzlist"/>
        <w:numPr>
          <w:ilvl w:val="0"/>
          <w:numId w:val="550"/>
        </w:numPr>
        <w:spacing w:after="0"/>
        <w:jc w:val="both"/>
      </w:pPr>
      <w:r>
        <w:rPr>
          <w:rFonts w:cs="Calibri"/>
          <w:sz w:val="24"/>
          <w:szCs w:val="24"/>
        </w:rPr>
        <w:t>Do szkoły uczęszczają uczniowie od 7 roku życia do ukończenia szkoły podstawowej.</w:t>
      </w:r>
    </w:p>
    <w:p w:rsidR="00D96AD0" w:rsidRDefault="00D96AD0" w:rsidP="00D96AD0">
      <w:pPr>
        <w:pStyle w:val="Standard"/>
        <w:spacing w:after="0"/>
        <w:ind w:left="0"/>
        <w:jc w:val="both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58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Prawa i obowiązki</w:t>
      </w:r>
    </w:p>
    <w:p w:rsidR="00D96AD0" w:rsidRDefault="00D96AD0" w:rsidP="00D96AD0">
      <w:pPr>
        <w:pStyle w:val="Akapitzlist"/>
        <w:numPr>
          <w:ilvl w:val="0"/>
          <w:numId w:val="552"/>
        </w:numPr>
        <w:spacing w:after="0"/>
        <w:jc w:val="both"/>
      </w:pPr>
      <w:r>
        <w:rPr>
          <w:rFonts w:cs="Calibri"/>
          <w:sz w:val="24"/>
          <w:szCs w:val="24"/>
        </w:rPr>
        <w:t>Obowiązek szkolny dziecka rozpoczyna się z początkiem roku szkolnego w tym roku kalendarzowym, w którym dziecko kończy 6 lat.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  <w:lang w:eastAsia="pl-PL"/>
        </w:rPr>
        <w:t>a wniosek rodziców naukę w szkole podstawowej może także rozpocząć dziecko, które w danym roku kalendarzowym kończy 5 lat, jeżeli wykazuje psychofizyczną dojrzałość do podjęcia nauki szkolnej.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  <w:lang w:eastAsia="pl-PL"/>
        </w:rPr>
        <w:t>Decyzję o wcześniejszym przyjęciu dziecka do szkoły podstawowej podejmuje dyrektor szkoły na podstawie opinii poradni psychologiczno-pedagogicznej; dziecko, które zostało wcześniej przyjęte do szkoły podstawowej, jest zwolnione z obowiązku rocznego przygotowania przedszkolnego;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W przypadkach uzasadnionych ważnymi przyczynami rozpoczęcie spełniania przez dziecko obowiązku szkolnego może być odroczone, nie dłużej jednak niż o jeden rok.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 xml:space="preserve">W przypadku dzieci zakwalifikowanych przez Publiczną Poradnię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- Pedagogiczną do kształcenia specjalnego, rozpoczęcie spełniania przez dziecko obowiązku szkolnego może być odroczone do końca roku szkolnego w tym roku kalendarzowym, w którym dziecko kończy 10 lat.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Obowiązek szkolny spełnia się także przez uczęszczanie do szkoły publicznej albo niepublicznej w innym rejonie.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Nie spełnienie obowiązku szkolnego ma miejsce w przypadku nieusprawiedliwionej nieobecności ucznia w okresie jednego miesiąca na co najmniej 50% obowiązkowych zajęć edukacyjnych;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Nie spełnianie obowiązku szkolnego podlega egzekucji w trybie ustawy o postępowaniu egzekucyjnym w administracji,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 xml:space="preserve">Na wniosek rodziców dyrektor szkoły w obwodzie którego dziecko mieszka, może zezwolić na spełnianie przez dziecko obowiązku szkolnego poza szkołą oraz określa warunki jego spełnienia; dziecko spełniając obowiązek szkolny w tej formie może </w:t>
      </w:r>
      <w:r>
        <w:rPr>
          <w:rFonts w:cs="Calibri"/>
          <w:sz w:val="24"/>
          <w:szCs w:val="24"/>
        </w:rPr>
        <w:lastRenderedPageBreak/>
        <w:t>otrzymać świadectwo ukończenia poszczególnych klas lub szkoły na podstawie egzaminów klasyfikacyjnych przeprowadzanych przez szkołę, może też uczestniczyć w zajęciach organizowanych przez szkołę;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Sposób i tryb prowadzenia dokumentacji obowiązku szkolnego regulują odrębne przepisy.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Uczeń ma prawo do:</w:t>
      </w:r>
    </w:p>
    <w:p w:rsidR="00D96AD0" w:rsidRDefault="00D96AD0" w:rsidP="00D96AD0">
      <w:pPr>
        <w:pStyle w:val="Akapitzlist"/>
        <w:numPr>
          <w:ilvl w:val="0"/>
          <w:numId w:val="555"/>
        </w:numPr>
        <w:spacing w:after="0"/>
        <w:jc w:val="both"/>
      </w:pPr>
      <w:r>
        <w:rPr>
          <w:rFonts w:cs="Calibri"/>
          <w:sz w:val="24"/>
          <w:szCs w:val="24"/>
        </w:rPr>
        <w:t>nauki poprzez właściwie zorganizowany proces kształcenia, zgodnie z zasadami higieny pracy umysłowej;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opieki wychowawczej i warunków pobytu w szkole zapewniających bezpieczeństwo, ochronę przed wszelkimi formami przemocy fizycznej bądź psychicznej oraz ochronę i poszanowanie godności;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korzystania z pomocy doraźnej, zgodnie z odrębnymi przepisami;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życzliwego, podmiotowego, równego i godnego traktowania w procesie dydaktyczno- wychowawczym;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wolności wyrażania myśli, wolności sumienia i wyznania, wyrażania przekonań, w szczególności dotyczących życia szkoły, a także światopoglądowych i religijnych – jeśli nie narusza tym dobra innych osób;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rozwijania zainteresowań, zdolności i talentów w ramach działalności kół, udziału w konkursach;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rozwijania i pogłębiania zdolności poprzez realizację indywidualnego toku/programu nauczania dla ucznia wybitnie zdolnego zgodnie z odrębnymi przepisami;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ubiegania się o stypendium dla ucznia wybitnie uzdolnionego;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sprawiedliwej, obiektywnej, jawnej i umotywowanej oceny oraz ustalonych sposobów kontroli postępów w nauce i zachowaniu;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pomocy w przypadku trudności w nauce;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wpływania na życie szkoły przez działalność samorządową oraz zrzeszania się w organizacjach działających w szkole;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ochrony własnej prywatności;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znajomości własnych praw i możliwościach ich dochodzenia;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uczestniczenia w zawodach sportowych, wyjazdach na basen, do kin, teatrów, wycieczek przedmiotowych;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uczestniczenia w imprezach sportowo - rekreacyjnych organizowanych przez szkołę traktowanych jako metoda realizacji obowiązkowych zajęć odbywających się w czasie zajęć obowiązkowych; jeśli uczeń z przyczyn zdrowotnych nie może w nich uczestniczyć - rodzic pisemnie (na odpowiednim druku) usprawiedliwia nieobecność swojego dziecka na wyżej wymienionych zajęciach, dostarczając usprawiedliwienie do szkoły na (przynajmniej) 1 dzień przed lekcjami/ zajęciami; usprawiedliwienie jest jednoznaczne ze zwolnieniem ucznia z zajęć oraz przejęciem odpowiedzialności przez rodzica za bezpieczeństwo ucznia w tym czasie;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 xml:space="preserve">korzystania z poradnictwa i pomocy </w:t>
      </w:r>
      <w:proofErr w:type="spellStart"/>
      <w:r>
        <w:rPr>
          <w:rFonts w:cs="Calibri"/>
          <w:sz w:val="24"/>
          <w:szCs w:val="24"/>
        </w:rPr>
        <w:t>psychologiczno</w:t>
      </w:r>
      <w:proofErr w:type="spellEnd"/>
      <w:r>
        <w:rPr>
          <w:rFonts w:cs="Calibri"/>
          <w:sz w:val="24"/>
          <w:szCs w:val="24"/>
        </w:rPr>
        <w:t xml:space="preserve"> - pedagogicznej;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korzystania z pomieszczeń szkolnych, sprzętu, środków dydaktycznych, księgozbioru biblioteki;</w:t>
      </w:r>
    </w:p>
    <w:p w:rsidR="00D96AD0" w:rsidRDefault="00D96AD0" w:rsidP="00D96AD0">
      <w:pPr>
        <w:pStyle w:val="Akapitzlist"/>
        <w:numPr>
          <w:ilvl w:val="0"/>
          <w:numId w:val="556"/>
        </w:numPr>
        <w:spacing w:after="0"/>
        <w:jc w:val="both"/>
      </w:pPr>
      <w:r>
        <w:rPr>
          <w:rFonts w:cs="Calibri"/>
          <w:sz w:val="24"/>
          <w:szCs w:val="24"/>
        </w:rPr>
        <w:t>poprawiania przewidywanej rocznej oceny klasyfikacyjnej zachowania oraz z zajęć edukacyjnych.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Uczeń może dochodzić swoich praw składając pisemny wniosek za pośrednictwem pedagoga szkolnego do dyrektora. Wniosek w imieniu ucznia może złożyć jego rodzic, prawny opiekun lub wychowawca.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Dyrektor powołuje komisję, w której skład wchodzi zespół wychowawczy, z pedagogiem jako jej przewodniczącym. Komisja rozpatruje wniosek w terminie 14 dni od otrzymania pisma. O sposobie rozpatrzenia wniosku pedagog powiadamia dyrektora na piśmie przedstawiając protokół z posiedzenia Komisji. W przypadku braku uwag dyrektora, pedagog zawiadamia zainteresowanego ucznia, jego rodziców lub prawnych opiekunów w ciągu 7 dni od podjęcia decyzji Komisji.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W przypadku złamania prawa ucznia przez wychowawcę, nauczyciel ten nie bierze udziału w rozpatrywaniu wniosku. Gdy złamanie prawa dotyczy pedagoga, jego funkcję przejmuje wychowawca.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Postępowanie powinno przebiegać bez zbędnej zwłoki, jednak nie dłużej niż 4 tygodnie odliczając przerwy wynikające z organizacji roku szkolnego. Rozstrzygnięcie Komisji jest ostateczne, chyba, że naruszono obowiązujące procedury postępowania w sprawie dochodzenia praw ucznia.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Uczeń ma obowiązek przestrzegać postanowienia zawarte w Statucie szkoły i regulaminach szkolnych, w szczególności:</w:t>
      </w:r>
    </w:p>
    <w:p w:rsidR="00D96AD0" w:rsidRDefault="00D96AD0" w:rsidP="00D96AD0">
      <w:pPr>
        <w:pStyle w:val="Akapitzlist"/>
        <w:numPr>
          <w:ilvl w:val="0"/>
          <w:numId w:val="558"/>
        </w:numPr>
        <w:spacing w:after="0"/>
        <w:jc w:val="both"/>
      </w:pPr>
      <w:r>
        <w:rPr>
          <w:rFonts w:cs="Calibri"/>
          <w:sz w:val="24"/>
          <w:szCs w:val="24"/>
        </w:rPr>
        <w:t>stosować się do zapisów statutowych, w tym systematyczne i aktywnie uczestniczyć w zajęciach lekcyjnych i w życiu szkoły, systematycznie przygotowywać się do zajęć;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dbać o piękno mowy ojczystej;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przestrzegać zasad kultury współżycia w odniesieniu do kolegów, nauczycieli i innych pracowników szkoły, okazywać szacunek innym;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dbać o własne oraz innych życie, zdrowie i higienę, bezpieczeństwo;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postępować zgodnie z dobrem społeczności szkolnej, dbać o wspólne dobro, mienie, ład i porządek w szkole i na jej terenie;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przestrzegać godzin przyjścia do szkoły i wyjścia ze szkoły po zakończonych zajęciach, chyba, że jest pisemnie zgłoszony przez rodzica do świetlicy;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uchylono;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podczas zajęć edukacyjnych i przerw obowiązuje całkowity zakaz używania telefonów komórkowych oraz innych urządzeń elektronicznych;</w:t>
      </w:r>
    </w:p>
    <w:p w:rsidR="00D96AD0" w:rsidRDefault="00D96AD0" w:rsidP="00D96AD0">
      <w:pPr>
        <w:pStyle w:val="Akapitzlist"/>
        <w:numPr>
          <w:ilvl w:val="0"/>
          <w:numId w:val="559"/>
        </w:numPr>
        <w:spacing w:after="0"/>
        <w:jc w:val="both"/>
      </w:pPr>
      <w:r>
        <w:rPr>
          <w:rFonts w:cs="Calibri"/>
          <w:sz w:val="24"/>
          <w:szCs w:val="24"/>
        </w:rPr>
        <w:t>każda nieobecność ucznia w szkole musi być usprawiedliwiona u wychowawcy w ciągu 7 dni od powrotu ucznia do szkoły; usprawiedliwienia nieobecności ucznia dokonują rodzice (prawni opiekunowie) w formie pisemnego oświadczenia o przyczynach nieobecności ich dziecka na zajęciach lub w formie wiadomości wysłanej przez rodzica w dzienniku elektronicznym; dokumentem usprawiedliwiającym nieobecność ucznia na zajęciach jest także zaświadczenie lekarskie.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Każdy uczeń posiada strój galowy, który ma nosić w czasie:</w:t>
      </w:r>
    </w:p>
    <w:p w:rsidR="00D96AD0" w:rsidRDefault="00D96AD0" w:rsidP="00D96AD0">
      <w:pPr>
        <w:pStyle w:val="Akapitzlist"/>
        <w:numPr>
          <w:ilvl w:val="0"/>
          <w:numId w:val="561"/>
        </w:numPr>
        <w:spacing w:after="0"/>
        <w:jc w:val="both"/>
      </w:pPr>
      <w:r>
        <w:rPr>
          <w:rFonts w:cs="Calibri"/>
          <w:sz w:val="24"/>
          <w:szCs w:val="24"/>
        </w:rPr>
        <w:t>uroczystości szkolnych wynikających z ceremoniału szkolnego,</w:t>
      </w:r>
    </w:p>
    <w:p w:rsidR="00D96AD0" w:rsidRDefault="00D96AD0" w:rsidP="00D96AD0">
      <w:pPr>
        <w:pStyle w:val="Akapitzlist"/>
        <w:numPr>
          <w:ilvl w:val="0"/>
          <w:numId w:val="562"/>
        </w:numPr>
        <w:spacing w:after="0"/>
        <w:jc w:val="both"/>
      </w:pPr>
      <w:r>
        <w:rPr>
          <w:rFonts w:cs="Calibri"/>
          <w:sz w:val="24"/>
          <w:szCs w:val="24"/>
        </w:rPr>
        <w:t>grupowych lub indywidualnych wyjść poza teren szkoły w charakterze reprezentacji;</w:t>
      </w:r>
    </w:p>
    <w:p w:rsidR="00D96AD0" w:rsidRDefault="00D96AD0" w:rsidP="00D96AD0">
      <w:pPr>
        <w:pStyle w:val="Akapitzlist"/>
        <w:numPr>
          <w:ilvl w:val="0"/>
          <w:numId w:val="562"/>
        </w:numPr>
        <w:spacing w:after="0"/>
        <w:jc w:val="both"/>
      </w:pPr>
      <w:r>
        <w:rPr>
          <w:rFonts w:cs="Calibri"/>
          <w:sz w:val="24"/>
          <w:szCs w:val="24"/>
        </w:rPr>
        <w:t>imprez okolicznościowych, jeżeli taką decyzję podejmie wychowawca klasy lub Rada Pedagogiczna.</w:t>
      </w:r>
    </w:p>
    <w:p w:rsidR="00D96AD0" w:rsidRDefault="00D96AD0" w:rsidP="00D96AD0">
      <w:pPr>
        <w:pStyle w:val="Akapitzlist"/>
        <w:numPr>
          <w:ilvl w:val="0"/>
          <w:numId w:val="553"/>
        </w:numPr>
        <w:spacing w:after="0"/>
        <w:jc w:val="both"/>
      </w:pPr>
      <w:r>
        <w:rPr>
          <w:rFonts w:cs="Calibri"/>
          <w:sz w:val="24"/>
          <w:szCs w:val="24"/>
        </w:rPr>
        <w:t>Przez strój galowy należy rozumieć:</w:t>
      </w:r>
    </w:p>
    <w:p w:rsidR="00D96AD0" w:rsidRDefault="00D96AD0" w:rsidP="00D96AD0">
      <w:pPr>
        <w:pStyle w:val="Akapitzlist"/>
        <w:numPr>
          <w:ilvl w:val="0"/>
          <w:numId w:val="564"/>
        </w:numPr>
        <w:spacing w:after="0"/>
        <w:jc w:val="both"/>
      </w:pPr>
      <w:r>
        <w:rPr>
          <w:rFonts w:cs="Calibri"/>
          <w:sz w:val="24"/>
          <w:szCs w:val="24"/>
        </w:rPr>
        <w:t>dla dziewcząt – ciemna spódnica (spodnie, sukienka) i biała bluzka;</w:t>
      </w:r>
    </w:p>
    <w:p w:rsidR="00D96AD0" w:rsidRDefault="00D96AD0" w:rsidP="00D96AD0">
      <w:pPr>
        <w:pStyle w:val="Akapitzlist"/>
        <w:numPr>
          <w:ilvl w:val="0"/>
          <w:numId w:val="565"/>
        </w:numPr>
        <w:spacing w:after="0"/>
        <w:jc w:val="both"/>
      </w:pPr>
      <w:r>
        <w:rPr>
          <w:rFonts w:cs="Calibri"/>
          <w:sz w:val="24"/>
          <w:szCs w:val="24"/>
        </w:rPr>
        <w:t>dla chłopców – ciemne spodnie i biała koszula.</w:t>
      </w:r>
    </w:p>
    <w:p w:rsidR="00D96AD0" w:rsidRDefault="00D96AD0" w:rsidP="00D96AD0">
      <w:pPr>
        <w:pStyle w:val="Standard"/>
        <w:spacing w:after="0"/>
        <w:ind w:left="0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bCs/>
          <w:sz w:val="24"/>
          <w:szCs w:val="24"/>
        </w:rPr>
        <w:t>§ 59</w:t>
      </w:r>
    </w:p>
    <w:p w:rsidR="00D96AD0" w:rsidRDefault="00D96AD0" w:rsidP="00D96AD0">
      <w:pPr>
        <w:pStyle w:val="Standard"/>
        <w:spacing w:after="0"/>
        <w:ind w:left="0"/>
        <w:jc w:val="center"/>
        <w:rPr>
          <w:rFonts w:cs="Calibri"/>
          <w:b/>
          <w:bCs/>
          <w:sz w:val="24"/>
          <w:szCs w:val="24"/>
        </w:rPr>
      </w:pPr>
    </w:p>
    <w:p w:rsidR="00D96AD0" w:rsidRDefault="00D96AD0" w:rsidP="00D96AD0">
      <w:pPr>
        <w:pStyle w:val="Standard"/>
        <w:spacing w:after="0"/>
        <w:ind w:left="0"/>
      </w:pPr>
      <w:r>
        <w:rPr>
          <w:rFonts w:cs="Calibri"/>
          <w:bCs/>
          <w:i/>
          <w:sz w:val="24"/>
          <w:szCs w:val="24"/>
        </w:rPr>
        <w:t>Nagrody i kary</w:t>
      </w:r>
    </w:p>
    <w:p w:rsidR="00D96AD0" w:rsidRDefault="00D96AD0" w:rsidP="00D96AD0">
      <w:pPr>
        <w:pStyle w:val="Akapitzlist"/>
        <w:numPr>
          <w:ilvl w:val="0"/>
          <w:numId w:val="567"/>
        </w:numPr>
        <w:spacing w:after="0"/>
        <w:jc w:val="both"/>
      </w:pPr>
      <w:r>
        <w:rPr>
          <w:rFonts w:cs="Calibri"/>
          <w:sz w:val="24"/>
          <w:szCs w:val="24"/>
        </w:rPr>
        <w:t>Za wyniki w nauce, pracę społeczną, wzorową postawę, wybitne osiągnięcia artystyczne, sportowe uczeń może być nagrodzony:</w:t>
      </w:r>
    </w:p>
    <w:p w:rsidR="00D96AD0" w:rsidRDefault="00D96AD0" w:rsidP="00D96AD0">
      <w:pPr>
        <w:pStyle w:val="Akapitzlist"/>
        <w:numPr>
          <w:ilvl w:val="0"/>
          <w:numId w:val="569"/>
        </w:numPr>
        <w:spacing w:after="0"/>
        <w:jc w:val="both"/>
      </w:pPr>
      <w:r>
        <w:rPr>
          <w:rFonts w:cs="Calibri"/>
          <w:sz w:val="24"/>
          <w:szCs w:val="24"/>
        </w:rPr>
        <w:t>pochwałą ustną lub wyróżnieniem pisemnym wychowawcy klasy;</w:t>
      </w:r>
    </w:p>
    <w:p w:rsidR="00D96AD0" w:rsidRDefault="00D96AD0" w:rsidP="00D96AD0">
      <w:pPr>
        <w:pStyle w:val="Akapitzlist"/>
        <w:numPr>
          <w:ilvl w:val="0"/>
          <w:numId w:val="570"/>
        </w:numPr>
        <w:spacing w:after="0"/>
        <w:jc w:val="both"/>
      </w:pPr>
      <w:r>
        <w:rPr>
          <w:rFonts w:cs="Calibri"/>
          <w:sz w:val="24"/>
          <w:szCs w:val="24"/>
        </w:rPr>
        <w:t>pochwałą ustną  lub wyróżnieniem pisemnym dyrektora szkoły;</w:t>
      </w:r>
    </w:p>
    <w:p w:rsidR="00D96AD0" w:rsidRDefault="00D96AD0" w:rsidP="00D96AD0">
      <w:pPr>
        <w:pStyle w:val="Akapitzlist"/>
        <w:numPr>
          <w:ilvl w:val="0"/>
          <w:numId w:val="570"/>
        </w:numPr>
        <w:spacing w:after="0"/>
        <w:jc w:val="both"/>
      </w:pPr>
      <w:r>
        <w:rPr>
          <w:rFonts w:cs="Calibri"/>
          <w:sz w:val="24"/>
          <w:szCs w:val="24"/>
        </w:rPr>
        <w:t>nagrodami książkowymi i dyplomami;</w:t>
      </w:r>
    </w:p>
    <w:p w:rsidR="00D96AD0" w:rsidRDefault="00D96AD0" w:rsidP="00D96AD0">
      <w:pPr>
        <w:pStyle w:val="Akapitzlist"/>
        <w:numPr>
          <w:ilvl w:val="0"/>
          <w:numId w:val="570"/>
        </w:numPr>
        <w:spacing w:after="0"/>
        <w:jc w:val="both"/>
      </w:pPr>
      <w:r>
        <w:rPr>
          <w:rFonts w:cs="Calibri"/>
          <w:sz w:val="24"/>
          <w:szCs w:val="24"/>
        </w:rPr>
        <w:t>świadectwem z wyróżnieniem;</w:t>
      </w:r>
    </w:p>
    <w:p w:rsidR="00D96AD0" w:rsidRDefault="00D96AD0" w:rsidP="00D96AD0">
      <w:pPr>
        <w:pStyle w:val="Akapitzlist"/>
        <w:numPr>
          <w:ilvl w:val="0"/>
          <w:numId w:val="570"/>
        </w:numPr>
        <w:spacing w:after="0"/>
        <w:jc w:val="both"/>
      </w:pPr>
      <w:r>
        <w:rPr>
          <w:rFonts w:cs="Calibri"/>
          <w:sz w:val="24"/>
          <w:szCs w:val="24"/>
        </w:rPr>
        <w:t>nagrodami pieniężnymi;</w:t>
      </w:r>
    </w:p>
    <w:p w:rsidR="00D96AD0" w:rsidRDefault="00D96AD0" w:rsidP="00D96AD0">
      <w:pPr>
        <w:pStyle w:val="Akapitzlist"/>
        <w:numPr>
          <w:ilvl w:val="0"/>
          <w:numId w:val="570"/>
        </w:numPr>
        <w:spacing w:after="0"/>
        <w:jc w:val="both"/>
      </w:pPr>
      <w:r>
        <w:rPr>
          <w:rFonts w:cs="Calibri"/>
          <w:sz w:val="24"/>
          <w:szCs w:val="24"/>
        </w:rPr>
        <w:t>stypendium szkolnym.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Znaczące osiągnięcia w konkursach przedmiotowych i zawodach sportowych odnotowuje się na świadectwie szkolnym.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Tryb wnoszenia zastrzeżeń do przyznanej nagrody:</w:t>
      </w:r>
    </w:p>
    <w:p w:rsidR="00D96AD0" w:rsidRDefault="00D96AD0" w:rsidP="00D96AD0">
      <w:pPr>
        <w:pStyle w:val="Akapitzlist"/>
        <w:numPr>
          <w:ilvl w:val="0"/>
          <w:numId w:val="573"/>
        </w:numPr>
        <w:spacing w:after="0"/>
        <w:jc w:val="both"/>
      </w:pPr>
      <w:r>
        <w:rPr>
          <w:rFonts w:cs="Calibri"/>
          <w:sz w:val="24"/>
          <w:szCs w:val="24"/>
        </w:rPr>
        <w:t>jeżeli uczeń, jego rodzice lub opiekunowie uznają, że przyznana nagroda jest nieadekwatna w stosunku do osiągnięć, przysługuje im pisemne prawo do odwołania złożone do dyrektora w terminie 3 dni od uzyskania nagrody;</w:t>
      </w:r>
    </w:p>
    <w:p w:rsidR="00D96AD0" w:rsidRDefault="00D96AD0" w:rsidP="00D96AD0">
      <w:pPr>
        <w:pStyle w:val="Akapitzlist"/>
        <w:numPr>
          <w:ilvl w:val="0"/>
          <w:numId w:val="574"/>
        </w:numPr>
        <w:spacing w:after="0"/>
        <w:jc w:val="both"/>
      </w:pPr>
      <w:r>
        <w:rPr>
          <w:rFonts w:cs="Calibri"/>
          <w:sz w:val="24"/>
          <w:szCs w:val="24"/>
        </w:rPr>
        <w:t>wniosek odwoławczy złożony przez ucznia lub jego rodziców bądź opiekunów przedstawia dyrektorowi szkoły lub radzie pedagogicznej wychowawca klasy, który wniosek opiniuje;</w:t>
      </w:r>
    </w:p>
    <w:p w:rsidR="00D96AD0" w:rsidRDefault="00D96AD0" w:rsidP="00D96AD0">
      <w:pPr>
        <w:pStyle w:val="Akapitzlist"/>
        <w:numPr>
          <w:ilvl w:val="0"/>
          <w:numId w:val="574"/>
        </w:numPr>
        <w:spacing w:after="0"/>
        <w:jc w:val="both"/>
      </w:pPr>
      <w:r>
        <w:rPr>
          <w:rFonts w:cs="Calibri"/>
          <w:sz w:val="24"/>
          <w:szCs w:val="24"/>
        </w:rPr>
        <w:t>decyzja dyrektora jest ostateczna.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Za nieprzestrzeganie postanowień statutu szkoły i innych regulaminów szkolnych uczeń może zostać ukarany:</w:t>
      </w:r>
    </w:p>
    <w:p w:rsidR="00D96AD0" w:rsidRDefault="00D96AD0" w:rsidP="00D96AD0">
      <w:pPr>
        <w:pStyle w:val="Akapitzlist"/>
        <w:numPr>
          <w:ilvl w:val="0"/>
          <w:numId w:val="576"/>
        </w:numPr>
        <w:spacing w:after="0"/>
        <w:jc w:val="both"/>
      </w:pPr>
      <w:r>
        <w:rPr>
          <w:rFonts w:cs="Calibri"/>
          <w:sz w:val="24"/>
          <w:szCs w:val="24"/>
        </w:rPr>
        <w:t>upomnieniem wychowawcy, pisemną naganą wychowawcy na obowiązującym druku szkolnym;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t>naganą dyrektora szkoły, pisemną według obowiązującego druku z włączeniem do akt ucznia;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t>zakazem reprezentowania szkoły na zewnątrz;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t>zakazem uczestnictwa w wycieczce lub imprezie klasowej;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t>pracami społecznymi, wykonywanymi na rzecz szkoły; warunki i sposób przeprowadzenia zawarte w kontrakcie, spisanym między szkołą, uczniem i rodzicem;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t>obniżeniem oceny z zachowania;</w:t>
      </w:r>
    </w:p>
    <w:p w:rsidR="00D96AD0" w:rsidRDefault="00D96AD0" w:rsidP="00D96AD0">
      <w:pPr>
        <w:pStyle w:val="Akapitzlist"/>
        <w:numPr>
          <w:ilvl w:val="0"/>
          <w:numId w:val="577"/>
        </w:numPr>
        <w:spacing w:after="0"/>
        <w:jc w:val="both"/>
      </w:pPr>
      <w:r>
        <w:rPr>
          <w:rFonts w:cs="Calibri"/>
          <w:sz w:val="24"/>
          <w:szCs w:val="24"/>
        </w:rPr>
        <w:lastRenderedPageBreak/>
        <w:t>przeniesieniem do innej szkoły, na umotywowany wniosek dyrektora poparty opinią wychowawcy ucznia lub pedagoga za zgodą Kuratora Oświaty.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 xml:space="preserve">Uczeń może być przeniesiony do innej szkoły przez kuratora oświaty w następujących przypadkach patologicznych </w:t>
      </w:r>
      <w:proofErr w:type="spellStart"/>
      <w:r>
        <w:rPr>
          <w:rFonts w:cs="Calibri"/>
          <w:sz w:val="24"/>
          <w:szCs w:val="24"/>
        </w:rPr>
        <w:t>zachowań</w:t>
      </w:r>
      <w:proofErr w:type="spellEnd"/>
      <w:r>
        <w:rPr>
          <w:rFonts w:cs="Calibri"/>
          <w:sz w:val="24"/>
          <w:szCs w:val="24"/>
        </w:rPr>
        <w:t>, w szczególności, gdy:</w:t>
      </w:r>
    </w:p>
    <w:p w:rsidR="00D96AD0" w:rsidRDefault="00D96AD0" w:rsidP="00D96AD0">
      <w:pPr>
        <w:pStyle w:val="Akapitzlist"/>
        <w:numPr>
          <w:ilvl w:val="0"/>
          <w:numId w:val="579"/>
        </w:numPr>
        <w:spacing w:after="0"/>
        <w:jc w:val="both"/>
      </w:pPr>
      <w:r>
        <w:rPr>
          <w:rFonts w:cs="Calibri"/>
          <w:sz w:val="24"/>
          <w:szCs w:val="24"/>
        </w:rPr>
        <w:t>uczeń naraża siebie na niebezpieczeństwo, a podejmowane środki zaradcze nie przynoszą efektów;</w:t>
      </w:r>
    </w:p>
    <w:p w:rsidR="00D96AD0" w:rsidRDefault="00D96AD0" w:rsidP="00D96AD0">
      <w:pPr>
        <w:pStyle w:val="Akapitzlist"/>
        <w:numPr>
          <w:ilvl w:val="0"/>
          <w:numId w:val="580"/>
        </w:numPr>
        <w:spacing w:after="0"/>
        <w:jc w:val="both"/>
      </w:pPr>
      <w:r>
        <w:rPr>
          <w:rFonts w:cs="Calibri"/>
          <w:sz w:val="24"/>
          <w:szCs w:val="24"/>
        </w:rPr>
        <w:t>uczeń naraża siebie na niebezpieczeństwo, a podejmowane środki zaradcze nie przynoszą efektów;</w:t>
      </w:r>
    </w:p>
    <w:p w:rsidR="00D96AD0" w:rsidRDefault="00D96AD0" w:rsidP="00D96AD0">
      <w:pPr>
        <w:pStyle w:val="Akapitzlist"/>
        <w:numPr>
          <w:ilvl w:val="0"/>
          <w:numId w:val="580"/>
        </w:numPr>
        <w:spacing w:after="0"/>
        <w:jc w:val="both"/>
      </w:pPr>
      <w:r>
        <w:rPr>
          <w:rFonts w:cs="Calibri"/>
          <w:sz w:val="24"/>
          <w:szCs w:val="24"/>
        </w:rPr>
        <w:t>zachowanie ucznia wpływa demoralizująco na innych uczniów;</w:t>
      </w:r>
    </w:p>
    <w:p w:rsidR="00D96AD0" w:rsidRDefault="00D96AD0" w:rsidP="00D96AD0">
      <w:pPr>
        <w:pStyle w:val="Akapitzlist"/>
        <w:numPr>
          <w:ilvl w:val="0"/>
          <w:numId w:val="580"/>
        </w:numPr>
        <w:spacing w:after="0"/>
        <w:jc w:val="both"/>
      </w:pPr>
      <w:r>
        <w:rPr>
          <w:rFonts w:cs="Calibri"/>
          <w:sz w:val="24"/>
          <w:szCs w:val="24"/>
        </w:rPr>
        <w:t>uczeń rażąco narusza zasady współżycia społecznego, a zachowanie ucznia wykracza poza ustalone normy społeczne.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Rodzaj przyznanej nagrody lub kary uzależniony jest od wagi osiągnięcia lub przewinienia ucznia.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Prawo występowania z wnioskiem o przyznanie nagrody lub udzielenie kary ma wychowawca, nauczyciel, Rada Pedagogiczna, Samorząd Uczniowski, Rada Oddziałowa lub Dyrektor szkoły.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Tryb odwołania się od kary: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O udzieleniu kary wychowawca pisemnie powiadamia rodzica ucznia lub prawnego opiekuna:</w:t>
      </w:r>
    </w:p>
    <w:p w:rsidR="00D96AD0" w:rsidRDefault="00D96AD0" w:rsidP="00D96AD0">
      <w:pPr>
        <w:pStyle w:val="Akapitzlist"/>
        <w:numPr>
          <w:ilvl w:val="0"/>
          <w:numId w:val="582"/>
        </w:numPr>
        <w:spacing w:after="0"/>
        <w:jc w:val="both"/>
      </w:pPr>
      <w:r>
        <w:rPr>
          <w:rFonts w:cs="Calibri"/>
          <w:sz w:val="24"/>
          <w:szCs w:val="24"/>
        </w:rPr>
        <w:t>jeżeli uczeń, jego rodzice lub opiekunowie uznają, że wymierzona kara przez wychowawcę jest zbyt surowa w stosunku do dokonanego przewinienia, przysługuje im pisemne prawo do odwołania złożone do dyrektora w terminie 3 dni od otrzymania informacji;</w:t>
      </w:r>
    </w:p>
    <w:p w:rsidR="00D96AD0" w:rsidRDefault="00D96AD0" w:rsidP="00D96AD0">
      <w:pPr>
        <w:pStyle w:val="Akapitzlist"/>
        <w:numPr>
          <w:ilvl w:val="0"/>
          <w:numId w:val="583"/>
        </w:numPr>
        <w:spacing w:after="0"/>
        <w:jc w:val="both"/>
      </w:pPr>
      <w:r>
        <w:rPr>
          <w:rFonts w:cs="Calibri"/>
          <w:sz w:val="24"/>
          <w:szCs w:val="24"/>
        </w:rPr>
        <w:t>w przypadku kar wymierzonych przez dyrektora uczeń ma prawo odwołać się do rady pedagogicznej w terminie 3 dni;</w:t>
      </w:r>
    </w:p>
    <w:p w:rsidR="00D96AD0" w:rsidRDefault="00D96AD0" w:rsidP="00D96AD0">
      <w:pPr>
        <w:pStyle w:val="Akapitzlist"/>
        <w:numPr>
          <w:ilvl w:val="0"/>
          <w:numId w:val="583"/>
        </w:numPr>
        <w:spacing w:after="0"/>
        <w:jc w:val="both"/>
      </w:pPr>
      <w:r>
        <w:rPr>
          <w:rFonts w:cs="Calibri"/>
          <w:sz w:val="24"/>
          <w:szCs w:val="24"/>
        </w:rPr>
        <w:t>jeżeli karę wymierzyła rada pedagogiczna uczeń, jego rodzice lub opiekunowie mogą zwrócić się do rady o ponowne jej rozpatrzenie;</w:t>
      </w:r>
    </w:p>
    <w:p w:rsidR="00D96AD0" w:rsidRDefault="00D96AD0" w:rsidP="00D96AD0">
      <w:pPr>
        <w:pStyle w:val="Akapitzlist"/>
        <w:numPr>
          <w:ilvl w:val="0"/>
          <w:numId w:val="583"/>
        </w:numPr>
        <w:spacing w:after="0"/>
        <w:jc w:val="both"/>
      </w:pPr>
      <w:r>
        <w:rPr>
          <w:rFonts w:cs="Calibri"/>
          <w:sz w:val="24"/>
          <w:szCs w:val="24"/>
        </w:rPr>
        <w:t>wniosek odwoławczy złożony przez ucznia lub jego rodziców bądź opiekunów przedstawia dyrektorowi szkoły lub radzie pedagogicznej wychowawca klasy, który wniosek opiniuje;</w:t>
      </w:r>
    </w:p>
    <w:p w:rsidR="00D96AD0" w:rsidRDefault="00D96AD0" w:rsidP="00D96AD0">
      <w:pPr>
        <w:pStyle w:val="Akapitzlist"/>
        <w:numPr>
          <w:ilvl w:val="0"/>
          <w:numId w:val="583"/>
        </w:numPr>
        <w:spacing w:after="0"/>
        <w:jc w:val="both"/>
      </w:pPr>
      <w:r>
        <w:rPr>
          <w:rFonts w:cs="Calibri"/>
          <w:sz w:val="24"/>
          <w:szCs w:val="24"/>
        </w:rPr>
        <w:t>decyzja dyrektora jest ostateczna.</w:t>
      </w:r>
    </w:p>
    <w:p w:rsidR="00D96AD0" w:rsidRDefault="00D96AD0" w:rsidP="00D96AD0">
      <w:pPr>
        <w:pStyle w:val="Akapitzlist"/>
        <w:numPr>
          <w:ilvl w:val="0"/>
          <w:numId w:val="571"/>
        </w:numPr>
        <w:spacing w:after="0"/>
        <w:jc w:val="both"/>
      </w:pPr>
      <w:r>
        <w:rPr>
          <w:rFonts w:cs="Calibri"/>
          <w:sz w:val="24"/>
          <w:szCs w:val="24"/>
        </w:rPr>
        <w:t>Odwołanie złożone po terminie nie jest rozpatrywane.</w:t>
      </w: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both"/>
      </w:pP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lastRenderedPageBreak/>
        <w:t>ROZDZIAŁ 8</w:t>
      </w:r>
    </w:p>
    <w:p w:rsidR="00D96AD0" w:rsidRDefault="00D96AD0" w:rsidP="00D96AD0">
      <w:pPr>
        <w:pStyle w:val="Standard"/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POSTANOWIENIA KOŃCOWE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60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585"/>
        </w:numPr>
        <w:spacing w:after="0"/>
        <w:jc w:val="both"/>
      </w:pPr>
      <w:r>
        <w:rPr>
          <w:sz w:val="24"/>
          <w:szCs w:val="24"/>
        </w:rPr>
        <w:t>Szkoła prowadzi i przechowuje dokumentację zgodnie z odrębnymi przepisami.</w:t>
      </w:r>
    </w:p>
    <w:p w:rsidR="00D96AD0" w:rsidRDefault="00D96AD0" w:rsidP="00D96AD0">
      <w:pPr>
        <w:pStyle w:val="Akapitzlist"/>
        <w:numPr>
          <w:ilvl w:val="0"/>
          <w:numId w:val="586"/>
        </w:numPr>
        <w:spacing w:after="0"/>
        <w:jc w:val="both"/>
      </w:pPr>
      <w:r>
        <w:rPr>
          <w:sz w:val="24"/>
          <w:szCs w:val="24"/>
        </w:rPr>
        <w:t>Zasady prowadzenia przez szkołę gospodarki finansowej i materiałowej określają odrębne przepisy.</w:t>
      </w:r>
    </w:p>
    <w:p w:rsidR="00D96AD0" w:rsidRDefault="00D96AD0" w:rsidP="00D96AD0">
      <w:pPr>
        <w:pStyle w:val="Standard"/>
        <w:spacing w:after="0"/>
        <w:ind w:left="0"/>
        <w:jc w:val="both"/>
        <w:rPr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61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588"/>
        </w:numPr>
        <w:spacing w:after="0"/>
        <w:jc w:val="both"/>
      </w:pPr>
      <w:r>
        <w:rPr>
          <w:sz w:val="24"/>
          <w:szCs w:val="24"/>
        </w:rPr>
        <w:t>Szkoła Podstawowa posiada własny ceremoniał szkolny.</w:t>
      </w:r>
    </w:p>
    <w:p w:rsidR="00D96AD0" w:rsidRDefault="00D96AD0" w:rsidP="00D96AD0">
      <w:pPr>
        <w:pStyle w:val="Akapitzlist"/>
        <w:numPr>
          <w:ilvl w:val="0"/>
          <w:numId w:val="589"/>
        </w:numPr>
        <w:spacing w:after="0"/>
        <w:jc w:val="both"/>
      </w:pPr>
      <w:r>
        <w:rPr>
          <w:sz w:val="24"/>
          <w:szCs w:val="24"/>
        </w:rPr>
        <w:t>Szkoła posiada własny sztandar:</w:t>
      </w:r>
    </w:p>
    <w:p w:rsidR="00D96AD0" w:rsidRDefault="00D96AD0" w:rsidP="00D96AD0">
      <w:pPr>
        <w:pStyle w:val="Akapitzlist"/>
        <w:numPr>
          <w:ilvl w:val="0"/>
          <w:numId w:val="591"/>
        </w:numPr>
        <w:spacing w:after="0"/>
        <w:jc w:val="both"/>
      </w:pPr>
      <w:r>
        <w:rPr>
          <w:rFonts w:cs="Calibri"/>
          <w:sz w:val="24"/>
          <w:szCs w:val="24"/>
        </w:rPr>
        <w:t>strona lewa to orzeł biały w koronie haftowany srebrnym szychem, a korona, dziób i szpony haftowane złotym szychem na biało - czerwonym tle;</w:t>
      </w:r>
    </w:p>
    <w:p w:rsidR="00D96AD0" w:rsidRDefault="00D96AD0" w:rsidP="00D96AD0">
      <w:pPr>
        <w:pStyle w:val="Akapitzlist"/>
        <w:numPr>
          <w:ilvl w:val="0"/>
          <w:numId w:val="592"/>
        </w:numPr>
        <w:spacing w:after="0"/>
        <w:jc w:val="both"/>
      </w:pPr>
      <w:r>
        <w:rPr>
          <w:rFonts w:cs="Calibri"/>
          <w:sz w:val="24"/>
          <w:szCs w:val="24"/>
        </w:rPr>
        <w:t>strona prawa to wizerunek patrona – Jana Marka.</w:t>
      </w:r>
    </w:p>
    <w:p w:rsidR="00D96AD0" w:rsidRDefault="00D96AD0" w:rsidP="00D96AD0">
      <w:pPr>
        <w:pStyle w:val="Akapitzlist"/>
        <w:numPr>
          <w:ilvl w:val="0"/>
          <w:numId w:val="589"/>
        </w:numPr>
        <w:spacing w:after="0"/>
        <w:jc w:val="both"/>
      </w:pPr>
      <w:r>
        <w:rPr>
          <w:sz w:val="24"/>
          <w:szCs w:val="24"/>
        </w:rPr>
        <w:t xml:space="preserve"> Ceremoniał szkoły wykorzystywany jest przy okazji ważnych uroczystości szkolnych i świąt państwowych.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</w:pPr>
      <w:r>
        <w:rPr>
          <w:rFonts w:cs="Calibri"/>
          <w:b/>
          <w:sz w:val="24"/>
          <w:szCs w:val="24"/>
        </w:rPr>
        <w:t>§ 62</w:t>
      </w:r>
    </w:p>
    <w:p w:rsidR="00D96AD0" w:rsidRDefault="00D96AD0" w:rsidP="00D96AD0">
      <w:pPr>
        <w:pStyle w:val="Standard"/>
        <w:tabs>
          <w:tab w:val="left" w:pos="4522"/>
        </w:tabs>
        <w:spacing w:after="0"/>
        <w:ind w:left="0"/>
        <w:jc w:val="center"/>
        <w:rPr>
          <w:rFonts w:cs="Calibri"/>
          <w:b/>
          <w:sz w:val="24"/>
          <w:szCs w:val="24"/>
        </w:rPr>
      </w:pPr>
    </w:p>
    <w:p w:rsidR="00D96AD0" w:rsidRDefault="00D96AD0" w:rsidP="00D96AD0">
      <w:pPr>
        <w:pStyle w:val="Akapitzlist"/>
        <w:numPr>
          <w:ilvl w:val="0"/>
          <w:numId w:val="594"/>
        </w:numPr>
        <w:spacing w:after="0"/>
        <w:jc w:val="both"/>
      </w:pPr>
      <w:r>
        <w:rPr>
          <w:sz w:val="24"/>
          <w:szCs w:val="24"/>
        </w:rPr>
        <w:t>Organem kompetentnym do uchwalania zmian w statucie szkoły jest Rada Pedagogiczna.</w:t>
      </w:r>
    </w:p>
    <w:p w:rsidR="00D96AD0" w:rsidRDefault="00D96AD0" w:rsidP="00D96AD0">
      <w:pPr>
        <w:pStyle w:val="Akapitzlist"/>
        <w:numPr>
          <w:ilvl w:val="0"/>
          <w:numId w:val="595"/>
        </w:numPr>
        <w:spacing w:after="0"/>
        <w:jc w:val="both"/>
      </w:pPr>
      <w:r>
        <w:rPr>
          <w:sz w:val="24"/>
          <w:szCs w:val="24"/>
        </w:rPr>
        <w:t>Nowelizacja następuje w formie uchwały.</w:t>
      </w:r>
    </w:p>
    <w:p w:rsidR="00D96AD0" w:rsidRDefault="00D96AD0" w:rsidP="00D96AD0">
      <w:pPr>
        <w:pStyle w:val="Akapitzlist"/>
        <w:numPr>
          <w:ilvl w:val="0"/>
          <w:numId w:val="595"/>
        </w:numPr>
        <w:spacing w:after="0"/>
        <w:jc w:val="both"/>
      </w:pPr>
      <w:r>
        <w:rPr>
          <w:sz w:val="24"/>
          <w:szCs w:val="24"/>
        </w:rPr>
        <w:t>Dyrektor szkoły zapewnia możliwość zapoznania się z niniejszym statutem wszystkim członkom społeczności szkoły.</w:t>
      </w:r>
    </w:p>
    <w:p w:rsidR="00D96AD0" w:rsidRDefault="00D96AD0" w:rsidP="00D96AD0">
      <w:pPr>
        <w:pStyle w:val="Akapitzlist"/>
        <w:numPr>
          <w:ilvl w:val="0"/>
          <w:numId w:val="595"/>
        </w:numPr>
        <w:spacing w:after="0"/>
        <w:jc w:val="both"/>
      </w:pPr>
      <w:r>
        <w:rPr>
          <w:sz w:val="24"/>
          <w:szCs w:val="24"/>
        </w:rPr>
        <w:t>Statut jest dostępny:</w:t>
      </w:r>
    </w:p>
    <w:p w:rsidR="00D96AD0" w:rsidRDefault="00D96AD0" w:rsidP="00D96AD0">
      <w:pPr>
        <w:pStyle w:val="Akapitzlist"/>
        <w:numPr>
          <w:ilvl w:val="0"/>
          <w:numId w:val="597"/>
        </w:numPr>
        <w:spacing w:after="0"/>
        <w:jc w:val="both"/>
      </w:pPr>
      <w:r>
        <w:rPr>
          <w:sz w:val="24"/>
          <w:szCs w:val="24"/>
        </w:rPr>
        <w:t>na stronie internetowej szkoły;</w:t>
      </w:r>
    </w:p>
    <w:p w:rsidR="00D96AD0" w:rsidRDefault="00D96AD0" w:rsidP="00D96AD0">
      <w:pPr>
        <w:pStyle w:val="Akapitzlist"/>
        <w:numPr>
          <w:ilvl w:val="0"/>
          <w:numId w:val="598"/>
        </w:numPr>
        <w:spacing w:after="0"/>
        <w:jc w:val="both"/>
      </w:pPr>
      <w:r>
        <w:rPr>
          <w:sz w:val="24"/>
          <w:szCs w:val="24"/>
        </w:rPr>
        <w:t>w sekretariacie szkoły.</w:t>
      </w:r>
    </w:p>
    <w:p w:rsidR="00D96AD0" w:rsidRDefault="00D96AD0" w:rsidP="00D96AD0">
      <w:pPr>
        <w:pStyle w:val="Akapitzlist"/>
        <w:numPr>
          <w:ilvl w:val="0"/>
          <w:numId w:val="595"/>
        </w:numPr>
        <w:spacing w:after="0"/>
        <w:jc w:val="both"/>
      </w:pPr>
      <w:r>
        <w:rPr>
          <w:sz w:val="24"/>
          <w:szCs w:val="24"/>
        </w:rPr>
        <w:t>Po każdej nowelizacji statutu ogłasza się tekst ujednolicony.</w:t>
      </w:r>
    </w:p>
    <w:p w:rsidR="00431826" w:rsidRDefault="00431826">
      <w:bookmarkStart w:id="3" w:name="_GoBack"/>
      <w:bookmarkEnd w:id="3"/>
    </w:p>
    <w:sectPr w:rsidR="004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532"/>
    <w:multiLevelType w:val="multilevel"/>
    <w:tmpl w:val="7064059E"/>
    <w:styleLink w:val="WWNum5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1931F2E"/>
    <w:multiLevelType w:val="multilevel"/>
    <w:tmpl w:val="BC4C69CA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F014B6"/>
    <w:multiLevelType w:val="multilevel"/>
    <w:tmpl w:val="872294AE"/>
    <w:styleLink w:val="WWNum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2047D2B"/>
    <w:multiLevelType w:val="multilevel"/>
    <w:tmpl w:val="4E3CE05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21352F1"/>
    <w:multiLevelType w:val="multilevel"/>
    <w:tmpl w:val="5B4CE070"/>
    <w:styleLink w:val="WWNum6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29425F2"/>
    <w:multiLevelType w:val="multilevel"/>
    <w:tmpl w:val="E496F340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3DA5ED7"/>
    <w:multiLevelType w:val="multilevel"/>
    <w:tmpl w:val="77C2E5C0"/>
    <w:styleLink w:val="WWNum1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62C6487"/>
    <w:multiLevelType w:val="multilevel"/>
    <w:tmpl w:val="9F305B50"/>
    <w:styleLink w:val="WWNum8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6A0678B"/>
    <w:multiLevelType w:val="multilevel"/>
    <w:tmpl w:val="FD288E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75D3C77"/>
    <w:multiLevelType w:val="multilevel"/>
    <w:tmpl w:val="C1F0B16E"/>
    <w:styleLink w:val="WWNum1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7F62C19"/>
    <w:multiLevelType w:val="multilevel"/>
    <w:tmpl w:val="DE54C6BA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8C478F4"/>
    <w:multiLevelType w:val="multilevel"/>
    <w:tmpl w:val="E08C1528"/>
    <w:styleLink w:val="WWNum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969453D"/>
    <w:multiLevelType w:val="multilevel"/>
    <w:tmpl w:val="D700B8D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B266189"/>
    <w:multiLevelType w:val="multilevel"/>
    <w:tmpl w:val="3F9CC36C"/>
    <w:styleLink w:val="WWNum14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0B3B1658"/>
    <w:multiLevelType w:val="multilevel"/>
    <w:tmpl w:val="A33A7CDC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B55712B"/>
    <w:multiLevelType w:val="multilevel"/>
    <w:tmpl w:val="B5007868"/>
    <w:styleLink w:val="WWNum1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B9A5716"/>
    <w:multiLevelType w:val="multilevel"/>
    <w:tmpl w:val="760ADB0C"/>
    <w:styleLink w:val="WWNum1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0BF971B5"/>
    <w:multiLevelType w:val="multilevel"/>
    <w:tmpl w:val="F23C8822"/>
    <w:styleLink w:val="WW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0C55570E"/>
    <w:multiLevelType w:val="multilevel"/>
    <w:tmpl w:val="E7E85334"/>
    <w:styleLink w:val="WWNum1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0C5A1158"/>
    <w:multiLevelType w:val="multilevel"/>
    <w:tmpl w:val="0D1C6B7C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DAC1EDB"/>
    <w:multiLevelType w:val="multilevel"/>
    <w:tmpl w:val="D24C3230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34B80"/>
    <w:multiLevelType w:val="multilevel"/>
    <w:tmpl w:val="89A4C9DE"/>
    <w:styleLink w:val="WWNum8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E533713"/>
    <w:multiLevelType w:val="multilevel"/>
    <w:tmpl w:val="35789C86"/>
    <w:styleLink w:val="WW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ED53384"/>
    <w:multiLevelType w:val="multilevel"/>
    <w:tmpl w:val="F6AA6064"/>
    <w:styleLink w:val="WWNum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EF91AF8"/>
    <w:multiLevelType w:val="multilevel"/>
    <w:tmpl w:val="B49C33CE"/>
    <w:styleLink w:val="WWNum10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0EFB6C4A"/>
    <w:multiLevelType w:val="multilevel"/>
    <w:tmpl w:val="42145626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10D204FA"/>
    <w:multiLevelType w:val="multilevel"/>
    <w:tmpl w:val="1F64923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113A1207"/>
    <w:multiLevelType w:val="multilevel"/>
    <w:tmpl w:val="AAA299D0"/>
    <w:styleLink w:val="WWNum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11CA2D93"/>
    <w:multiLevelType w:val="multilevel"/>
    <w:tmpl w:val="209078B4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12172457"/>
    <w:multiLevelType w:val="multilevel"/>
    <w:tmpl w:val="C8C6CD24"/>
    <w:styleLink w:val="WWNum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13107E21"/>
    <w:multiLevelType w:val="multilevel"/>
    <w:tmpl w:val="1BC47AB6"/>
    <w:styleLink w:val="WWNum16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1345652E"/>
    <w:multiLevelType w:val="multilevel"/>
    <w:tmpl w:val="A298093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13513CE6"/>
    <w:multiLevelType w:val="multilevel"/>
    <w:tmpl w:val="0B226D7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163350F7"/>
    <w:multiLevelType w:val="multilevel"/>
    <w:tmpl w:val="93C467FE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1652060B"/>
    <w:multiLevelType w:val="multilevel"/>
    <w:tmpl w:val="0A280C7A"/>
    <w:styleLink w:val="WWNum1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6533175"/>
    <w:multiLevelType w:val="multilevel"/>
    <w:tmpl w:val="1946E2D0"/>
    <w:styleLink w:val="WWNum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16876286"/>
    <w:multiLevelType w:val="multilevel"/>
    <w:tmpl w:val="F27C3D34"/>
    <w:styleLink w:val="WWNum1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16991051"/>
    <w:multiLevelType w:val="multilevel"/>
    <w:tmpl w:val="3AD21C56"/>
    <w:styleLink w:val="WWNum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176D71BF"/>
    <w:multiLevelType w:val="multilevel"/>
    <w:tmpl w:val="1896A2B6"/>
    <w:styleLink w:val="WWNum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7BE0EB4"/>
    <w:multiLevelType w:val="multilevel"/>
    <w:tmpl w:val="78643820"/>
    <w:styleLink w:val="WW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1AF01996"/>
    <w:multiLevelType w:val="multilevel"/>
    <w:tmpl w:val="65A6FB3E"/>
    <w:styleLink w:val="WWNum9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1B7B7E2F"/>
    <w:multiLevelType w:val="multilevel"/>
    <w:tmpl w:val="42A64832"/>
    <w:styleLink w:val="WWNum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B7F7E41"/>
    <w:multiLevelType w:val="multilevel"/>
    <w:tmpl w:val="8FBEE7E0"/>
    <w:styleLink w:val="WWNum1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1CCE43B5"/>
    <w:multiLevelType w:val="multilevel"/>
    <w:tmpl w:val="61B013B8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1D545077"/>
    <w:multiLevelType w:val="multilevel"/>
    <w:tmpl w:val="6206E8F4"/>
    <w:styleLink w:val="WWNum1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1E863816"/>
    <w:multiLevelType w:val="multilevel"/>
    <w:tmpl w:val="D738307E"/>
    <w:styleLink w:val="WWNum19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1EBC487C"/>
    <w:multiLevelType w:val="multilevel"/>
    <w:tmpl w:val="E90C0E9A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1ED8029F"/>
    <w:multiLevelType w:val="multilevel"/>
    <w:tmpl w:val="86FE66F0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203E2E03"/>
    <w:multiLevelType w:val="multilevel"/>
    <w:tmpl w:val="B9D4AC5E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205B029A"/>
    <w:multiLevelType w:val="multilevel"/>
    <w:tmpl w:val="1B34F3DC"/>
    <w:styleLink w:val="WWNum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20D718CD"/>
    <w:multiLevelType w:val="multilevel"/>
    <w:tmpl w:val="5FF6D446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21E46F4B"/>
    <w:multiLevelType w:val="multilevel"/>
    <w:tmpl w:val="9FB8F76C"/>
    <w:styleLink w:val="WWNum1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22D213E1"/>
    <w:multiLevelType w:val="multilevel"/>
    <w:tmpl w:val="84F8881E"/>
    <w:styleLink w:val="WWNum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30E1172"/>
    <w:multiLevelType w:val="multilevel"/>
    <w:tmpl w:val="C5DC0E1C"/>
    <w:styleLink w:val="WWNum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23DF4D7F"/>
    <w:multiLevelType w:val="multilevel"/>
    <w:tmpl w:val="A2680CB4"/>
    <w:styleLink w:val="WW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24534091"/>
    <w:multiLevelType w:val="multilevel"/>
    <w:tmpl w:val="974854F0"/>
    <w:styleLink w:val="WWNum1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24D400EA"/>
    <w:multiLevelType w:val="multilevel"/>
    <w:tmpl w:val="6DA01C1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25405345"/>
    <w:multiLevelType w:val="multilevel"/>
    <w:tmpl w:val="70AABEAC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25DC1232"/>
    <w:multiLevelType w:val="multilevel"/>
    <w:tmpl w:val="871244F0"/>
    <w:styleLink w:val="WWNum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2692681B"/>
    <w:multiLevelType w:val="multilevel"/>
    <w:tmpl w:val="30EE85B8"/>
    <w:styleLink w:val="WWNum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26A36707"/>
    <w:multiLevelType w:val="multilevel"/>
    <w:tmpl w:val="6CCEBADE"/>
    <w:styleLink w:val="WWNum1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279B1515"/>
    <w:multiLevelType w:val="multilevel"/>
    <w:tmpl w:val="D62AA1E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28D2316C"/>
    <w:multiLevelType w:val="multilevel"/>
    <w:tmpl w:val="8698E17C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28FD1B89"/>
    <w:multiLevelType w:val="multilevel"/>
    <w:tmpl w:val="FBA8DF8A"/>
    <w:styleLink w:val="WWNum1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2982295C"/>
    <w:multiLevelType w:val="multilevel"/>
    <w:tmpl w:val="E8489EAA"/>
    <w:styleLink w:val="WW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2A7A3C05"/>
    <w:multiLevelType w:val="multilevel"/>
    <w:tmpl w:val="A4225D12"/>
    <w:styleLink w:val="WWNum1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2ACB6F8A"/>
    <w:multiLevelType w:val="multilevel"/>
    <w:tmpl w:val="AD2AC8BC"/>
    <w:styleLink w:val="WWNum1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2B0F07BF"/>
    <w:multiLevelType w:val="multilevel"/>
    <w:tmpl w:val="C07A8776"/>
    <w:styleLink w:val="WWNum1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2B1B5B91"/>
    <w:multiLevelType w:val="multilevel"/>
    <w:tmpl w:val="3A88D69E"/>
    <w:styleLink w:val="WWNum20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2B52255C"/>
    <w:multiLevelType w:val="multilevel"/>
    <w:tmpl w:val="C8560924"/>
    <w:styleLink w:val="WW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2C0740C9"/>
    <w:multiLevelType w:val="multilevel"/>
    <w:tmpl w:val="655E4656"/>
    <w:styleLink w:val="WWNum7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1" w15:restartNumberingAfterBreak="0">
    <w:nsid w:val="2C207B76"/>
    <w:multiLevelType w:val="multilevel"/>
    <w:tmpl w:val="4C68BEF6"/>
    <w:styleLink w:val="WW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2C975424"/>
    <w:multiLevelType w:val="multilevel"/>
    <w:tmpl w:val="73D40152"/>
    <w:styleLink w:val="WWNum10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2CFD1449"/>
    <w:multiLevelType w:val="multilevel"/>
    <w:tmpl w:val="ABAEBB4E"/>
    <w:styleLink w:val="WW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 w15:restartNumberingAfterBreak="0">
    <w:nsid w:val="2E326E60"/>
    <w:multiLevelType w:val="multilevel"/>
    <w:tmpl w:val="4D52C10C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2FDC4EFF"/>
    <w:multiLevelType w:val="multilevel"/>
    <w:tmpl w:val="AC8E757E"/>
    <w:styleLink w:val="WWNum16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304E65BD"/>
    <w:multiLevelType w:val="multilevel"/>
    <w:tmpl w:val="AE965F7C"/>
    <w:styleLink w:val="WWNum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30903CEC"/>
    <w:multiLevelType w:val="multilevel"/>
    <w:tmpl w:val="E77E775C"/>
    <w:styleLink w:val="WWNum16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30C95062"/>
    <w:multiLevelType w:val="multilevel"/>
    <w:tmpl w:val="28F007BA"/>
    <w:styleLink w:val="WWNum1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9" w15:restartNumberingAfterBreak="0">
    <w:nsid w:val="31C64135"/>
    <w:multiLevelType w:val="multilevel"/>
    <w:tmpl w:val="7DA0EB6A"/>
    <w:styleLink w:val="WW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32063F52"/>
    <w:multiLevelType w:val="multilevel"/>
    <w:tmpl w:val="B7720D6E"/>
    <w:styleLink w:val="WWNum1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3221480A"/>
    <w:multiLevelType w:val="multilevel"/>
    <w:tmpl w:val="C7F6D7EA"/>
    <w:styleLink w:val="WW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33F465AF"/>
    <w:multiLevelType w:val="multilevel"/>
    <w:tmpl w:val="49F0F068"/>
    <w:styleLink w:val="WWNum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353459EA"/>
    <w:multiLevelType w:val="multilevel"/>
    <w:tmpl w:val="7EA63670"/>
    <w:styleLink w:val="WWNum8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36230DAA"/>
    <w:multiLevelType w:val="multilevel"/>
    <w:tmpl w:val="D3829F5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371609C3"/>
    <w:multiLevelType w:val="multilevel"/>
    <w:tmpl w:val="48488342"/>
    <w:styleLink w:val="WWNum1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3763129B"/>
    <w:multiLevelType w:val="multilevel"/>
    <w:tmpl w:val="DFAC6088"/>
    <w:styleLink w:val="WWNum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37894F06"/>
    <w:multiLevelType w:val="multilevel"/>
    <w:tmpl w:val="A20C3704"/>
    <w:styleLink w:val="WWNum1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382B1447"/>
    <w:multiLevelType w:val="multilevel"/>
    <w:tmpl w:val="2C5C24CA"/>
    <w:styleLink w:val="WWNum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386258F2"/>
    <w:multiLevelType w:val="multilevel"/>
    <w:tmpl w:val="27DA5048"/>
    <w:styleLink w:val="WW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38833A03"/>
    <w:multiLevelType w:val="multilevel"/>
    <w:tmpl w:val="6AB8A5EC"/>
    <w:styleLink w:val="WWNum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38862D17"/>
    <w:multiLevelType w:val="multilevel"/>
    <w:tmpl w:val="EB8CDCD8"/>
    <w:styleLink w:val="WWNum1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2" w15:restartNumberingAfterBreak="0">
    <w:nsid w:val="38D15F25"/>
    <w:multiLevelType w:val="multilevel"/>
    <w:tmpl w:val="9C5E29B0"/>
    <w:styleLink w:val="WWNum1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396635DA"/>
    <w:multiLevelType w:val="multilevel"/>
    <w:tmpl w:val="4DECB9D2"/>
    <w:styleLink w:val="WWNum1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39EE295E"/>
    <w:multiLevelType w:val="multilevel"/>
    <w:tmpl w:val="47444A5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3A271FF7"/>
    <w:multiLevelType w:val="multilevel"/>
    <w:tmpl w:val="0A74873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3AC54D90"/>
    <w:multiLevelType w:val="multilevel"/>
    <w:tmpl w:val="BB0AFF4C"/>
    <w:styleLink w:val="WWNum1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3ADC4C04"/>
    <w:multiLevelType w:val="multilevel"/>
    <w:tmpl w:val="1506CB12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3B6F4F7C"/>
    <w:multiLevelType w:val="multilevel"/>
    <w:tmpl w:val="1EE6DB50"/>
    <w:styleLink w:val="WW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3C111454"/>
    <w:multiLevelType w:val="multilevel"/>
    <w:tmpl w:val="0540E688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3C676F13"/>
    <w:multiLevelType w:val="multilevel"/>
    <w:tmpl w:val="F9BC4BD4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3CF95CC0"/>
    <w:multiLevelType w:val="multilevel"/>
    <w:tmpl w:val="D786E89C"/>
    <w:styleLink w:val="WWNum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3D1D406C"/>
    <w:multiLevelType w:val="multilevel"/>
    <w:tmpl w:val="69F8CB0E"/>
    <w:styleLink w:val="WWNum16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 w15:restartNumberingAfterBreak="0">
    <w:nsid w:val="3D70266A"/>
    <w:multiLevelType w:val="multilevel"/>
    <w:tmpl w:val="EE8CF7CC"/>
    <w:styleLink w:val="WW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 w15:restartNumberingAfterBreak="0">
    <w:nsid w:val="3D965B41"/>
    <w:multiLevelType w:val="multilevel"/>
    <w:tmpl w:val="12CA1AF0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3EBE3378"/>
    <w:multiLevelType w:val="multilevel"/>
    <w:tmpl w:val="84CC3054"/>
    <w:styleLink w:val="WWNum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6" w15:restartNumberingAfterBreak="0">
    <w:nsid w:val="3FCD66A2"/>
    <w:multiLevelType w:val="multilevel"/>
    <w:tmpl w:val="4CD29B1A"/>
    <w:styleLink w:val="WW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420D2BD5"/>
    <w:multiLevelType w:val="multilevel"/>
    <w:tmpl w:val="7518762C"/>
    <w:styleLink w:val="WWNum1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8" w15:restartNumberingAfterBreak="0">
    <w:nsid w:val="42ED33E8"/>
    <w:multiLevelType w:val="multilevel"/>
    <w:tmpl w:val="16481C16"/>
    <w:styleLink w:val="WW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 w15:restartNumberingAfterBreak="0">
    <w:nsid w:val="434614FD"/>
    <w:multiLevelType w:val="multilevel"/>
    <w:tmpl w:val="C48E18A0"/>
    <w:styleLink w:val="WWNum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44077790"/>
    <w:multiLevelType w:val="multilevel"/>
    <w:tmpl w:val="5AD067AA"/>
    <w:styleLink w:val="WWNum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441E0550"/>
    <w:multiLevelType w:val="multilevel"/>
    <w:tmpl w:val="128A8BBA"/>
    <w:styleLink w:val="WWNum1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2" w15:restartNumberingAfterBreak="0">
    <w:nsid w:val="480C26BC"/>
    <w:multiLevelType w:val="multilevel"/>
    <w:tmpl w:val="5322BB44"/>
    <w:styleLink w:val="WWNum1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48A9518C"/>
    <w:multiLevelType w:val="multilevel"/>
    <w:tmpl w:val="607CD296"/>
    <w:styleLink w:val="WWNum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4" w15:restartNumberingAfterBreak="0">
    <w:nsid w:val="4913270B"/>
    <w:multiLevelType w:val="multilevel"/>
    <w:tmpl w:val="13B8C356"/>
    <w:styleLink w:val="WW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5" w15:restartNumberingAfterBreak="0">
    <w:nsid w:val="49E057BE"/>
    <w:multiLevelType w:val="multilevel"/>
    <w:tmpl w:val="A218E5E6"/>
    <w:styleLink w:val="WWNum1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6" w15:restartNumberingAfterBreak="0">
    <w:nsid w:val="4A4F7E4F"/>
    <w:multiLevelType w:val="multilevel"/>
    <w:tmpl w:val="CD94653A"/>
    <w:styleLink w:val="WWNum9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 w15:restartNumberingAfterBreak="0">
    <w:nsid w:val="4C28501E"/>
    <w:multiLevelType w:val="multilevel"/>
    <w:tmpl w:val="9AD8CFE2"/>
    <w:styleLink w:val="WWNum1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4D951CEF"/>
    <w:multiLevelType w:val="multilevel"/>
    <w:tmpl w:val="65EEE432"/>
    <w:styleLink w:val="WWNum1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4DA905D3"/>
    <w:multiLevelType w:val="multilevel"/>
    <w:tmpl w:val="31A60302"/>
    <w:styleLink w:val="WWNum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4F2036D6"/>
    <w:multiLevelType w:val="multilevel"/>
    <w:tmpl w:val="D61EE49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 w15:restartNumberingAfterBreak="0">
    <w:nsid w:val="4F2E4D9B"/>
    <w:multiLevelType w:val="multilevel"/>
    <w:tmpl w:val="FA10DEEC"/>
    <w:styleLink w:val="WWNum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4FCD42A0"/>
    <w:multiLevelType w:val="multilevel"/>
    <w:tmpl w:val="7E4CA5F2"/>
    <w:styleLink w:val="WWNum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 w15:restartNumberingAfterBreak="0">
    <w:nsid w:val="50935D0E"/>
    <w:multiLevelType w:val="multilevel"/>
    <w:tmpl w:val="71E61802"/>
    <w:styleLink w:val="WW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4" w15:restartNumberingAfterBreak="0">
    <w:nsid w:val="516A0677"/>
    <w:multiLevelType w:val="multilevel"/>
    <w:tmpl w:val="5838CA74"/>
    <w:styleLink w:val="WWNum15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5251365B"/>
    <w:multiLevelType w:val="multilevel"/>
    <w:tmpl w:val="029097A0"/>
    <w:styleLink w:val="WW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 w15:restartNumberingAfterBreak="0">
    <w:nsid w:val="52A14272"/>
    <w:multiLevelType w:val="multilevel"/>
    <w:tmpl w:val="C1AECBC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 w15:restartNumberingAfterBreak="0">
    <w:nsid w:val="52DD4098"/>
    <w:multiLevelType w:val="multilevel"/>
    <w:tmpl w:val="9F02B0C6"/>
    <w:styleLink w:val="WWNum17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8" w15:restartNumberingAfterBreak="0">
    <w:nsid w:val="53676558"/>
    <w:multiLevelType w:val="multilevel"/>
    <w:tmpl w:val="6310DEAA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53EE11B3"/>
    <w:multiLevelType w:val="multilevel"/>
    <w:tmpl w:val="639CD9B6"/>
    <w:styleLink w:val="WWNum1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 w15:restartNumberingAfterBreak="0">
    <w:nsid w:val="544F2C31"/>
    <w:multiLevelType w:val="multilevel"/>
    <w:tmpl w:val="0AA6EAA6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55833E3F"/>
    <w:multiLevelType w:val="multilevel"/>
    <w:tmpl w:val="4F502980"/>
    <w:styleLink w:val="WW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2" w15:restartNumberingAfterBreak="0">
    <w:nsid w:val="558635AC"/>
    <w:multiLevelType w:val="multilevel"/>
    <w:tmpl w:val="8E862B68"/>
    <w:styleLink w:val="WWNum6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3" w15:restartNumberingAfterBreak="0">
    <w:nsid w:val="560A05AA"/>
    <w:multiLevelType w:val="multilevel"/>
    <w:tmpl w:val="0F1C1576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 w15:restartNumberingAfterBreak="0">
    <w:nsid w:val="561B091F"/>
    <w:multiLevelType w:val="multilevel"/>
    <w:tmpl w:val="140C5898"/>
    <w:styleLink w:val="WWNum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5" w15:restartNumberingAfterBreak="0">
    <w:nsid w:val="565D027F"/>
    <w:multiLevelType w:val="multilevel"/>
    <w:tmpl w:val="F81E4E0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6" w15:restartNumberingAfterBreak="0">
    <w:nsid w:val="569729B4"/>
    <w:multiLevelType w:val="multilevel"/>
    <w:tmpl w:val="48A2FD90"/>
    <w:styleLink w:val="WWNum1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6CD4A75"/>
    <w:multiLevelType w:val="multilevel"/>
    <w:tmpl w:val="766A487A"/>
    <w:styleLink w:val="WWNum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8" w15:restartNumberingAfterBreak="0">
    <w:nsid w:val="56EA2300"/>
    <w:multiLevelType w:val="multilevel"/>
    <w:tmpl w:val="C32E616E"/>
    <w:styleLink w:val="WWNum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9" w15:restartNumberingAfterBreak="0">
    <w:nsid w:val="57E109AF"/>
    <w:multiLevelType w:val="multilevel"/>
    <w:tmpl w:val="8584965E"/>
    <w:styleLink w:val="WWNum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0" w15:restartNumberingAfterBreak="0">
    <w:nsid w:val="58491E17"/>
    <w:multiLevelType w:val="multilevel"/>
    <w:tmpl w:val="08BE9C4A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585A465C"/>
    <w:multiLevelType w:val="multilevel"/>
    <w:tmpl w:val="1BA2632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2" w15:restartNumberingAfterBreak="0">
    <w:nsid w:val="588C2883"/>
    <w:multiLevelType w:val="multilevel"/>
    <w:tmpl w:val="EE1666B8"/>
    <w:styleLink w:val="WWNum1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3" w15:restartNumberingAfterBreak="0">
    <w:nsid w:val="589C28E8"/>
    <w:multiLevelType w:val="multilevel"/>
    <w:tmpl w:val="17AA47CE"/>
    <w:styleLink w:val="WWNum17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4" w15:restartNumberingAfterBreak="0">
    <w:nsid w:val="58BE3A1A"/>
    <w:multiLevelType w:val="multilevel"/>
    <w:tmpl w:val="51DA7A78"/>
    <w:styleLink w:val="WWNum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597D6427"/>
    <w:multiLevelType w:val="multilevel"/>
    <w:tmpl w:val="D28A6E5A"/>
    <w:styleLink w:val="WWNum19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6" w15:restartNumberingAfterBreak="0">
    <w:nsid w:val="59CE775B"/>
    <w:multiLevelType w:val="multilevel"/>
    <w:tmpl w:val="71A8B7D2"/>
    <w:styleLink w:val="WW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5BA752F9"/>
    <w:multiLevelType w:val="multilevel"/>
    <w:tmpl w:val="CC0C825A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 w15:restartNumberingAfterBreak="0">
    <w:nsid w:val="5BB6215D"/>
    <w:multiLevelType w:val="multilevel"/>
    <w:tmpl w:val="67A0EDA2"/>
    <w:styleLink w:val="WWNum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9" w15:restartNumberingAfterBreak="0">
    <w:nsid w:val="5C154C82"/>
    <w:multiLevelType w:val="multilevel"/>
    <w:tmpl w:val="9B966FFA"/>
    <w:styleLink w:val="WWNum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5C6E2543"/>
    <w:multiLevelType w:val="multilevel"/>
    <w:tmpl w:val="509CFF5E"/>
    <w:styleLink w:val="WW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1" w15:restartNumberingAfterBreak="0">
    <w:nsid w:val="606726D8"/>
    <w:multiLevelType w:val="multilevel"/>
    <w:tmpl w:val="B7F0183A"/>
    <w:styleLink w:val="WWNum1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2" w15:restartNumberingAfterBreak="0">
    <w:nsid w:val="60C07677"/>
    <w:multiLevelType w:val="multilevel"/>
    <w:tmpl w:val="0F4A112C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3" w15:restartNumberingAfterBreak="0">
    <w:nsid w:val="622863C2"/>
    <w:multiLevelType w:val="multilevel"/>
    <w:tmpl w:val="B1361690"/>
    <w:styleLink w:val="WW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4" w15:restartNumberingAfterBreak="0">
    <w:nsid w:val="6261798C"/>
    <w:multiLevelType w:val="multilevel"/>
    <w:tmpl w:val="61020884"/>
    <w:styleLink w:val="WW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5" w15:restartNumberingAfterBreak="0">
    <w:nsid w:val="63C6797C"/>
    <w:multiLevelType w:val="multilevel"/>
    <w:tmpl w:val="D6E48E3E"/>
    <w:styleLink w:val="WWNum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6" w15:restartNumberingAfterBreak="0">
    <w:nsid w:val="63F91622"/>
    <w:multiLevelType w:val="multilevel"/>
    <w:tmpl w:val="8F066E54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7" w15:restartNumberingAfterBreak="0">
    <w:nsid w:val="646A7A68"/>
    <w:multiLevelType w:val="multilevel"/>
    <w:tmpl w:val="8848D6D6"/>
    <w:styleLink w:val="WWNum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8" w15:restartNumberingAfterBreak="0">
    <w:nsid w:val="64711FF1"/>
    <w:multiLevelType w:val="multilevel"/>
    <w:tmpl w:val="24563C6A"/>
    <w:styleLink w:val="WWNum1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5FE0F8A"/>
    <w:multiLevelType w:val="multilevel"/>
    <w:tmpl w:val="85FA69DC"/>
    <w:styleLink w:val="WWNum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0" w15:restartNumberingAfterBreak="0">
    <w:nsid w:val="67475181"/>
    <w:multiLevelType w:val="multilevel"/>
    <w:tmpl w:val="106C82C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1" w15:restartNumberingAfterBreak="0">
    <w:nsid w:val="684A2CA1"/>
    <w:multiLevelType w:val="multilevel"/>
    <w:tmpl w:val="AA343B18"/>
    <w:styleLink w:val="WWNum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2" w15:restartNumberingAfterBreak="0">
    <w:nsid w:val="68D2064C"/>
    <w:multiLevelType w:val="multilevel"/>
    <w:tmpl w:val="8180A65C"/>
    <w:styleLink w:val="WWNum15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3" w15:restartNumberingAfterBreak="0">
    <w:nsid w:val="69C86732"/>
    <w:multiLevelType w:val="multilevel"/>
    <w:tmpl w:val="6EEA88D6"/>
    <w:styleLink w:val="WWNum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4" w15:restartNumberingAfterBreak="0">
    <w:nsid w:val="6B487EF6"/>
    <w:multiLevelType w:val="multilevel"/>
    <w:tmpl w:val="DB527B9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5" w15:restartNumberingAfterBreak="0">
    <w:nsid w:val="6C5F513B"/>
    <w:multiLevelType w:val="multilevel"/>
    <w:tmpl w:val="245070FE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6" w15:restartNumberingAfterBreak="0">
    <w:nsid w:val="6DF360A4"/>
    <w:multiLevelType w:val="multilevel"/>
    <w:tmpl w:val="84041E0E"/>
    <w:styleLink w:val="WWNum17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7" w15:restartNumberingAfterBreak="0">
    <w:nsid w:val="6E0B5892"/>
    <w:multiLevelType w:val="multilevel"/>
    <w:tmpl w:val="2DB61324"/>
    <w:styleLink w:val="WWNum1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8" w15:restartNumberingAfterBreak="0">
    <w:nsid w:val="6E477A70"/>
    <w:multiLevelType w:val="multilevel"/>
    <w:tmpl w:val="DA72E9A4"/>
    <w:styleLink w:val="WWNum18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9" w15:restartNumberingAfterBreak="0">
    <w:nsid w:val="6ED76EBC"/>
    <w:multiLevelType w:val="multilevel"/>
    <w:tmpl w:val="DD1AAD68"/>
    <w:styleLink w:val="WWNum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0" w15:restartNumberingAfterBreak="0">
    <w:nsid w:val="70D14A6C"/>
    <w:multiLevelType w:val="multilevel"/>
    <w:tmpl w:val="B44E92F4"/>
    <w:styleLink w:val="WWNum1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1" w15:restartNumberingAfterBreak="0">
    <w:nsid w:val="70D150EF"/>
    <w:multiLevelType w:val="multilevel"/>
    <w:tmpl w:val="4B50D38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2" w15:restartNumberingAfterBreak="0">
    <w:nsid w:val="714778E9"/>
    <w:multiLevelType w:val="multilevel"/>
    <w:tmpl w:val="ACB64564"/>
    <w:styleLink w:val="WWNum1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3" w15:restartNumberingAfterBreak="0">
    <w:nsid w:val="71801116"/>
    <w:multiLevelType w:val="multilevel"/>
    <w:tmpl w:val="75CA4EFA"/>
    <w:styleLink w:val="WWNum1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4" w15:restartNumberingAfterBreak="0">
    <w:nsid w:val="71E951BC"/>
    <w:multiLevelType w:val="multilevel"/>
    <w:tmpl w:val="C770A93A"/>
    <w:styleLink w:val="WW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5" w15:restartNumberingAfterBreak="0">
    <w:nsid w:val="71EA00D1"/>
    <w:multiLevelType w:val="multilevel"/>
    <w:tmpl w:val="1274736A"/>
    <w:styleLink w:val="WW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6" w15:restartNumberingAfterBreak="0">
    <w:nsid w:val="722F3C23"/>
    <w:multiLevelType w:val="multilevel"/>
    <w:tmpl w:val="8DFC8EFC"/>
    <w:styleLink w:val="WWNum18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7" w15:restartNumberingAfterBreak="0">
    <w:nsid w:val="728C3AD7"/>
    <w:multiLevelType w:val="multilevel"/>
    <w:tmpl w:val="F12001CC"/>
    <w:styleLink w:val="WWNum18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8" w15:restartNumberingAfterBreak="0">
    <w:nsid w:val="730C5F6D"/>
    <w:multiLevelType w:val="multilevel"/>
    <w:tmpl w:val="5DCE36C6"/>
    <w:styleLink w:val="WWNum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9" w15:restartNumberingAfterBreak="0">
    <w:nsid w:val="7330418D"/>
    <w:multiLevelType w:val="multilevel"/>
    <w:tmpl w:val="F73E9262"/>
    <w:styleLink w:val="WWNum1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0" w15:restartNumberingAfterBreak="0">
    <w:nsid w:val="737641B4"/>
    <w:multiLevelType w:val="multilevel"/>
    <w:tmpl w:val="ABCAFBB8"/>
    <w:styleLink w:val="WWNum1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1" w15:restartNumberingAfterBreak="0">
    <w:nsid w:val="74355D8A"/>
    <w:multiLevelType w:val="multilevel"/>
    <w:tmpl w:val="A6AC7CEA"/>
    <w:styleLink w:val="WWNum1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2" w15:restartNumberingAfterBreak="0">
    <w:nsid w:val="74CB6E68"/>
    <w:multiLevelType w:val="multilevel"/>
    <w:tmpl w:val="AA04FB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/>
        <w:color w:val="auto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3" w15:restartNumberingAfterBreak="0">
    <w:nsid w:val="75214AD7"/>
    <w:multiLevelType w:val="multilevel"/>
    <w:tmpl w:val="AF4C8852"/>
    <w:styleLink w:val="WWNum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4" w15:restartNumberingAfterBreak="0">
    <w:nsid w:val="765F5C00"/>
    <w:multiLevelType w:val="multilevel"/>
    <w:tmpl w:val="45983A1E"/>
    <w:styleLink w:val="WWNum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5" w15:restartNumberingAfterBreak="0">
    <w:nsid w:val="768E067B"/>
    <w:multiLevelType w:val="multilevel"/>
    <w:tmpl w:val="86CE0CB6"/>
    <w:styleLink w:val="WWNum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6" w15:restartNumberingAfterBreak="0">
    <w:nsid w:val="769923CE"/>
    <w:multiLevelType w:val="multilevel"/>
    <w:tmpl w:val="8B6894E2"/>
    <w:styleLink w:val="WWNum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7" w15:restartNumberingAfterBreak="0">
    <w:nsid w:val="76ED4658"/>
    <w:multiLevelType w:val="multilevel"/>
    <w:tmpl w:val="BB22B1F2"/>
    <w:styleLink w:val="WWNum1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8" w15:restartNumberingAfterBreak="0">
    <w:nsid w:val="775E1BDC"/>
    <w:multiLevelType w:val="multilevel"/>
    <w:tmpl w:val="E63E92C8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9" w15:restartNumberingAfterBreak="0">
    <w:nsid w:val="77A842AD"/>
    <w:multiLevelType w:val="multilevel"/>
    <w:tmpl w:val="4A389F00"/>
    <w:styleLink w:val="WWNum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0" w15:restartNumberingAfterBreak="0">
    <w:nsid w:val="78C61160"/>
    <w:multiLevelType w:val="multilevel"/>
    <w:tmpl w:val="A14441D6"/>
    <w:styleLink w:val="WWNum17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1" w15:restartNumberingAfterBreak="0">
    <w:nsid w:val="799E751C"/>
    <w:multiLevelType w:val="multilevel"/>
    <w:tmpl w:val="01FA3004"/>
    <w:styleLink w:val="WWNum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2" w15:restartNumberingAfterBreak="0">
    <w:nsid w:val="7B117D90"/>
    <w:multiLevelType w:val="multilevel"/>
    <w:tmpl w:val="AC9EB04C"/>
    <w:styleLink w:val="WWNum5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3" w15:restartNumberingAfterBreak="0">
    <w:nsid w:val="7CA100C3"/>
    <w:multiLevelType w:val="multilevel"/>
    <w:tmpl w:val="B4C8D33C"/>
    <w:styleLink w:val="WWNum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4" w15:restartNumberingAfterBreak="0">
    <w:nsid w:val="7CEC4B9F"/>
    <w:multiLevelType w:val="multilevel"/>
    <w:tmpl w:val="9C12CB70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5" w15:restartNumberingAfterBreak="0">
    <w:nsid w:val="7D1F62FE"/>
    <w:multiLevelType w:val="multilevel"/>
    <w:tmpl w:val="020CE33E"/>
    <w:styleLink w:val="WWNum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6" w15:restartNumberingAfterBreak="0">
    <w:nsid w:val="7D27150E"/>
    <w:multiLevelType w:val="multilevel"/>
    <w:tmpl w:val="B97C3CAE"/>
    <w:styleLink w:val="WWNum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7" w15:restartNumberingAfterBreak="0">
    <w:nsid w:val="7D6C59FA"/>
    <w:multiLevelType w:val="multilevel"/>
    <w:tmpl w:val="388007A0"/>
    <w:styleLink w:val="WWNum18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8" w15:restartNumberingAfterBreak="0">
    <w:nsid w:val="7DE62C1E"/>
    <w:multiLevelType w:val="multilevel"/>
    <w:tmpl w:val="568A49FA"/>
    <w:styleLink w:val="WW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9" w15:restartNumberingAfterBreak="0">
    <w:nsid w:val="7E14219D"/>
    <w:multiLevelType w:val="multilevel"/>
    <w:tmpl w:val="9EA0CC5A"/>
    <w:styleLink w:val="WWNum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0" w15:restartNumberingAfterBreak="0">
    <w:nsid w:val="7FF237D7"/>
    <w:multiLevelType w:val="multilevel"/>
    <w:tmpl w:val="C222420A"/>
    <w:styleLink w:val="WWNum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82"/>
  </w:num>
  <w:num w:numId="2">
    <w:abstractNumId w:val="1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1"/>
  </w:num>
  <w:num w:numId="5">
    <w:abstractNumId w:val="1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0"/>
  </w:num>
  <w:num w:numId="19">
    <w:abstractNumId w:val="1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9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</w:num>
  <w:num w:numId="31">
    <w:abstractNumId w:val="9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5"/>
  </w:num>
  <w:num w:numId="37">
    <w:abstractNumId w:val="1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2"/>
  </w:num>
  <w:num w:numId="43">
    <w:abstractNumId w:val="1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0"/>
  </w:num>
  <w:num w:numId="4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6"/>
  </w:num>
  <w:num w:numId="5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2"/>
  </w:num>
  <w:num w:numId="5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</w:num>
  <w:num w:numId="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4"/>
  </w:num>
  <w:num w:numId="6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8"/>
  </w:num>
  <w:num w:numId="6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</w:num>
  <w:num w:numId="7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47"/>
  </w:num>
  <w:num w:numId="7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2"/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"/>
  </w:num>
  <w:num w:numId="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3"/>
  </w:num>
  <w:num w:numId="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64"/>
  </w:num>
  <w:num w:numId="8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"/>
  </w:num>
  <w:num w:numId="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71"/>
  </w:num>
  <w:num w:numId="93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26"/>
  </w:num>
  <w:num w:numId="9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0"/>
  </w:num>
  <w:num w:numId="10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2"/>
  </w:num>
  <w:num w:numId="10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4"/>
  </w:num>
  <w:num w:numId="1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8"/>
  </w:num>
  <w:num w:numId="10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3"/>
  </w:num>
  <w:num w:numId="112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40"/>
  </w:num>
  <w:num w:numId="11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1"/>
  </w:num>
  <w:num w:numId="1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56"/>
  </w:num>
  <w:num w:numId="12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"/>
  </w:num>
  <w:num w:numId="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65"/>
  </w:num>
  <w:num w:numId="12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54"/>
  </w:num>
  <w:num w:numId="1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50"/>
  </w:num>
  <w:num w:numId="13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2"/>
  </w:num>
  <w:num w:numId="1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58"/>
  </w:num>
  <w:num w:numId="1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7"/>
  </w:num>
  <w:num w:numId="1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6"/>
  </w:num>
  <w:num w:numId="1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48"/>
  </w:num>
  <w:num w:numId="14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92"/>
  </w:num>
  <w:num w:numId="151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94"/>
  </w:num>
  <w:num w:numId="154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0"/>
  </w:num>
  <w:num w:numId="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55"/>
  </w:num>
  <w:num w:numId="16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4"/>
  </w:num>
  <w:num w:numId="16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73"/>
  </w:num>
  <w:num w:numId="1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9"/>
  </w:num>
  <w:num w:numId="16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5"/>
  </w:num>
  <w:num w:numId="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81"/>
  </w:num>
  <w:num w:numId="1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49"/>
  </w:num>
  <w:num w:numId="178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79"/>
  </w:num>
  <w:num w:numId="1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57"/>
  </w:num>
  <w:num w:numId="18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84"/>
  </w:num>
  <w:num w:numId="1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14"/>
  </w:num>
  <w:num w:numId="19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46"/>
  </w:num>
  <w:num w:numId="1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03"/>
  </w:num>
  <w:num w:numId="19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4"/>
  </w:num>
  <w:num w:numId="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46"/>
  </w:num>
  <w:num w:numId="20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132"/>
  </w:num>
  <w:num w:numId="20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13"/>
  </w:num>
  <w:num w:numId="20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82"/>
  </w:num>
  <w:num w:numId="21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71"/>
  </w:num>
  <w:num w:numId="2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70"/>
  </w:num>
  <w:num w:numId="2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63"/>
  </w:num>
  <w:num w:numId="22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75"/>
  </w:num>
  <w:num w:numId="22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41"/>
  </w:num>
  <w:num w:numId="2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7"/>
  </w:num>
  <w:num w:numId="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195"/>
  </w:num>
  <w:num w:numId="231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08"/>
  </w:num>
  <w:num w:numId="23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98"/>
  </w:num>
  <w:num w:numId="237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83"/>
  </w:num>
  <w:num w:numId="2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>
    <w:abstractNumId w:val="138"/>
  </w:num>
  <w:num w:numId="24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1"/>
  </w:num>
  <w:num w:numId="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54"/>
  </w:num>
  <w:num w:numId="24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7"/>
  </w:num>
  <w:num w:numId="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130"/>
  </w:num>
  <w:num w:numId="2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19"/>
  </w:num>
  <w:num w:numId="25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53"/>
  </w:num>
  <w:num w:numId="261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74"/>
  </w:num>
  <w:num w:numId="264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44"/>
  </w:num>
  <w:num w:numId="26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191"/>
  </w:num>
  <w:num w:numId="270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98"/>
  </w:num>
  <w:num w:numId="27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39"/>
  </w:num>
  <w:num w:numId="2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39"/>
  </w:num>
  <w:num w:numId="27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40"/>
  </w:num>
  <w:num w:numId="2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53"/>
  </w:num>
  <w:num w:numId="2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116"/>
  </w:num>
  <w:num w:numId="28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161"/>
  </w:num>
  <w:num w:numId="29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76"/>
  </w:num>
  <w:num w:numId="29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34"/>
  </w:num>
  <w:num w:numId="29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4"/>
  </w:num>
  <w:num w:numId="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183"/>
  </w:num>
  <w:num w:numId="303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27"/>
  </w:num>
  <w:num w:numId="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89"/>
  </w:num>
  <w:num w:numId="30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72"/>
  </w:num>
  <w:num w:numId="3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185"/>
  </w:num>
  <w:num w:numId="315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3"/>
  </w:num>
  <w:num w:numId="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92"/>
  </w:num>
  <w:num w:numId="3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122"/>
  </w:num>
  <w:num w:numId="32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131"/>
  </w:num>
  <w:num w:numId="32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10"/>
  </w:num>
  <w:num w:numId="32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99"/>
  </w:num>
  <w:num w:numId="33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23"/>
  </w:num>
  <w:num w:numId="3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88"/>
  </w:num>
  <w:num w:numId="3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179"/>
  </w:num>
  <w:num w:numId="33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2">
    <w:abstractNumId w:val="78"/>
  </w:num>
  <w:num w:numId="34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125"/>
  </w:num>
  <w:num w:numId="34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59"/>
  </w:num>
  <w:num w:numId="3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80"/>
  </w:num>
  <w:num w:numId="35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107"/>
  </w:num>
  <w:num w:numId="3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"/>
  </w:num>
  <w:num w:numId="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0">
    <w:abstractNumId w:val="90"/>
  </w:num>
  <w:num w:numId="36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2">
    <w:abstractNumId w:val="170"/>
  </w:num>
  <w:num w:numId="363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6">
    <w:abstractNumId w:val="11"/>
  </w:num>
  <w:num w:numId="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9">
    <w:abstractNumId w:val="16"/>
  </w:num>
  <w:num w:numId="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1">
    <w:abstractNumId w:val="199"/>
  </w:num>
  <w:num w:numId="37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66"/>
  </w:num>
  <w:num w:numId="3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8">
    <w:abstractNumId w:val="105"/>
  </w:num>
  <w:num w:numId="3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111"/>
  </w:num>
  <w:num w:numId="38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167"/>
  </w:num>
  <w:num w:numId="38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142"/>
  </w:num>
  <w:num w:numId="38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18"/>
  </w:num>
  <w:num w:numId="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52"/>
  </w:num>
  <w:num w:numId="39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60"/>
  </w:num>
  <w:num w:numId="39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55"/>
  </w:num>
  <w:num w:numId="4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193"/>
  </w:num>
  <w:num w:numId="40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67"/>
  </w:num>
  <w:num w:numId="40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34"/>
  </w:num>
  <w:num w:numId="4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180"/>
  </w:num>
  <w:num w:numId="412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64"/>
  </w:num>
  <w:num w:numId="4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96"/>
  </w:num>
  <w:num w:numId="41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118"/>
  </w:num>
  <w:num w:numId="42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13"/>
  </w:num>
  <w:num w:numId="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121"/>
  </w:num>
  <w:num w:numId="42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136"/>
  </w:num>
  <w:num w:numId="43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29"/>
  </w:num>
  <w:num w:numId="4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91"/>
  </w:num>
  <w:num w:numId="43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158"/>
  </w:num>
  <w:num w:numId="43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42"/>
  </w:num>
  <w:num w:numId="4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51"/>
  </w:num>
  <w:num w:numId="4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115"/>
  </w:num>
  <w:num w:numId="44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87"/>
  </w:num>
  <w:num w:numId="4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181"/>
  </w:num>
  <w:num w:numId="45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124"/>
  </w:num>
  <w:num w:numId="45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69"/>
  </w:num>
  <w:num w:numId="4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129"/>
  </w:num>
  <w:num w:numId="46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5">
    <w:abstractNumId w:val="187"/>
  </w:num>
  <w:num w:numId="466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7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8">
    <w:abstractNumId w:val="36"/>
  </w:num>
  <w:num w:numId="4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1">
    <w:abstractNumId w:val="63"/>
  </w:num>
  <w:num w:numId="4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4">
    <w:abstractNumId w:val="37"/>
  </w:num>
  <w:num w:numId="4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7">
    <w:abstractNumId w:val="102"/>
  </w:num>
  <w:num w:numId="4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0">
    <w:abstractNumId w:val="93"/>
  </w:num>
  <w:num w:numId="48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3">
    <w:abstractNumId w:val="30"/>
  </w:num>
  <w:num w:numId="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6">
    <w:abstractNumId w:val="9"/>
  </w:num>
  <w:num w:numId="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9">
    <w:abstractNumId w:val="65"/>
  </w:num>
  <w:num w:numId="49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2">
    <w:abstractNumId w:val="196"/>
  </w:num>
  <w:num w:numId="493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5">
    <w:abstractNumId w:val="77"/>
  </w:num>
  <w:num w:numId="49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8">
    <w:abstractNumId w:val="101"/>
  </w:num>
  <w:num w:numId="49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0">
    <w:abstractNumId w:val="75"/>
  </w:num>
  <w:num w:numId="50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2">
    <w:abstractNumId w:val="178"/>
  </w:num>
  <w:num w:numId="503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127"/>
  </w:num>
  <w:num w:numId="50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>
    <w:abstractNumId w:val="35"/>
  </w:num>
  <w:num w:numId="5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2">
    <w:abstractNumId w:val="172"/>
  </w:num>
  <w:num w:numId="51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5">
    <w:abstractNumId w:val="86"/>
  </w:num>
  <w:num w:numId="51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166"/>
  </w:num>
  <w:num w:numId="51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109"/>
  </w:num>
  <w:num w:numId="52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4">
    <w:abstractNumId w:val="190"/>
  </w:num>
  <w:num w:numId="525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6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7">
    <w:abstractNumId w:val="38"/>
  </w:num>
  <w:num w:numId="5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0">
    <w:abstractNumId w:val="143"/>
  </w:num>
  <w:num w:numId="53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3">
    <w:abstractNumId w:val="200"/>
  </w:num>
  <w:num w:numId="53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5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6">
    <w:abstractNumId w:val="168"/>
  </w:num>
  <w:num w:numId="53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9">
    <w:abstractNumId w:val="184"/>
  </w:num>
  <w:num w:numId="54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2">
    <w:abstractNumId w:val="176"/>
  </w:num>
  <w:num w:numId="543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5">
    <w:abstractNumId w:val="186"/>
  </w:num>
  <w:num w:numId="546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7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8">
    <w:abstractNumId w:val="6"/>
  </w:num>
  <w:num w:numId="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1">
    <w:abstractNumId w:val="137"/>
  </w:num>
  <w:num w:numId="55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4">
    <w:abstractNumId w:val="197"/>
  </w:num>
  <w:num w:numId="555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7">
    <w:abstractNumId w:val="169"/>
  </w:num>
  <w:num w:numId="558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0">
    <w:abstractNumId w:val="177"/>
  </w:num>
  <w:num w:numId="56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3">
    <w:abstractNumId w:val="44"/>
  </w:num>
  <w:num w:numId="5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6">
    <w:abstractNumId w:val="85"/>
  </w:num>
  <w:num w:numId="5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8">
    <w:abstractNumId w:val="15"/>
  </w:num>
  <w:num w:numId="5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2">
    <w:abstractNumId w:val="151"/>
  </w:num>
  <w:num w:numId="57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5">
    <w:abstractNumId w:val="173"/>
  </w:num>
  <w:num w:numId="57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8">
    <w:abstractNumId w:val="45"/>
  </w:num>
  <w:num w:numId="5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1">
    <w:abstractNumId w:val="117"/>
  </w:num>
  <w:num w:numId="58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4">
    <w:abstractNumId w:val="112"/>
  </w:num>
  <w:num w:numId="58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7">
    <w:abstractNumId w:val="159"/>
  </w:num>
  <w:num w:numId="58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9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0">
    <w:abstractNumId w:val="145"/>
  </w:num>
  <w:num w:numId="59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2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3">
    <w:abstractNumId w:val="189"/>
  </w:num>
  <w:num w:numId="594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5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6">
    <w:abstractNumId w:val="68"/>
  </w:num>
  <w:num w:numId="59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9C"/>
    <w:rsid w:val="0040339C"/>
    <w:rsid w:val="00431826"/>
    <w:rsid w:val="00D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852A-DD78-48FA-BD84-59BF26D9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AD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96AD0"/>
    <w:pPr>
      <w:suppressAutoHyphens/>
      <w:autoSpaceDN w:val="0"/>
      <w:spacing w:after="0" w:line="240" w:lineRule="auto"/>
      <w:ind w:left="567"/>
    </w:pPr>
    <w:rPr>
      <w:rFonts w:ascii="Calibri" w:eastAsia="Calibri" w:hAnsi="Calibri" w:cs="F"/>
    </w:rPr>
  </w:style>
  <w:style w:type="paragraph" w:customStyle="1" w:styleId="Standard">
    <w:name w:val="Standard"/>
    <w:rsid w:val="00D96AD0"/>
    <w:pPr>
      <w:suppressAutoHyphens/>
      <w:autoSpaceDN w:val="0"/>
      <w:spacing w:after="200" w:line="276" w:lineRule="auto"/>
      <w:ind w:left="567"/>
    </w:pPr>
    <w:rPr>
      <w:rFonts w:ascii="Calibri" w:eastAsia="Calibri" w:hAnsi="Calibri" w:cs="F"/>
    </w:rPr>
  </w:style>
  <w:style w:type="paragraph" w:customStyle="1" w:styleId="Textbody">
    <w:name w:val="Text body"/>
    <w:basedOn w:val="Standard"/>
    <w:rsid w:val="00D96AD0"/>
    <w:pPr>
      <w:spacing w:after="140"/>
    </w:pPr>
  </w:style>
  <w:style w:type="paragraph" w:customStyle="1" w:styleId="Heading">
    <w:name w:val="Heading"/>
    <w:basedOn w:val="Standard"/>
    <w:next w:val="Textbody"/>
    <w:rsid w:val="00D96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Standard"/>
    <w:rsid w:val="00D96AD0"/>
    <w:pPr>
      <w:suppressLineNumbers/>
    </w:pPr>
    <w:rPr>
      <w:rFonts w:cs="Arial"/>
      <w:sz w:val="24"/>
    </w:rPr>
  </w:style>
  <w:style w:type="paragraph" w:customStyle="1" w:styleId="Textbodyindent">
    <w:name w:val="Text body indent"/>
    <w:basedOn w:val="Standard"/>
    <w:rsid w:val="00D96AD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paragraph" w:customStyle="1" w:styleId="par">
    <w:name w:val="par"/>
    <w:basedOn w:val="Standard"/>
    <w:rsid w:val="00D96A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D96AD0"/>
    <w:pPr>
      <w:widowControl w:val="0"/>
      <w:suppressAutoHyphens/>
      <w:autoSpaceDN w:val="0"/>
      <w:spacing w:after="0" w:line="240" w:lineRule="auto"/>
      <w:ind w:left="567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96AD0"/>
    <w:pPr>
      <w:suppressAutoHyphens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  <w:rsid w:val="00D96AD0"/>
  </w:style>
  <w:style w:type="paragraph" w:styleId="Nagwek">
    <w:name w:val="header"/>
    <w:basedOn w:val="Normalny"/>
    <w:link w:val="NagwekZnak"/>
    <w:semiHidden/>
    <w:unhideWhenUsed/>
    <w:rsid w:val="00D96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96AD0"/>
    <w:rPr>
      <w:rFonts w:ascii="Calibri" w:eastAsia="Calibri" w:hAnsi="Calibri" w:cs="F"/>
    </w:rPr>
  </w:style>
  <w:style w:type="paragraph" w:styleId="Stopka">
    <w:name w:val="footer"/>
    <w:basedOn w:val="Normalny"/>
    <w:link w:val="StopkaZnak"/>
    <w:semiHidden/>
    <w:unhideWhenUsed/>
    <w:rsid w:val="00D96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96AD0"/>
    <w:rPr>
      <w:rFonts w:ascii="Calibri" w:eastAsia="Calibri" w:hAnsi="Calibri" w:cs="F"/>
    </w:rPr>
  </w:style>
  <w:style w:type="character" w:customStyle="1" w:styleId="TekstpodstawowywcityZnak">
    <w:name w:val="Tekst podstawowy wcięty Znak"/>
    <w:basedOn w:val="Domylnaczcionkaakapitu"/>
    <w:rsid w:val="00D96AD0"/>
    <w:rPr>
      <w:rFonts w:ascii="Arial" w:eastAsia="Times New Roman" w:hAnsi="Arial" w:cs="Times New Roman" w:hint="default"/>
      <w:sz w:val="24"/>
      <w:szCs w:val="24"/>
    </w:rPr>
  </w:style>
  <w:style w:type="character" w:customStyle="1" w:styleId="AkapitzlistZnak">
    <w:name w:val="Akapit z listą Znak"/>
    <w:rsid w:val="00D96AD0"/>
  </w:style>
  <w:style w:type="character" w:customStyle="1" w:styleId="BezodstpwZnak">
    <w:name w:val="Bez odstępów Znak"/>
    <w:rsid w:val="00D96AD0"/>
  </w:style>
  <w:style w:type="character" w:customStyle="1" w:styleId="ListLabel1">
    <w:name w:val="ListLabel 1"/>
    <w:rsid w:val="00D96AD0"/>
    <w:rPr>
      <w:rFonts w:ascii="Calibri" w:eastAsia="Calibri" w:hAnsi="Calibri" w:cs="Calibri" w:hint="default"/>
      <w:color w:val="auto"/>
    </w:rPr>
  </w:style>
  <w:style w:type="character" w:customStyle="1" w:styleId="ListLabel2">
    <w:name w:val="ListLabel 2"/>
    <w:rsid w:val="00D96AD0"/>
    <w:rPr>
      <w:rFonts w:ascii="Calibri" w:eastAsia="Calibri" w:hAnsi="Calibri" w:cs="Calibri" w:hint="default"/>
      <w:color w:val="auto"/>
    </w:rPr>
  </w:style>
  <w:style w:type="character" w:customStyle="1" w:styleId="ListLabel3">
    <w:name w:val="ListLabel 3"/>
    <w:rsid w:val="00D96AD0"/>
    <w:rPr>
      <w:rFonts w:ascii="Calibri" w:eastAsia="Calibri" w:hAnsi="Calibri" w:cs="Calibri" w:hint="default"/>
      <w:color w:val="auto"/>
    </w:rPr>
  </w:style>
  <w:style w:type="character" w:customStyle="1" w:styleId="ListLabel4">
    <w:name w:val="ListLabel 4"/>
    <w:rsid w:val="00D96AD0"/>
    <w:rPr>
      <w:rFonts w:ascii="Calibri" w:eastAsia="Calibri" w:hAnsi="Calibri" w:cs="Calibri" w:hint="default"/>
      <w:color w:val="auto"/>
    </w:rPr>
  </w:style>
  <w:style w:type="character" w:customStyle="1" w:styleId="ListLabel5">
    <w:name w:val="ListLabel 5"/>
    <w:rsid w:val="00D96AD0"/>
    <w:rPr>
      <w:rFonts w:ascii="Calibri" w:eastAsia="Calibri" w:hAnsi="Calibri" w:cs="Calibri" w:hint="default"/>
      <w:color w:val="auto"/>
    </w:rPr>
  </w:style>
  <w:style w:type="character" w:customStyle="1" w:styleId="ListLabel6">
    <w:name w:val="ListLabel 6"/>
    <w:rsid w:val="00D96AD0"/>
    <w:rPr>
      <w:rFonts w:ascii="Calibri" w:eastAsia="Calibri" w:hAnsi="Calibri" w:cs="Calibri" w:hint="default"/>
      <w:color w:val="auto"/>
    </w:rPr>
  </w:style>
  <w:style w:type="character" w:customStyle="1" w:styleId="ListLabel7">
    <w:name w:val="ListLabel 7"/>
    <w:rsid w:val="00D96AD0"/>
    <w:rPr>
      <w:rFonts w:ascii="Calibri" w:eastAsia="Calibri" w:hAnsi="Calibri" w:cs="Calibri" w:hint="default"/>
      <w:color w:val="auto"/>
    </w:rPr>
  </w:style>
  <w:style w:type="character" w:customStyle="1" w:styleId="ListLabel8">
    <w:name w:val="ListLabel 8"/>
    <w:rsid w:val="00D96AD0"/>
    <w:rPr>
      <w:rFonts w:ascii="Calibri" w:eastAsia="Calibri" w:hAnsi="Calibri" w:cs="Calibri" w:hint="default"/>
      <w:color w:val="auto"/>
    </w:rPr>
  </w:style>
  <w:style w:type="character" w:customStyle="1" w:styleId="ListLabel9">
    <w:name w:val="ListLabel 9"/>
    <w:rsid w:val="00D96AD0"/>
    <w:rPr>
      <w:rFonts w:ascii="Calibri" w:eastAsia="Calibri" w:hAnsi="Calibri" w:cs="Calibri" w:hint="default"/>
      <w:color w:val="auto"/>
    </w:rPr>
  </w:style>
  <w:style w:type="character" w:customStyle="1" w:styleId="ListLabel10">
    <w:name w:val="ListLabel 10"/>
    <w:rsid w:val="00D96AD0"/>
    <w:rPr>
      <w:rFonts w:ascii="Calibri" w:eastAsia="Calibri" w:hAnsi="Calibri" w:cs="Calibri" w:hint="default"/>
      <w:color w:val="auto"/>
    </w:rPr>
  </w:style>
  <w:style w:type="character" w:customStyle="1" w:styleId="ListLabel11">
    <w:name w:val="ListLabel 11"/>
    <w:rsid w:val="00D96AD0"/>
    <w:rPr>
      <w:rFonts w:ascii="Calibri" w:eastAsia="Calibri" w:hAnsi="Calibri" w:cs="Calibri" w:hint="default"/>
      <w:color w:val="auto"/>
    </w:rPr>
  </w:style>
  <w:style w:type="character" w:customStyle="1" w:styleId="ListLabel12">
    <w:name w:val="ListLabel 12"/>
    <w:rsid w:val="00D96AD0"/>
    <w:rPr>
      <w:rFonts w:ascii="Calibri" w:eastAsia="Calibri" w:hAnsi="Calibri" w:cs="Calibri" w:hint="default"/>
      <w:color w:val="auto"/>
    </w:rPr>
  </w:style>
  <w:style w:type="character" w:customStyle="1" w:styleId="ListLabel13">
    <w:name w:val="ListLabel 13"/>
    <w:rsid w:val="00D96AD0"/>
    <w:rPr>
      <w:rFonts w:ascii="Calibri" w:eastAsia="Calibri" w:hAnsi="Calibri" w:cs="Calibri" w:hint="default"/>
      <w:color w:val="auto"/>
    </w:rPr>
  </w:style>
  <w:style w:type="character" w:customStyle="1" w:styleId="ListLabel14">
    <w:name w:val="ListLabel 14"/>
    <w:rsid w:val="00D96AD0"/>
    <w:rPr>
      <w:rFonts w:ascii="Calibri" w:eastAsia="Calibri" w:hAnsi="Calibri" w:cs="Calibri" w:hint="default"/>
      <w:color w:val="auto"/>
    </w:rPr>
  </w:style>
  <w:style w:type="character" w:customStyle="1" w:styleId="ListLabel15">
    <w:name w:val="ListLabel 15"/>
    <w:rsid w:val="00D96AD0"/>
    <w:rPr>
      <w:rFonts w:ascii="Calibri" w:eastAsia="Calibri" w:hAnsi="Calibri" w:cs="Calibri" w:hint="default"/>
      <w:color w:val="auto"/>
    </w:rPr>
  </w:style>
  <w:style w:type="character" w:customStyle="1" w:styleId="ListLabel16">
    <w:name w:val="ListLabel 16"/>
    <w:rsid w:val="00D96AD0"/>
    <w:rPr>
      <w:rFonts w:ascii="Calibri" w:eastAsia="Calibri" w:hAnsi="Calibri" w:cs="Calibri" w:hint="default"/>
      <w:color w:val="auto"/>
    </w:rPr>
  </w:style>
  <w:style w:type="paragraph" w:styleId="Akapitzlist">
    <w:name w:val="List Paragraph"/>
    <w:basedOn w:val="Standard"/>
    <w:qFormat/>
    <w:rsid w:val="00D96AD0"/>
    <w:pPr>
      <w:ind w:left="720"/>
    </w:pPr>
  </w:style>
  <w:style w:type="paragraph" w:styleId="Legenda">
    <w:name w:val="caption"/>
    <w:basedOn w:val="Standard"/>
    <w:semiHidden/>
    <w:unhideWhenUsed/>
    <w:qFormat/>
    <w:rsid w:val="00D96A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xtbody"/>
    <w:semiHidden/>
    <w:unhideWhenUsed/>
    <w:rsid w:val="00D96AD0"/>
    <w:rPr>
      <w:rFonts w:cs="Arial"/>
      <w:sz w:val="24"/>
    </w:rPr>
  </w:style>
  <w:style w:type="numbering" w:customStyle="1" w:styleId="WWNum1">
    <w:name w:val="WWNum1"/>
    <w:rsid w:val="00D96AD0"/>
    <w:pPr>
      <w:numPr>
        <w:numId w:val="1"/>
      </w:numPr>
    </w:pPr>
  </w:style>
  <w:style w:type="numbering" w:customStyle="1" w:styleId="WWNum2">
    <w:name w:val="WWNum2"/>
    <w:rsid w:val="00D96AD0"/>
    <w:pPr>
      <w:numPr>
        <w:numId w:val="4"/>
      </w:numPr>
    </w:pPr>
  </w:style>
  <w:style w:type="numbering" w:customStyle="1" w:styleId="WWNum3">
    <w:name w:val="WWNum3"/>
    <w:rsid w:val="00D96AD0"/>
    <w:pPr>
      <w:numPr>
        <w:numId w:val="7"/>
      </w:numPr>
    </w:pPr>
  </w:style>
  <w:style w:type="numbering" w:customStyle="1" w:styleId="WWNum4">
    <w:name w:val="WWNum4"/>
    <w:rsid w:val="00D96AD0"/>
    <w:pPr>
      <w:numPr>
        <w:numId w:val="10"/>
      </w:numPr>
    </w:pPr>
  </w:style>
  <w:style w:type="numbering" w:customStyle="1" w:styleId="WWNum5">
    <w:name w:val="WWNum5"/>
    <w:rsid w:val="00D96AD0"/>
    <w:pPr>
      <w:numPr>
        <w:numId w:val="13"/>
      </w:numPr>
    </w:pPr>
  </w:style>
  <w:style w:type="numbering" w:customStyle="1" w:styleId="WWNum6">
    <w:name w:val="WWNum6"/>
    <w:rsid w:val="00D96AD0"/>
    <w:pPr>
      <w:numPr>
        <w:numId w:val="15"/>
      </w:numPr>
    </w:pPr>
  </w:style>
  <w:style w:type="numbering" w:customStyle="1" w:styleId="WWNum7">
    <w:name w:val="WWNum7"/>
    <w:rsid w:val="00D96AD0"/>
    <w:pPr>
      <w:numPr>
        <w:numId w:val="18"/>
      </w:numPr>
    </w:pPr>
  </w:style>
  <w:style w:type="numbering" w:customStyle="1" w:styleId="WWNum8">
    <w:name w:val="WWNum8"/>
    <w:rsid w:val="00D96AD0"/>
    <w:pPr>
      <w:numPr>
        <w:numId w:val="21"/>
      </w:numPr>
    </w:pPr>
  </w:style>
  <w:style w:type="numbering" w:customStyle="1" w:styleId="WWNum9">
    <w:name w:val="WWNum9"/>
    <w:rsid w:val="00D96AD0"/>
    <w:pPr>
      <w:numPr>
        <w:numId w:val="24"/>
      </w:numPr>
    </w:pPr>
  </w:style>
  <w:style w:type="numbering" w:customStyle="1" w:styleId="WWNum10">
    <w:name w:val="WWNum10"/>
    <w:rsid w:val="00D96AD0"/>
    <w:pPr>
      <w:numPr>
        <w:numId w:val="27"/>
      </w:numPr>
    </w:pPr>
  </w:style>
  <w:style w:type="numbering" w:customStyle="1" w:styleId="WWNum11">
    <w:name w:val="WWNum11"/>
    <w:rsid w:val="00D96AD0"/>
    <w:pPr>
      <w:numPr>
        <w:numId w:val="30"/>
      </w:numPr>
    </w:pPr>
  </w:style>
  <w:style w:type="numbering" w:customStyle="1" w:styleId="WWNum12">
    <w:name w:val="WWNum12"/>
    <w:rsid w:val="00D96AD0"/>
    <w:pPr>
      <w:numPr>
        <w:numId w:val="32"/>
      </w:numPr>
    </w:pPr>
  </w:style>
  <w:style w:type="numbering" w:customStyle="1" w:styleId="WWNum13">
    <w:name w:val="WWNum13"/>
    <w:rsid w:val="00D96AD0"/>
    <w:pPr>
      <w:numPr>
        <w:numId w:val="36"/>
      </w:numPr>
    </w:pPr>
  </w:style>
  <w:style w:type="numbering" w:customStyle="1" w:styleId="WWNum14">
    <w:name w:val="WWNum14"/>
    <w:rsid w:val="00D96AD0"/>
    <w:pPr>
      <w:numPr>
        <w:numId w:val="39"/>
      </w:numPr>
    </w:pPr>
  </w:style>
  <w:style w:type="numbering" w:customStyle="1" w:styleId="WWNum15">
    <w:name w:val="WWNum15"/>
    <w:rsid w:val="00D96AD0"/>
    <w:pPr>
      <w:numPr>
        <w:numId w:val="42"/>
      </w:numPr>
    </w:pPr>
  </w:style>
  <w:style w:type="numbering" w:customStyle="1" w:styleId="WWNum16">
    <w:name w:val="WWNum16"/>
    <w:rsid w:val="00D96AD0"/>
    <w:pPr>
      <w:numPr>
        <w:numId w:val="45"/>
      </w:numPr>
    </w:pPr>
  </w:style>
  <w:style w:type="numbering" w:customStyle="1" w:styleId="WWNum17">
    <w:name w:val="WWNum17"/>
    <w:rsid w:val="00D96AD0"/>
    <w:pPr>
      <w:numPr>
        <w:numId w:val="47"/>
      </w:numPr>
    </w:pPr>
  </w:style>
  <w:style w:type="numbering" w:customStyle="1" w:styleId="WWNum18">
    <w:name w:val="WWNum18"/>
    <w:rsid w:val="00D96AD0"/>
    <w:pPr>
      <w:numPr>
        <w:numId w:val="51"/>
      </w:numPr>
    </w:pPr>
  </w:style>
  <w:style w:type="numbering" w:customStyle="1" w:styleId="WWNum19">
    <w:name w:val="WWNum19"/>
    <w:rsid w:val="00D96AD0"/>
    <w:pPr>
      <w:numPr>
        <w:numId w:val="54"/>
      </w:numPr>
    </w:pPr>
  </w:style>
  <w:style w:type="numbering" w:customStyle="1" w:styleId="WWNum20">
    <w:name w:val="WWNum20"/>
    <w:rsid w:val="00D96AD0"/>
    <w:pPr>
      <w:numPr>
        <w:numId w:val="57"/>
      </w:numPr>
    </w:pPr>
  </w:style>
  <w:style w:type="numbering" w:customStyle="1" w:styleId="WWNum21">
    <w:name w:val="WWNum21"/>
    <w:rsid w:val="00D96AD0"/>
    <w:pPr>
      <w:numPr>
        <w:numId w:val="60"/>
      </w:numPr>
    </w:pPr>
  </w:style>
  <w:style w:type="numbering" w:customStyle="1" w:styleId="WWNum22">
    <w:name w:val="WWNum22"/>
    <w:rsid w:val="00D96AD0"/>
    <w:pPr>
      <w:numPr>
        <w:numId w:val="63"/>
      </w:numPr>
    </w:pPr>
  </w:style>
  <w:style w:type="numbering" w:customStyle="1" w:styleId="WWNum23">
    <w:name w:val="WWNum23"/>
    <w:rsid w:val="00D96AD0"/>
    <w:pPr>
      <w:numPr>
        <w:numId w:val="66"/>
      </w:numPr>
    </w:pPr>
  </w:style>
  <w:style w:type="numbering" w:customStyle="1" w:styleId="WWNum24">
    <w:name w:val="WWNum24"/>
    <w:rsid w:val="00D96AD0"/>
    <w:pPr>
      <w:numPr>
        <w:numId w:val="69"/>
      </w:numPr>
    </w:pPr>
  </w:style>
  <w:style w:type="numbering" w:customStyle="1" w:styleId="WWNum25">
    <w:name w:val="WWNum25"/>
    <w:rsid w:val="00D96AD0"/>
    <w:pPr>
      <w:numPr>
        <w:numId w:val="72"/>
      </w:numPr>
    </w:pPr>
  </w:style>
  <w:style w:type="numbering" w:customStyle="1" w:styleId="WWNum26">
    <w:name w:val="WWNum26"/>
    <w:rsid w:val="00D96AD0"/>
    <w:pPr>
      <w:numPr>
        <w:numId w:val="75"/>
      </w:numPr>
    </w:pPr>
  </w:style>
  <w:style w:type="numbering" w:customStyle="1" w:styleId="WWNum27">
    <w:name w:val="WWNum27"/>
    <w:rsid w:val="00D96AD0"/>
    <w:pPr>
      <w:numPr>
        <w:numId w:val="78"/>
      </w:numPr>
    </w:pPr>
  </w:style>
  <w:style w:type="numbering" w:customStyle="1" w:styleId="WWNum28">
    <w:name w:val="WWNum28"/>
    <w:rsid w:val="00D96AD0"/>
    <w:pPr>
      <w:numPr>
        <w:numId w:val="81"/>
      </w:numPr>
    </w:pPr>
  </w:style>
  <w:style w:type="numbering" w:customStyle="1" w:styleId="WWNum29">
    <w:name w:val="WWNum29"/>
    <w:rsid w:val="00D96AD0"/>
    <w:pPr>
      <w:numPr>
        <w:numId w:val="84"/>
      </w:numPr>
    </w:pPr>
  </w:style>
  <w:style w:type="numbering" w:customStyle="1" w:styleId="WWNum30">
    <w:name w:val="WWNum30"/>
    <w:rsid w:val="00D96AD0"/>
    <w:pPr>
      <w:numPr>
        <w:numId w:val="87"/>
      </w:numPr>
    </w:pPr>
  </w:style>
  <w:style w:type="numbering" w:customStyle="1" w:styleId="WWNum31">
    <w:name w:val="WWNum31"/>
    <w:rsid w:val="00D96AD0"/>
    <w:pPr>
      <w:numPr>
        <w:numId w:val="90"/>
      </w:numPr>
    </w:pPr>
  </w:style>
  <w:style w:type="numbering" w:customStyle="1" w:styleId="WWNum32">
    <w:name w:val="WWNum32"/>
    <w:rsid w:val="00D96AD0"/>
    <w:pPr>
      <w:numPr>
        <w:numId w:val="92"/>
      </w:numPr>
    </w:pPr>
  </w:style>
  <w:style w:type="numbering" w:customStyle="1" w:styleId="WWNum33">
    <w:name w:val="WWNum33"/>
    <w:rsid w:val="00D96AD0"/>
    <w:pPr>
      <w:numPr>
        <w:numId w:val="96"/>
      </w:numPr>
    </w:pPr>
  </w:style>
  <w:style w:type="numbering" w:customStyle="1" w:styleId="WWNum34">
    <w:name w:val="WWNum34"/>
    <w:rsid w:val="00D96AD0"/>
    <w:pPr>
      <w:numPr>
        <w:numId w:val="99"/>
      </w:numPr>
    </w:pPr>
  </w:style>
  <w:style w:type="numbering" w:customStyle="1" w:styleId="WWNum35">
    <w:name w:val="WWNum35"/>
    <w:rsid w:val="00D96AD0"/>
    <w:pPr>
      <w:numPr>
        <w:numId w:val="101"/>
      </w:numPr>
    </w:pPr>
  </w:style>
  <w:style w:type="numbering" w:customStyle="1" w:styleId="WWNum36">
    <w:name w:val="WWNum36"/>
    <w:rsid w:val="00D96AD0"/>
    <w:pPr>
      <w:numPr>
        <w:numId w:val="105"/>
      </w:numPr>
    </w:pPr>
  </w:style>
  <w:style w:type="numbering" w:customStyle="1" w:styleId="WWNum37">
    <w:name w:val="WWNum37"/>
    <w:rsid w:val="00D96AD0"/>
    <w:pPr>
      <w:numPr>
        <w:numId w:val="108"/>
      </w:numPr>
    </w:pPr>
  </w:style>
  <w:style w:type="numbering" w:customStyle="1" w:styleId="WWNum38">
    <w:name w:val="WWNum38"/>
    <w:rsid w:val="00D96AD0"/>
    <w:pPr>
      <w:numPr>
        <w:numId w:val="111"/>
      </w:numPr>
    </w:pPr>
  </w:style>
  <w:style w:type="numbering" w:customStyle="1" w:styleId="WWNum39">
    <w:name w:val="WWNum39"/>
    <w:rsid w:val="00D96AD0"/>
    <w:pPr>
      <w:numPr>
        <w:numId w:val="114"/>
      </w:numPr>
    </w:pPr>
  </w:style>
  <w:style w:type="numbering" w:customStyle="1" w:styleId="WWNum40">
    <w:name w:val="WWNum40"/>
    <w:rsid w:val="00D96AD0"/>
    <w:pPr>
      <w:numPr>
        <w:numId w:val="117"/>
      </w:numPr>
    </w:pPr>
  </w:style>
  <w:style w:type="numbering" w:customStyle="1" w:styleId="WWNum41">
    <w:name w:val="WWNum41"/>
    <w:rsid w:val="00D96AD0"/>
    <w:pPr>
      <w:numPr>
        <w:numId w:val="119"/>
      </w:numPr>
    </w:pPr>
  </w:style>
  <w:style w:type="numbering" w:customStyle="1" w:styleId="WWNum42">
    <w:name w:val="WWNum42"/>
    <w:rsid w:val="00D96AD0"/>
    <w:pPr>
      <w:numPr>
        <w:numId w:val="123"/>
      </w:numPr>
    </w:pPr>
  </w:style>
  <w:style w:type="numbering" w:customStyle="1" w:styleId="WWNum43">
    <w:name w:val="WWNum43"/>
    <w:rsid w:val="00D96AD0"/>
    <w:pPr>
      <w:numPr>
        <w:numId w:val="126"/>
      </w:numPr>
    </w:pPr>
  </w:style>
  <w:style w:type="numbering" w:customStyle="1" w:styleId="WWNum44">
    <w:name w:val="WWNum44"/>
    <w:rsid w:val="00D96AD0"/>
    <w:pPr>
      <w:numPr>
        <w:numId w:val="129"/>
      </w:numPr>
    </w:pPr>
  </w:style>
  <w:style w:type="numbering" w:customStyle="1" w:styleId="WWNum45">
    <w:name w:val="WWNum45"/>
    <w:rsid w:val="00D96AD0"/>
    <w:pPr>
      <w:numPr>
        <w:numId w:val="132"/>
      </w:numPr>
    </w:pPr>
  </w:style>
  <w:style w:type="numbering" w:customStyle="1" w:styleId="WWNum47">
    <w:name w:val="WWNum47"/>
    <w:rsid w:val="00D96AD0"/>
    <w:pPr>
      <w:numPr>
        <w:numId w:val="134"/>
      </w:numPr>
    </w:pPr>
  </w:style>
  <w:style w:type="numbering" w:customStyle="1" w:styleId="WWNum46">
    <w:name w:val="WWNum46"/>
    <w:rsid w:val="00D96AD0"/>
    <w:pPr>
      <w:numPr>
        <w:numId w:val="138"/>
      </w:numPr>
    </w:pPr>
  </w:style>
  <w:style w:type="numbering" w:customStyle="1" w:styleId="WWNum48">
    <w:name w:val="WWNum48"/>
    <w:rsid w:val="00D96AD0"/>
    <w:pPr>
      <w:numPr>
        <w:numId w:val="141"/>
      </w:numPr>
    </w:pPr>
  </w:style>
  <w:style w:type="numbering" w:customStyle="1" w:styleId="WWNum49">
    <w:name w:val="WWNum49"/>
    <w:rsid w:val="00D96AD0"/>
    <w:pPr>
      <w:numPr>
        <w:numId w:val="143"/>
      </w:numPr>
    </w:pPr>
  </w:style>
  <w:style w:type="numbering" w:customStyle="1" w:styleId="WWNum50">
    <w:name w:val="WWNum50"/>
    <w:rsid w:val="00D96AD0"/>
    <w:pPr>
      <w:numPr>
        <w:numId w:val="147"/>
      </w:numPr>
    </w:pPr>
  </w:style>
  <w:style w:type="numbering" w:customStyle="1" w:styleId="WWNum51">
    <w:name w:val="WWNum51"/>
    <w:rsid w:val="00D96AD0"/>
    <w:pPr>
      <w:numPr>
        <w:numId w:val="150"/>
      </w:numPr>
    </w:pPr>
  </w:style>
  <w:style w:type="numbering" w:customStyle="1" w:styleId="WWNum52">
    <w:name w:val="WWNum52"/>
    <w:rsid w:val="00D96AD0"/>
    <w:pPr>
      <w:numPr>
        <w:numId w:val="153"/>
      </w:numPr>
    </w:pPr>
  </w:style>
  <w:style w:type="numbering" w:customStyle="1" w:styleId="WWNum53">
    <w:name w:val="WWNum53"/>
    <w:rsid w:val="00D96AD0"/>
    <w:pPr>
      <w:numPr>
        <w:numId w:val="156"/>
      </w:numPr>
    </w:pPr>
  </w:style>
  <w:style w:type="numbering" w:customStyle="1" w:styleId="WWNum54">
    <w:name w:val="WWNum54"/>
    <w:rsid w:val="00D96AD0"/>
    <w:pPr>
      <w:numPr>
        <w:numId w:val="159"/>
      </w:numPr>
    </w:pPr>
  </w:style>
  <w:style w:type="numbering" w:customStyle="1" w:styleId="WWNum55">
    <w:name w:val="WWNum55"/>
    <w:rsid w:val="00D96AD0"/>
    <w:pPr>
      <w:numPr>
        <w:numId w:val="162"/>
      </w:numPr>
    </w:pPr>
  </w:style>
  <w:style w:type="numbering" w:customStyle="1" w:styleId="WWNum56">
    <w:name w:val="WWNum56"/>
    <w:rsid w:val="00D96AD0"/>
    <w:pPr>
      <w:numPr>
        <w:numId w:val="165"/>
      </w:numPr>
    </w:pPr>
  </w:style>
  <w:style w:type="numbering" w:customStyle="1" w:styleId="WWNum57">
    <w:name w:val="WWNum57"/>
    <w:rsid w:val="00D96AD0"/>
    <w:pPr>
      <w:numPr>
        <w:numId w:val="168"/>
      </w:numPr>
    </w:pPr>
  </w:style>
  <w:style w:type="numbering" w:customStyle="1" w:styleId="WWNum58">
    <w:name w:val="WWNum58"/>
    <w:rsid w:val="00D96AD0"/>
    <w:pPr>
      <w:numPr>
        <w:numId w:val="171"/>
      </w:numPr>
    </w:pPr>
  </w:style>
  <w:style w:type="numbering" w:customStyle="1" w:styleId="WWNum59">
    <w:name w:val="WWNum59"/>
    <w:rsid w:val="00D96AD0"/>
    <w:pPr>
      <w:numPr>
        <w:numId w:val="174"/>
      </w:numPr>
    </w:pPr>
  </w:style>
  <w:style w:type="numbering" w:customStyle="1" w:styleId="WWNum60">
    <w:name w:val="WWNum60"/>
    <w:rsid w:val="00D96AD0"/>
    <w:pPr>
      <w:numPr>
        <w:numId w:val="177"/>
      </w:numPr>
    </w:pPr>
  </w:style>
  <w:style w:type="numbering" w:customStyle="1" w:styleId="WWNum61">
    <w:name w:val="WWNum61"/>
    <w:rsid w:val="00D96AD0"/>
    <w:pPr>
      <w:numPr>
        <w:numId w:val="180"/>
      </w:numPr>
    </w:pPr>
  </w:style>
  <w:style w:type="numbering" w:customStyle="1" w:styleId="WWNum62">
    <w:name w:val="WWNum62"/>
    <w:rsid w:val="00D96AD0"/>
    <w:pPr>
      <w:numPr>
        <w:numId w:val="183"/>
      </w:numPr>
    </w:pPr>
  </w:style>
  <w:style w:type="numbering" w:customStyle="1" w:styleId="WWNum63">
    <w:name w:val="WWNum63"/>
    <w:rsid w:val="00D96AD0"/>
    <w:pPr>
      <w:numPr>
        <w:numId w:val="186"/>
      </w:numPr>
    </w:pPr>
  </w:style>
  <w:style w:type="numbering" w:customStyle="1" w:styleId="WWNum64">
    <w:name w:val="WWNum64"/>
    <w:rsid w:val="00D96AD0"/>
    <w:pPr>
      <w:numPr>
        <w:numId w:val="189"/>
      </w:numPr>
    </w:pPr>
  </w:style>
  <w:style w:type="numbering" w:customStyle="1" w:styleId="WWNum65">
    <w:name w:val="WWNum65"/>
    <w:rsid w:val="00D96AD0"/>
    <w:pPr>
      <w:numPr>
        <w:numId w:val="192"/>
      </w:numPr>
    </w:pPr>
  </w:style>
  <w:style w:type="numbering" w:customStyle="1" w:styleId="WWNum66">
    <w:name w:val="WWNum66"/>
    <w:rsid w:val="00D96AD0"/>
    <w:pPr>
      <w:numPr>
        <w:numId w:val="194"/>
      </w:numPr>
    </w:pPr>
  </w:style>
  <w:style w:type="numbering" w:customStyle="1" w:styleId="WWNum67">
    <w:name w:val="WWNum67"/>
    <w:rsid w:val="00D96AD0"/>
    <w:pPr>
      <w:numPr>
        <w:numId w:val="198"/>
      </w:numPr>
    </w:pPr>
  </w:style>
  <w:style w:type="numbering" w:customStyle="1" w:styleId="WWNum68">
    <w:name w:val="WWNum68"/>
    <w:rsid w:val="00D96AD0"/>
    <w:pPr>
      <w:numPr>
        <w:numId w:val="201"/>
      </w:numPr>
    </w:pPr>
  </w:style>
  <w:style w:type="numbering" w:customStyle="1" w:styleId="WWNum69">
    <w:name w:val="WWNum69"/>
    <w:rsid w:val="00D96AD0"/>
    <w:pPr>
      <w:numPr>
        <w:numId w:val="204"/>
      </w:numPr>
    </w:pPr>
  </w:style>
  <w:style w:type="numbering" w:customStyle="1" w:styleId="WWNum70">
    <w:name w:val="WWNum70"/>
    <w:rsid w:val="00D96AD0"/>
    <w:pPr>
      <w:numPr>
        <w:numId w:val="207"/>
      </w:numPr>
    </w:pPr>
  </w:style>
  <w:style w:type="numbering" w:customStyle="1" w:styleId="WWNum71">
    <w:name w:val="WWNum71"/>
    <w:rsid w:val="00D96AD0"/>
    <w:pPr>
      <w:numPr>
        <w:numId w:val="210"/>
      </w:numPr>
    </w:pPr>
  </w:style>
  <w:style w:type="numbering" w:customStyle="1" w:styleId="WWNum72">
    <w:name w:val="WWNum72"/>
    <w:rsid w:val="00D96AD0"/>
    <w:pPr>
      <w:numPr>
        <w:numId w:val="213"/>
      </w:numPr>
    </w:pPr>
  </w:style>
  <w:style w:type="numbering" w:customStyle="1" w:styleId="WWNum73">
    <w:name w:val="WWNum73"/>
    <w:rsid w:val="00D96AD0"/>
    <w:pPr>
      <w:numPr>
        <w:numId w:val="216"/>
      </w:numPr>
    </w:pPr>
  </w:style>
  <w:style w:type="numbering" w:customStyle="1" w:styleId="WWNum74">
    <w:name w:val="WWNum74"/>
    <w:rsid w:val="00D96AD0"/>
    <w:pPr>
      <w:numPr>
        <w:numId w:val="219"/>
      </w:numPr>
    </w:pPr>
  </w:style>
  <w:style w:type="numbering" w:customStyle="1" w:styleId="WWNum75">
    <w:name w:val="WWNum75"/>
    <w:rsid w:val="00D96AD0"/>
    <w:pPr>
      <w:numPr>
        <w:numId w:val="221"/>
      </w:numPr>
    </w:pPr>
  </w:style>
  <w:style w:type="numbering" w:customStyle="1" w:styleId="WWNum76">
    <w:name w:val="WWNum76"/>
    <w:rsid w:val="00D96AD0"/>
    <w:pPr>
      <w:numPr>
        <w:numId w:val="223"/>
      </w:numPr>
    </w:pPr>
  </w:style>
  <w:style w:type="numbering" w:customStyle="1" w:styleId="WWNum77">
    <w:name w:val="WWNum77"/>
    <w:rsid w:val="00D96AD0"/>
    <w:pPr>
      <w:numPr>
        <w:numId w:val="227"/>
      </w:numPr>
    </w:pPr>
  </w:style>
  <w:style w:type="numbering" w:customStyle="1" w:styleId="WWNum78">
    <w:name w:val="WWNum78"/>
    <w:rsid w:val="00D96AD0"/>
    <w:pPr>
      <w:numPr>
        <w:numId w:val="230"/>
      </w:numPr>
    </w:pPr>
  </w:style>
  <w:style w:type="numbering" w:customStyle="1" w:styleId="WWNum79">
    <w:name w:val="WWNum79"/>
    <w:rsid w:val="00D96AD0"/>
    <w:pPr>
      <w:numPr>
        <w:numId w:val="233"/>
      </w:numPr>
    </w:pPr>
  </w:style>
  <w:style w:type="numbering" w:customStyle="1" w:styleId="WWNum80">
    <w:name w:val="WWNum80"/>
    <w:rsid w:val="00D96AD0"/>
    <w:pPr>
      <w:numPr>
        <w:numId w:val="236"/>
      </w:numPr>
    </w:pPr>
  </w:style>
  <w:style w:type="numbering" w:customStyle="1" w:styleId="WWNum81">
    <w:name w:val="WWNum81"/>
    <w:rsid w:val="00D96AD0"/>
    <w:pPr>
      <w:numPr>
        <w:numId w:val="239"/>
      </w:numPr>
    </w:pPr>
  </w:style>
  <w:style w:type="numbering" w:customStyle="1" w:styleId="WWNum82">
    <w:name w:val="WWNum82"/>
    <w:rsid w:val="00D96AD0"/>
    <w:pPr>
      <w:numPr>
        <w:numId w:val="242"/>
      </w:numPr>
    </w:pPr>
  </w:style>
  <w:style w:type="numbering" w:customStyle="1" w:styleId="WWNum83">
    <w:name w:val="WWNum83"/>
    <w:rsid w:val="00D96AD0"/>
    <w:pPr>
      <w:numPr>
        <w:numId w:val="245"/>
      </w:numPr>
    </w:pPr>
  </w:style>
  <w:style w:type="numbering" w:customStyle="1" w:styleId="WWNum84">
    <w:name w:val="WWNum84"/>
    <w:rsid w:val="00D96AD0"/>
    <w:pPr>
      <w:numPr>
        <w:numId w:val="248"/>
      </w:numPr>
    </w:pPr>
  </w:style>
  <w:style w:type="numbering" w:customStyle="1" w:styleId="WWNum85">
    <w:name w:val="WWNum85"/>
    <w:rsid w:val="00D96AD0"/>
    <w:pPr>
      <w:numPr>
        <w:numId w:val="251"/>
      </w:numPr>
    </w:pPr>
  </w:style>
  <w:style w:type="numbering" w:customStyle="1" w:styleId="WWNum86">
    <w:name w:val="WWNum86"/>
    <w:rsid w:val="00D96AD0"/>
    <w:pPr>
      <w:numPr>
        <w:numId w:val="254"/>
      </w:numPr>
    </w:pPr>
  </w:style>
  <w:style w:type="numbering" w:customStyle="1" w:styleId="WWNum87">
    <w:name w:val="WWNum87"/>
    <w:rsid w:val="00D96AD0"/>
    <w:pPr>
      <w:numPr>
        <w:numId w:val="257"/>
      </w:numPr>
    </w:pPr>
  </w:style>
  <w:style w:type="numbering" w:customStyle="1" w:styleId="WWNum88">
    <w:name w:val="WWNum88"/>
    <w:rsid w:val="00D96AD0"/>
    <w:pPr>
      <w:numPr>
        <w:numId w:val="260"/>
      </w:numPr>
    </w:pPr>
  </w:style>
  <w:style w:type="numbering" w:customStyle="1" w:styleId="WWNum89">
    <w:name w:val="WWNum89"/>
    <w:rsid w:val="00D96AD0"/>
    <w:pPr>
      <w:numPr>
        <w:numId w:val="263"/>
      </w:numPr>
    </w:pPr>
  </w:style>
  <w:style w:type="numbering" w:customStyle="1" w:styleId="WWNum90">
    <w:name w:val="WWNum90"/>
    <w:rsid w:val="00D96AD0"/>
    <w:pPr>
      <w:numPr>
        <w:numId w:val="266"/>
      </w:numPr>
    </w:pPr>
  </w:style>
  <w:style w:type="numbering" w:customStyle="1" w:styleId="WWNum91">
    <w:name w:val="WWNum91"/>
    <w:rsid w:val="00D96AD0"/>
    <w:pPr>
      <w:numPr>
        <w:numId w:val="269"/>
      </w:numPr>
    </w:pPr>
  </w:style>
  <w:style w:type="numbering" w:customStyle="1" w:styleId="WWNum92">
    <w:name w:val="WWNum92"/>
    <w:rsid w:val="00D96AD0"/>
    <w:pPr>
      <w:numPr>
        <w:numId w:val="272"/>
      </w:numPr>
    </w:pPr>
  </w:style>
  <w:style w:type="numbering" w:customStyle="1" w:styleId="WWNum93">
    <w:name w:val="WWNum93"/>
    <w:rsid w:val="00D96AD0"/>
    <w:pPr>
      <w:numPr>
        <w:numId w:val="274"/>
      </w:numPr>
    </w:pPr>
  </w:style>
  <w:style w:type="numbering" w:customStyle="1" w:styleId="WWNum94">
    <w:name w:val="WWNum94"/>
    <w:rsid w:val="00D96AD0"/>
    <w:pPr>
      <w:numPr>
        <w:numId w:val="278"/>
      </w:numPr>
    </w:pPr>
  </w:style>
  <w:style w:type="numbering" w:customStyle="1" w:styleId="WWNum95">
    <w:name w:val="WWNum95"/>
    <w:rsid w:val="00D96AD0"/>
    <w:pPr>
      <w:numPr>
        <w:numId w:val="281"/>
      </w:numPr>
    </w:pPr>
  </w:style>
  <w:style w:type="numbering" w:customStyle="1" w:styleId="WWNum96">
    <w:name w:val="WWNum96"/>
    <w:rsid w:val="00D96AD0"/>
    <w:pPr>
      <w:numPr>
        <w:numId w:val="283"/>
      </w:numPr>
    </w:pPr>
  </w:style>
  <w:style w:type="numbering" w:customStyle="1" w:styleId="WWNum97">
    <w:name w:val="WWNum97"/>
    <w:rsid w:val="00D96AD0"/>
    <w:pPr>
      <w:numPr>
        <w:numId w:val="287"/>
      </w:numPr>
    </w:pPr>
  </w:style>
  <w:style w:type="numbering" w:customStyle="1" w:styleId="WWNum98">
    <w:name w:val="WWNum98"/>
    <w:rsid w:val="00D96AD0"/>
    <w:pPr>
      <w:numPr>
        <w:numId w:val="290"/>
      </w:numPr>
    </w:pPr>
  </w:style>
  <w:style w:type="numbering" w:customStyle="1" w:styleId="WWNum99">
    <w:name w:val="WWNum99"/>
    <w:rsid w:val="00D96AD0"/>
    <w:pPr>
      <w:numPr>
        <w:numId w:val="292"/>
      </w:numPr>
    </w:pPr>
  </w:style>
  <w:style w:type="numbering" w:customStyle="1" w:styleId="WWNum100">
    <w:name w:val="WWNum100"/>
    <w:rsid w:val="00D96AD0"/>
    <w:pPr>
      <w:numPr>
        <w:numId w:val="296"/>
      </w:numPr>
    </w:pPr>
  </w:style>
  <w:style w:type="numbering" w:customStyle="1" w:styleId="WWNum101">
    <w:name w:val="WWNum101"/>
    <w:rsid w:val="00D96AD0"/>
    <w:pPr>
      <w:numPr>
        <w:numId w:val="299"/>
      </w:numPr>
    </w:pPr>
  </w:style>
  <w:style w:type="numbering" w:customStyle="1" w:styleId="WWNum102">
    <w:name w:val="WWNum102"/>
    <w:rsid w:val="00D96AD0"/>
    <w:pPr>
      <w:numPr>
        <w:numId w:val="302"/>
      </w:numPr>
    </w:pPr>
  </w:style>
  <w:style w:type="numbering" w:customStyle="1" w:styleId="WWNum103">
    <w:name w:val="WWNum103"/>
    <w:rsid w:val="00D96AD0"/>
    <w:pPr>
      <w:numPr>
        <w:numId w:val="305"/>
      </w:numPr>
    </w:pPr>
  </w:style>
  <w:style w:type="numbering" w:customStyle="1" w:styleId="WWNum104">
    <w:name w:val="WWNum104"/>
    <w:rsid w:val="00D96AD0"/>
    <w:pPr>
      <w:numPr>
        <w:numId w:val="307"/>
      </w:numPr>
    </w:pPr>
  </w:style>
  <w:style w:type="numbering" w:customStyle="1" w:styleId="WWNum105">
    <w:name w:val="WWNum105"/>
    <w:rsid w:val="00D96AD0"/>
    <w:pPr>
      <w:numPr>
        <w:numId w:val="311"/>
      </w:numPr>
    </w:pPr>
  </w:style>
  <w:style w:type="numbering" w:customStyle="1" w:styleId="WWNum106">
    <w:name w:val="WWNum106"/>
    <w:rsid w:val="00D96AD0"/>
    <w:pPr>
      <w:numPr>
        <w:numId w:val="314"/>
      </w:numPr>
    </w:pPr>
  </w:style>
  <w:style w:type="numbering" w:customStyle="1" w:styleId="WWNum107">
    <w:name w:val="WWNum107"/>
    <w:rsid w:val="00D96AD0"/>
    <w:pPr>
      <w:numPr>
        <w:numId w:val="317"/>
      </w:numPr>
    </w:pPr>
  </w:style>
  <w:style w:type="numbering" w:customStyle="1" w:styleId="WWNum108">
    <w:name w:val="WWNum108"/>
    <w:rsid w:val="00D96AD0"/>
    <w:pPr>
      <w:numPr>
        <w:numId w:val="319"/>
      </w:numPr>
    </w:pPr>
  </w:style>
  <w:style w:type="numbering" w:customStyle="1" w:styleId="WWNum109">
    <w:name w:val="WWNum109"/>
    <w:rsid w:val="00D96AD0"/>
    <w:pPr>
      <w:numPr>
        <w:numId w:val="322"/>
      </w:numPr>
    </w:pPr>
  </w:style>
  <w:style w:type="numbering" w:customStyle="1" w:styleId="WWNum110">
    <w:name w:val="WWNum110"/>
    <w:rsid w:val="00D96AD0"/>
    <w:pPr>
      <w:numPr>
        <w:numId w:val="324"/>
      </w:numPr>
    </w:pPr>
  </w:style>
  <w:style w:type="numbering" w:customStyle="1" w:styleId="WWNum111">
    <w:name w:val="WWNum111"/>
    <w:rsid w:val="00D96AD0"/>
    <w:pPr>
      <w:numPr>
        <w:numId w:val="328"/>
      </w:numPr>
    </w:pPr>
  </w:style>
  <w:style w:type="numbering" w:customStyle="1" w:styleId="WWNum112">
    <w:name w:val="WWNum112"/>
    <w:rsid w:val="00D96AD0"/>
    <w:pPr>
      <w:numPr>
        <w:numId w:val="331"/>
      </w:numPr>
    </w:pPr>
  </w:style>
  <w:style w:type="numbering" w:customStyle="1" w:styleId="WWNum113">
    <w:name w:val="WWNum113"/>
    <w:rsid w:val="00D96AD0"/>
    <w:pPr>
      <w:numPr>
        <w:numId w:val="333"/>
      </w:numPr>
    </w:pPr>
  </w:style>
  <w:style w:type="numbering" w:customStyle="1" w:styleId="WWNum114">
    <w:name w:val="WWNum114"/>
    <w:rsid w:val="00D96AD0"/>
    <w:pPr>
      <w:numPr>
        <w:numId w:val="336"/>
      </w:numPr>
    </w:pPr>
  </w:style>
  <w:style w:type="numbering" w:customStyle="1" w:styleId="WWNum115">
    <w:name w:val="WWNum115"/>
    <w:rsid w:val="00D96AD0"/>
    <w:pPr>
      <w:numPr>
        <w:numId w:val="338"/>
      </w:numPr>
    </w:pPr>
  </w:style>
  <w:style w:type="numbering" w:customStyle="1" w:styleId="WWNum116">
    <w:name w:val="WWNum116"/>
    <w:rsid w:val="00D96AD0"/>
    <w:pPr>
      <w:numPr>
        <w:numId w:val="342"/>
      </w:numPr>
    </w:pPr>
  </w:style>
  <w:style w:type="numbering" w:customStyle="1" w:styleId="WWNum117">
    <w:name w:val="WWNum117"/>
    <w:rsid w:val="00D96AD0"/>
    <w:pPr>
      <w:numPr>
        <w:numId w:val="345"/>
      </w:numPr>
    </w:pPr>
  </w:style>
  <w:style w:type="numbering" w:customStyle="1" w:styleId="WWNum118">
    <w:name w:val="WWNum118"/>
    <w:rsid w:val="00D96AD0"/>
    <w:pPr>
      <w:numPr>
        <w:numId w:val="348"/>
      </w:numPr>
    </w:pPr>
  </w:style>
  <w:style w:type="numbering" w:customStyle="1" w:styleId="WWNum119">
    <w:name w:val="WWNum119"/>
    <w:rsid w:val="00D96AD0"/>
    <w:pPr>
      <w:numPr>
        <w:numId w:val="351"/>
      </w:numPr>
    </w:pPr>
  </w:style>
  <w:style w:type="numbering" w:customStyle="1" w:styleId="WWNum120">
    <w:name w:val="WWNum120"/>
    <w:rsid w:val="00D96AD0"/>
    <w:pPr>
      <w:numPr>
        <w:numId w:val="354"/>
      </w:numPr>
    </w:pPr>
  </w:style>
  <w:style w:type="numbering" w:customStyle="1" w:styleId="WWNum121">
    <w:name w:val="WWNum121"/>
    <w:rsid w:val="00D96AD0"/>
    <w:pPr>
      <w:numPr>
        <w:numId w:val="357"/>
      </w:numPr>
    </w:pPr>
  </w:style>
  <w:style w:type="numbering" w:customStyle="1" w:styleId="WWNum122">
    <w:name w:val="WWNum122"/>
    <w:rsid w:val="00D96AD0"/>
    <w:pPr>
      <w:numPr>
        <w:numId w:val="360"/>
      </w:numPr>
    </w:pPr>
  </w:style>
  <w:style w:type="numbering" w:customStyle="1" w:styleId="WWNum123">
    <w:name w:val="WWNum123"/>
    <w:rsid w:val="00D96AD0"/>
    <w:pPr>
      <w:numPr>
        <w:numId w:val="362"/>
      </w:numPr>
    </w:pPr>
  </w:style>
  <w:style w:type="numbering" w:customStyle="1" w:styleId="WWNum124">
    <w:name w:val="WWNum124"/>
    <w:rsid w:val="00D96AD0"/>
    <w:pPr>
      <w:numPr>
        <w:numId w:val="366"/>
      </w:numPr>
    </w:pPr>
  </w:style>
  <w:style w:type="numbering" w:customStyle="1" w:styleId="WWNum125">
    <w:name w:val="WWNum125"/>
    <w:rsid w:val="00D96AD0"/>
    <w:pPr>
      <w:numPr>
        <w:numId w:val="369"/>
      </w:numPr>
    </w:pPr>
  </w:style>
  <w:style w:type="numbering" w:customStyle="1" w:styleId="WWNum126">
    <w:name w:val="WWNum126"/>
    <w:rsid w:val="00D96AD0"/>
    <w:pPr>
      <w:numPr>
        <w:numId w:val="371"/>
      </w:numPr>
    </w:pPr>
  </w:style>
  <w:style w:type="numbering" w:customStyle="1" w:styleId="WWNum127">
    <w:name w:val="WWNum127"/>
    <w:rsid w:val="00D96AD0"/>
    <w:pPr>
      <w:numPr>
        <w:numId w:val="375"/>
      </w:numPr>
    </w:pPr>
  </w:style>
  <w:style w:type="numbering" w:customStyle="1" w:styleId="WWNum128">
    <w:name w:val="WWNum128"/>
    <w:rsid w:val="00D96AD0"/>
    <w:pPr>
      <w:numPr>
        <w:numId w:val="378"/>
      </w:numPr>
    </w:pPr>
  </w:style>
  <w:style w:type="numbering" w:customStyle="1" w:styleId="WWNum129">
    <w:name w:val="WWNum129"/>
    <w:rsid w:val="00D96AD0"/>
    <w:pPr>
      <w:numPr>
        <w:numId w:val="380"/>
      </w:numPr>
    </w:pPr>
  </w:style>
  <w:style w:type="numbering" w:customStyle="1" w:styleId="WWNum130">
    <w:name w:val="WWNum130"/>
    <w:rsid w:val="00D96AD0"/>
    <w:pPr>
      <w:numPr>
        <w:numId w:val="384"/>
      </w:numPr>
    </w:pPr>
  </w:style>
  <w:style w:type="numbering" w:customStyle="1" w:styleId="WWNum131">
    <w:name w:val="WWNum131"/>
    <w:rsid w:val="00D96AD0"/>
    <w:pPr>
      <w:numPr>
        <w:numId w:val="387"/>
      </w:numPr>
    </w:pPr>
  </w:style>
  <w:style w:type="numbering" w:customStyle="1" w:styleId="WWNum132">
    <w:name w:val="WWNum132"/>
    <w:rsid w:val="00D96AD0"/>
    <w:pPr>
      <w:numPr>
        <w:numId w:val="390"/>
      </w:numPr>
    </w:pPr>
  </w:style>
  <w:style w:type="numbering" w:customStyle="1" w:styleId="WWNum133">
    <w:name w:val="WWNum133"/>
    <w:rsid w:val="00D96AD0"/>
    <w:pPr>
      <w:numPr>
        <w:numId w:val="393"/>
      </w:numPr>
    </w:pPr>
  </w:style>
  <w:style w:type="numbering" w:customStyle="1" w:styleId="WWNum134">
    <w:name w:val="WWNum134"/>
    <w:rsid w:val="00D96AD0"/>
    <w:pPr>
      <w:numPr>
        <w:numId w:val="395"/>
      </w:numPr>
    </w:pPr>
  </w:style>
  <w:style w:type="numbering" w:customStyle="1" w:styleId="WWNum135">
    <w:name w:val="WWNum135"/>
    <w:rsid w:val="00D96AD0"/>
    <w:pPr>
      <w:numPr>
        <w:numId w:val="399"/>
      </w:numPr>
    </w:pPr>
  </w:style>
  <w:style w:type="numbering" w:customStyle="1" w:styleId="WWNum136">
    <w:name w:val="WWNum136"/>
    <w:rsid w:val="00D96AD0"/>
    <w:pPr>
      <w:numPr>
        <w:numId w:val="401"/>
      </w:numPr>
    </w:pPr>
  </w:style>
  <w:style w:type="numbering" w:customStyle="1" w:styleId="WWNum137">
    <w:name w:val="WWNum137"/>
    <w:rsid w:val="00D96AD0"/>
    <w:pPr>
      <w:numPr>
        <w:numId w:val="405"/>
      </w:numPr>
    </w:pPr>
  </w:style>
  <w:style w:type="numbering" w:customStyle="1" w:styleId="WWNum138">
    <w:name w:val="WWNum138"/>
    <w:rsid w:val="00D96AD0"/>
    <w:pPr>
      <w:numPr>
        <w:numId w:val="408"/>
      </w:numPr>
    </w:pPr>
  </w:style>
  <w:style w:type="numbering" w:customStyle="1" w:styleId="WWNum139">
    <w:name w:val="WWNum139"/>
    <w:rsid w:val="00D96AD0"/>
    <w:pPr>
      <w:numPr>
        <w:numId w:val="411"/>
      </w:numPr>
    </w:pPr>
  </w:style>
  <w:style w:type="numbering" w:customStyle="1" w:styleId="WWNum140">
    <w:name w:val="WWNum140"/>
    <w:rsid w:val="00D96AD0"/>
    <w:pPr>
      <w:numPr>
        <w:numId w:val="414"/>
      </w:numPr>
    </w:pPr>
  </w:style>
  <w:style w:type="numbering" w:customStyle="1" w:styleId="WWNum141">
    <w:name w:val="WWNum141"/>
    <w:rsid w:val="00D96AD0"/>
    <w:pPr>
      <w:numPr>
        <w:numId w:val="417"/>
      </w:numPr>
    </w:pPr>
  </w:style>
  <w:style w:type="numbering" w:customStyle="1" w:styleId="WWNum142">
    <w:name w:val="WWNum142"/>
    <w:rsid w:val="00D96AD0"/>
    <w:pPr>
      <w:numPr>
        <w:numId w:val="420"/>
      </w:numPr>
    </w:pPr>
  </w:style>
  <w:style w:type="numbering" w:customStyle="1" w:styleId="WWNum143">
    <w:name w:val="WWNum143"/>
    <w:rsid w:val="00D96AD0"/>
    <w:pPr>
      <w:numPr>
        <w:numId w:val="423"/>
      </w:numPr>
    </w:pPr>
  </w:style>
  <w:style w:type="numbering" w:customStyle="1" w:styleId="WWNum144">
    <w:name w:val="WWNum144"/>
    <w:rsid w:val="00D96AD0"/>
    <w:pPr>
      <w:numPr>
        <w:numId w:val="425"/>
      </w:numPr>
    </w:pPr>
  </w:style>
  <w:style w:type="numbering" w:customStyle="1" w:styleId="WWNum145">
    <w:name w:val="WWNum145"/>
    <w:rsid w:val="00D96AD0"/>
    <w:pPr>
      <w:numPr>
        <w:numId w:val="429"/>
      </w:numPr>
    </w:pPr>
  </w:style>
  <w:style w:type="numbering" w:customStyle="1" w:styleId="WWNum146">
    <w:name w:val="WWNum146"/>
    <w:rsid w:val="00D96AD0"/>
    <w:pPr>
      <w:numPr>
        <w:numId w:val="432"/>
      </w:numPr>
    </w:pPr>
  </w:style>
  <w:style w:type="numbering" w:customStyle="1" w:styleId="WWNum147">
    <w:name w:val="WWNum147"/>
    <w:rsid w:val="00D96AD0"/>
    <w:pPr>
      <w:numPr>
        <w:numId w:val="434"/>
      </w:numPr>
    </w:pPr>
  </w:style>
  <w:style w:type="numbering" w:customStyle="1" w:styleId="WWNum148">
    <w:name w:val="WWNum148"/>
    <w:rsid w:val="00D96AD0"/>
    <w:pPr>
      <w:numPr>
        <w:numId w:val="437"/>
      </w:numPr>
    </w:pPr>
  </w:style>
  <w:style w:type="numbering" w:customStyle="1" w:styleId="WWNum149">
    <w:name w:val="WWNum149"/>
    <w:rsid w:val="00D96AD0"/>
    <w:pPr>
      <w:numPr>
        <w:numId w:val="441"/>
      </w:numPr>
    </w:pPr>
  </w:style>
  <w:style w:type="numbering" w:customStyle="1" w:styleId="WWNum150">
    <w:name w:val="WWNum150"/>
    <w:rsid w:val="00D96AD0"/>
    <w:pPr>
      <w:numPr>
        <w:numId w:val="444"/>
      </w:numPr>
    </w:pPr>
  </w:style>
  <w:style w:type="numbering" w:customStyle="1" w:styleId="WWNum151">
    <w:name w:val="WWNum151"/>
    <w:rsid w:val="00D96AD0"/>
    <w:pPr>
      <w:numPr>
        <w:numId w:val="447"/>
      </w:numPr>
    </w:pPr>
  </w:style>
  <w:style w:type="numbering" w:customStyle="1" w:styleId="WWNum152">
    <w:name w:val="WWNum152"/>
    <w:rsid w:val="00D96AD0"/>
    <w:pPr>
      <w:numPr>
        <w:numId w:val="450"/>
      </w:numPr>
    </w:pPr>
  </w:style>
  <w:style w:type="numbering" w:customStyle="1" w:styleId="WWNum153">
    <w:name w:val="WWNum153"/>
    <w:rsid w:val="00D96AD0"/>
    <w:pPr>
      <w:numPr>
        <w:numId w:val="453"/>
      </w:numPr>
    </w:pPr>
  </w:style>
  <w:style w:type="numbering" w:customStyle="1" w:styleId="WWNum155">
    <w:name w:val="WWNum155"/>
    <w:rsid w:val="00D96AD0"/>
    <w:pPr>
      <w:numPr>
        <w:numId w:val="455"/>
      </w:numPr>
    </w:pPr>
  </w:style>
  <w:style w:type="numbering" w:customStyle="1" w:styleId="WWNum156">
    <w:name w:val="WWNum156"/>
    <w:rsid w:val="00D96AD0"/>
    <w:pPr>
      <w:numPr>
        <w:numId w:val="459"/>
      </w:numPr>
    </w:pPr>
  </w:style>
  <w:style w:type="numbering" w:customStyle="1" w:styleId="WWNum154">
    <w:name w:val="WWNum154"/>
    <w:rsid w:val="00D96AD0"/>
    <w:pPr>
      <w:numPr>
        <w:numId w:val="462"/>
      </w:numPr>
    </w:pPr>
  </w:style>
  <w:style w:type="numbering" w:customStyle="1" w:styleId="WWNum157">
    <w:name w:val="WWNum157"/>
    <w:rsid w:val="00D96AD0"/>
    <w:pPr>
      <w:numPr>
        <w:numId w:val="465"/>
      </w:numPr>
    </w:pPr>
  </w:style>
  <w:style w:type="numbering" w:customStyle="1" w:styleId="WWNum158">
    <w:name w:val="WWNum158"/>
    <w:rsid w:val="00D96AD0"/>
    <w:pPr>
      <w:numPr>
        <w:numId w:val="468"/>
      </w:numPr>
    </w:pPr>
  </w:style>
  <w:style w:type="numbering" w:customStyle="1" w:styleId="WWNum159">
    <w:name w:val="WWNum159"/>
    <w:rsid w:val="00D96AD0"/>
    <w:pPr>
      <w:numPr>
        <w:numId w:val="471"/>
      </w:numPr>
    </w:pPr>
  </w:style>
  <w:style w:type="numbering" w:customStyle="1" w:styleId="WWNum160">
    <w:name w:val="WWNum160"/>
    <w:rsid w:val="00D96AD0"/>
    <w:pPr>
      <w:numPr>
        <w:numId w:val="474"/>
      </w:numPr>
    </w:pPr>
  </w:style>
  <w:style w:type="numbering" w:customStyle="1" w:styleId="WWNum161">
    <w:name w:val="WWNum161"/>
    <w:rsid w:val="00D96AD0"/>
    <w:pPr>
      <w:numPr>
        <w:numId w:val="477"/>
      </w:numPr>
    </w:pPr>
  </w:style>
  <w:style w:type="numbering" w:customStyle="1" w:styleId="WWNum162">
    <w:name w:val="WWNum162"/>
    <w:rsid w:val="00D96AD0"/>
    <w:pPr>
      <w:numPr>
        <w:numId w:val="480"/>
      </w:numPr>
    </w:pPr>
  </w:style>
  <w:style w:type="numbering" w:customStyle="1" w:styleId="WWNum163">
    <w:name w:val="WWNum163"/>
    <w:rsid w:val="00D96AD0"/>
    <w:pPr>
      <w:numPr>
        <w:numId w:val="483"/>
      </w:numPr>
    </w:pPr>
  </w:style>
  <w:style w:type="numbering" w:customStyle="1" w:styleId="WWNum164">
    <w:name w:val="WWNum164"/>
    <w:rsid w:val="00D96AD0"/>
    <w:pPr>
      <w:numPr>
        <w:numId w:val="486"/>
      </w:numPr>
    </w:pPr>
  </w:style>
  <w:style w:type="numbering" w:customStyle="1" w:styleId="WWNum165">
    <w:name w:val="WWNum165"/>
    <w:rsid w:val="00D96AD0"/>
    <w:pPr>
      <w:numPr>
        <w:numId w:val="489"/>
      </w:numPr>
    </w:pPr>
  </w:style>
  <w:style w:type="numbering" w:customStyle="1" w:styleId="WWNum166">
    <w:name w:val="WWNum166"/>
    <w:rsid w:val="00D96AD0"/>
    <w:pPr>
      <w:numPr>
        <w:numId w:val="492"/>
      </w:numPr>
    </w:pPr>
  </w:style>
  <w:style w:type="numbering" w:customStyle="1" w:styleId="WWNum167">
    <w:name w:val="WWNum167"/>
    <w:rsid w:val="00D96AD0"/>
    <w:pPr>
      <w:numPr>
        <w:numId w:val="495"/>
      </w:numPr>
    </w:pPr>
  </w:style>
  <w:style w:type="numbering" w:customStyle="1" w:styleId="WWNum168">
    <w:name w:val="WWNum168"/>
    <w:rsid w:val="00D96AD0"/>
    <w:pPr>
      <w:numPr>
        <w:numId w:val="498"/>
      </w:numPr>
    </w:pPr>
  </w:style>
  <w:style w:type="numbering" w:customStyle="1" w:styleId="WWNum169">
    <w:name w:val="WWNum169"/>
    <w:rsid w:val="00D96AD0"/>
    <w:pPr>
      <w:numPr>
        <w:numId w:val="500"/>
      </w:numPr>
    </w:pPr>
  </w:style>
  <w:style w:type="numbering" w:customStyle="1" w:styleId="WWNum170">
    <w:name w:val="WWNum170"/>
    <w:rsid w:val="00D96AD0"/>
    <w:pPr>
      <w:numPr>
        <w:numId w:val="502"/>
      </w:numPr>
    </w:pPr>
  </w:style>
  <w:style w:type="numbering" w:customStyle="1" w:styleId="WWNum171">
    <w:name w:val="WWNum171"/>
    <w:rsid w:val="00D96AD0"/>
    <w:pPr>
      <w:numPr>
        <w:numId w:val="506"/>
      </w:numPr>
    </w:pPr>
  </w:style>
  <w:style w:type="numbering" w:customStyle="1" w:styleId="WWNum172">
    <w:name w:val="WWNum172"/>
    <w:rsid w:val="00D96AD0"/>
    <w:pPr>
      <w:numPr>
        <w:numId w:val="509"/>
      </w:numPr>
    </w:pPr>
  </w:style>
  <w:style w:type="numbering" w:customStyle="1" w:styleId="WWNum173">
    <w:name w:val="WWNum173"/>
    <w:rsid w:val="00D96AD0"/>
    <w:pPr>
      <w:numPr>
        <w:numId w:val="512"/>
      </w:numPr>
    </w:pPr>
  </w:style>
  <w:style w:type="numbering" w:customStyle="1" w:styleId="WWNum174">
    <w:name w:val="WWNum174"/>
    <w:rsid w:val="00D96AD0"/>
    <w:pPr>
      <w:numPr>
        <w:numId w:val="515"/>
      </w:numPr>
    </w:pPr>
  </w:style>
  <w:style w:type="numbering" w:customStyle="1" w:styleId="WWNum175">
    <w:name w:val="WWNum175"/>
    <w:rsid w:val="00D96AD0"/>
    <w:pPr>
      <w:numPr>
        <w:numId w:val="518"/>
      </w:numPr>
    </w:pPr>
  </w:style>
  <w:style w:type="numbering" w:customStyle="1" w:styleId="WWNum176">
    <w:name w:val="WWNum176"/>
    <w:rsid w:val="00D96AD0"/>
    <w:pPr>
      <w:numPr>
        <w:numId w:val="521"/>
      </w:numPr>
    </w:pPr>
  </w:style>
  <w:style w:type="numbering" w:customStyle="1" w:styleId="WWNum177">
    <w:name w:val="WWNum177"/>
    <w:rsid w:val="00D96AD0"/>
    <w:pPr>
      <w:numPr>
        <w:numId w:val="524"/>
      </w:numPr>
    </w:pPr>
  </w:style>
  <w:style w:type="numbering" w:customStyle="1" w:styleId="WWNum178">
    <w:name w:val="WWNum178"/>
    <w:rsid w:val="00D96AD0"/>
    <w:pPr>
      <w:numPr>
        <w:numId w:val="527"/>
      </w:numPr>
    </w:pPr>
  </w:style>
  <w:style w:type="numbering" w:customStyle="1" w:styleId="WWNum179">
    <w:name w:val="WWNum179"/>
    <w:rsid w:val="00D96AD0"/>
    <w:pPr>
      <w:numPr>
        <w:numId w:val="530"/>
      </w:numPr>
    </w:pPr>
  </w:style>
  <w:style w:type="numbering" w:customStyle="1" w:styleId="WWNum180">
    <w:name w:val="WWNum180"/>
    <w:rsid w:val="00D96AD0"/>
    <w:pPr>
      <w:numPr>
        <w:numId w:val="533"/>
      </w:numPr>
    </w:pPr>
  </w:style>
  <w:style w:type="numbering" w:customStyle="1" w:styleId="WWNum181">
    <w:name w:val="WWNum181"/>
    <w:rsid w:val="00D96AD0"/>
    <w:pPr>
      <w:numPr>
        <w:numId w:val="536"/>
      </w:numPr>
    </w:pPr>
  </w:style>
  <w:style w:type="numbering" w:customStyle="1" w:styleId="WWNum182">
    <w:name w:val="WWNum182"/>
    <w:rsid w:val="00D96AD0"/>
    <w:pPr>
      <w:numPr>
        <w:numId w:val="539"/>
      </w:numPr>
    </w:pPr>
  </w:style>
  <w:style w:type="numbering" w:customStyle="1" w:styleId="WWNum183">
    <w:name w:val="WWNum183"/>
    <w:rsid w:val="00D96AD0"/>
    <w:pPr>
      <w:numPr>
        <w:numId w:val="542"/>
      </w:numPr>
    </w:pPr>
  </w:style>
  <w:style w:type="numbering" w:customStyle="1" w:styleId="WWNum184">
    <w:name w:val="WWNum184"/>
    <w:rsid w:val="00D96AD0"/>
    <w:pPr>
      <w:numPr>
        <w:numId w:val="545"/>
      </w:numPr>
    </w:pPr>
  </w:style>
  <w:style w:type="numbering" w:customStyle="1" w:styleId="WWNum185">
    <w:name w:val="WWNum185"/>
    <w:rsid w:val="00D96AD0"/>
    <w:pPr>
      <w:numPr>
        <w:numId w:val="548"/>
      </w:numPr>
    </w:pPr>
  </w:style>
  <w:style w:type="numbering" w:customStyle="1" w:styleId="WWNum186">
    <w:name w:val="WWNum186"/>
    <w:rsid w:val="00D96AD0"/>
    <w:pPr>
      <w:numPr>
        <w:numId w:val="551"/>
      </w:numPr>
    </w:pPr>
  </w:style>
  <w:style w:type="numbering" w:customStyle="1" w:styleId="WWNum187">
    <w:name w:val="WWNum187"/>
    <w:rsid w:val="00D96AD0"/>
    <w:pPr>
      <w:numPr>
        <w:numId w:val="554"/>
      </w:numPr>
    </w:pPr>
  </w:style>
  <w:style w:type="numbering" w:customStyle="1" w:styleId="WWNum188">
    <w:name w:val="WWNum188"/>
    <w:rsid w:val="00D96AD0"/>
    <w:pPr>
      <w:numPr>
        <w:numId w:val="557"/>
      </w:numPr>
    </w:pPr>
  </w:style>
  <w:style w:type="numbering" w:customStyle="1" w:styleId="WWNum189">
    <w:name w:val="WWNum189"/>
    <w:rsid w:val="00D96AD0"/>
    <w:pPr>
      <w:numPr>
        <w:numId w:val="560"/>
      </w:numPr>
    </w:pPr>
  </w:style>
  <w:style w:type="numbering" w:customStyle="1" w:styleId="WWNum190">
    <w:name w:val="WWNum190"/>
    <w:rsid w:val="00D96AD0"/>
    <w:pPr>
      <w:numPr>
        <w:numId w:val="563"/>
      </w:numPr>
    </w:pPr>
  </w:style>
  <w:style w:type="numbering" w:customStyle="1" w:styleId="WWNum191">
    <w:name w:val="WWNum191"/>
    <w:rsid w:val="00D96AD0"/>
    <w:pPr>
      <w:numPr>
        <w:numId w:val="566"/>
      </w:numPr>
    </w:pPr>
  </w:style>
  <w:style w:type="numbering" w:customStyle="1" w:styleId="WWNum192">
    <w:name w:val="WWNum192"/>
    <w:rsid w:val="00D96AD0"/>
    <w:pPr>
      <w:numPr>
        <w:numId w:val="568"/>
      </w:numPr>
    </w:pPr>
  </w:style>
  <w:style w:type="numbering" w:customStyle="1" w:styleId="WWNum193">
    <w:name w:val="WWNum193"/>
    <w:rsid w:val="00D96AD0"/>
    <w:pPr>
      <w:numPr>
        <w:numId w:val="572"/>
      </w:numPr>
    </w:pPr>
  </w:style>
  <w:style w:type="numbering" w:customStyle="1" w:styleId="WWNum194">
    <w:name w:val="WWNum194"/>
    <w:rsid w:val="00D96AD0"/>
    <w:pPr>
      <w:numPr>
        <w:numId w:val="575"/>
      </w:numPr>
    </w:pPr>
  </w:style>
  <w:style w:type="numbering" w:customStyle="1" w:styleId="WWNum195">
    <w:name w:val="WWNum195"/>
    <w:rsid w:val="00D96AD0"/>
    <w:pPr>
      <w:numPr>
        <w:numId w:val="578"/>
      </w:numPr>
    </w:pPr>
  </w:style>
  <w:style w:type="numbering" w:customStyle="1" w:styleId="WWNum196">
    <w:name w:val="WWNum196"/>
    <w:rsid w:val="00D96AD0"/>
    <w:pPr>
      <w:numPr>
        <w:numId w:val="581"/>
      </w:numPr>
    </w:pPr>
  </w:style>
  <w:style w:type="numbering" w:customStyle="1" w:styleId="WWNum197">
    <w:name w:val="WWNum197"/>
    <w:rsid w:val="00D96AD0"/>
    <w:pPr>
      <w:numPr>
        <w:numId w:val="584"/>
      </w:numPr>
    </w:pPr>
  </w:style>
  <w:style w:type="numbering" w:customStyle="1" w:styleId="WWNum198">
    <w:name w:val="WWNum198"/>
    <w:rsid w:val="00D96AD0"/>
    <w:pPr>
      <w:numPr>
        <w:numId w:val="587"/>
      </w:numPr>
    </w:pPr>
  </w:style>
  <w:style w:type="numbering" w:customStyle="1" w:styleId="WWNum199">
    <w:name w:val="WWNum199"/>
    <w:rsid w:val="00D96AD0"/>
    <w:pPr>
      <w:numPr>
        <w:numId w:val="590"/>
      </w:numPr>
    </w:pPr>
  </w:style>
  <w:style w:type="numbering" w:customStyle="1" w:styleId="WWNum200">
    <w:name w:val="WWNum200"/>
    <w:rsid w:val="00D96AD0"/>
    <w:pPr>
      <w:numPr>
        <w:numId w:val="593"/>
      </w:numPr>
    </w:pPr>
  </w:style>
  <w:style w:type="numbering" w:customStyle="1" w:styleId="WWNum201">
    <w:name w:val="WWNum201"/>
    <w:rsid w:val="00D96AD0"/>
    <w:pPr>
      <w:numPr>
        <w:numId w:val="59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20046</Words>
  <Characters>120282</Characters>
  <Application>Microsoft Office Word</Application>
  <DocSecurity>0</DocSecurity>
  <Lines>1002</Lines>
  <Paragraphs>280</Paragraphs>
  <ScaleCrop>false</ScaleCrop>
  <Company/>
  <LinksUpToDate>false</LinksUpToDate>
  <CharactersWithSpaces>140048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3</cp:revision>
  <dcterms:created xsi:type="dcterms:W3CDTF">2024-09-05T10:57:00Z</dcterms:created>
  <dcterms:modified xsi:type="dcterms:W3CDTF">2024-09-05T10:57:00Z</dcterms:modified>
</cp:coreProperties>
</file>