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ED6" w:rsidRPr="006444B1" w:rsidRDefault="006444B1" w:rsidP="006444B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6444B1">
        <w:rPr>
          <w:rFonts w:ascii="Times New Roman" w:eastAsia="Times New Roman" w:hAnsi="Times New Roman" w:cs="Times New Roman"/>
          <w:sz w:val="24"/>
          <w:szCs w:val="24"/>
        </w:rPr>
        <w:t>Wymagania edukacyjne</w:t>
      </w:r>
    </w:p>
    <w:p w:rsidR="006444B1" w:rsidRPr="006444B1" w:rsidRDefault="006444B1" w:rsidP="006444B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444B1">
        <w:rPr>
          <w:rFonts w:ascii="Times New Roman" w:eastAsia="Times New Roman" w:hAnsi="Times New Roman" w:cs="Times New Roman"/>
          <w:sz w:val="24"/>
          <w:szCs w:val="24"/>
        </w:rPr>
        <w:t>przedmiot: język polski</w:t>
      </w:r>
    </w:p>
    <w:p w:rsidR="006444B1" w:rsidRPr="006444B1" w:rsidRDefault="006444B1" w:rsidP="006444B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444B1">
        <w:rPr>
          <w:rFonts w:ascii="Times New Roman" w:eastAsia="Times New Roman" w:hAnsi="Times New Roman" w:cs="Times New Roman"/>
          <w:sz w:val="24"/>
          <w:szCs w:val="24"/>
        </w:rPr>
        <w:t>nauczyciel: Liliana Gwizdoń</w:t>
      </w:r>
    </w:p>
    <w:p w:rsidR="006444B1" w:rsidRPr="006444B1" w:rsidRDefault="006444B1" w:rsidP="006444B1">
      <w:pPr>
        <w:spacing w:after="0"/>
        <w:rPr>
          <w:sz w:val="24"/>
          <w:szCs w:val="24"/>
        </w:rPr>
      </w:pPr>
      <w:r w:rsidRPr="006444B1">
        <w:rPr>
          <w:rFonts w:ascii="Times New Roman" w:eastAsia="Times New Roman" w:hAnsi="Times New Roman" w:cs="Times New Roman"/>
          <w:sz w:val="24"/>
          <w:szCs w:val="24"/>
        </w:rPr>
        <w:t>klasa VII</w:t>
      </w:r>
    </w:p>
    <w:bookmarkEnd w:id="0"/>
    <w:p w:rsidR="001D0ED6" w:rsidRDefault="0040616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3550" w:type="dxa"/>
        <w:tblInd w:w="-108" w:type="dxa"/>
        <w:tblCellMar>
          <w:top w:w="5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1810"/>
        <w:gridCol w:w="2151"/>
        <w:gridCol w:w="828"/>
        <w:gridCol w:w="3960"/>
        <w:gridCol w:w="4801"/>
      </w:tblGrid>
      <w:tr w:rsidR="001D0ED6">
        <w:trPr>
          <w:trHeight w:val="929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Temat lekcji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Materiał </w:t>
            </w:r>
          </w:p>
        </w:tc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65" w:right="9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Wymagania szczegółowe w odniesieniu do podstawy programowej </w:t>
            </w:r>
            <w:r>
              <w:rPr>
                <w:rFonts w:ascii="Times New Roman" w:eastAsia="Times New Roman" w:hAnsi="Times New Roman" w:cs="Times New Roman"/>
                <w:sz w:val="20"/>
              </w:rPr>
              <w:t>(*wymagania z podstawy programowej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dotyczącej klas 4–6)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Uczeń: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26"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Wymagania szczegółowe zoperacjonalizowane Uczeń:  </w:t>
            </w:r>
          </w:p>
        </w:tc>
      </w:tr>
      <w:tr w:rsidR="001D0ED6">
        <w:trPr>
          <w:trHeight w:val="241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117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411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WRZESIEŃ </w:t>
            </w:r>
          </w:p>
        </w:tc>
      </w:tr>
      <w:tr w:rsidR="001D0ED6">
        <w:trPr>
          <w:trHeight w:val="240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  <w:p w:rsidR="001D0ED6" w:rsidRDefault="00406161">
            <w:pPr>
              <w:spacing w:line="258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Jesteśmy spadkobiercami przeszłości. </w:t>
            </w:r>
          </w:p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Agnieszka </w:t>
            </w:r>
          </w:p>
          <w:p w:rsidR="001D0ED6" w:rsidRDefault="00406161">
            <w:pPr>
              <w:spacing w:after="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Suchowierska,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Piękna </w:t>
            </w:r>
          </w:p>
          <w:p w:rsidR="001D0ED6" w:rsidRDefault="00406161">
            <w:r>
              <w:rPr>
                <w:rFonts w:ascii="Times New Roman" w:eastAsia="Times New Roman" w:hAnsi="Times New Roman" w:cs="Times New Roman"/>
                <w:i/>
                <w:sz w:val="20"/>
              </w:rPr>
              <w:t>Helena i początki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8 </w:t>
            </w:r>
          </w:p>
        </w:tc>
        <w:tc>
          <w:tcPr>
            <w:tcW w:w="9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kulturowe. Czytanie tekstów kultury </w:t>
            </w:r>
          </w:p>
        </w:tc>
      </w:tr>
      <w:tr w:rsidR="001D0ED6">
        <w:trPr>
          <w:trHeight w:val="7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720" w:right="30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wykorzystuje w interpretacji tekstów literackich elementy wiedzy o historii i kulturze – I.1.10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720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wymienia przykłady wpływu kultury śródziemnomorskiej na kulturę europejską </w:t>
            </w:r>
          </w:p>
        </w:tc>
      </w:tr>
      <w:tr w:rsidR="001D0ED6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9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IV. Samokształcenie </w:t>
            </w:r>
          </w:p>
        </w:tc>
      </w:tr>
      <w:tr w:rsidR="001D0ED6">
        <w:trPr>
          <w:trHeight w:val="11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9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 w:rsidP="00CB0170">
            <w:pPr>
              <w:numPr>
                <w:ilvl w:val="0"/>
                <w:numId w:val="1"/>
              </w:numPr>
              <w:spacing w:after="8" w:line="272" w:lineRule="auto"/>
              <w:ind w:hanging="36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3037586</wp:posOffset>
                      </wp:positionH>
                      <wp:positionV relativeFrom="paragraph">
                        <wp:posOffset>-11273</wp:posOffset>
                      </wp:positionV>
                      <wp:extent cx="6096" cy="748589"/>
                      <wp:effectExtent l="0" t="0" r="0" b="0"/>
                      <wp:wrapSquare wrapText="bothSides"/>
                      <wp:docPr id="149956" name="Group 1499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748589"/>
                                <a:chOff x="0" y="0"/>
                                <a:chExt cx="6096" cy="748589"/>
                              </a:xfrm>
                            </wpg:grpSpPr>
                            <wps:wsp>
                              <wps:cNvPr id="197240" name="Shape 197240"/>
                              <wps:cNvSpPr/>
                              <wps:spPr>
                                <a:xfrm>
                                  <a:off x="0" y="0"/>
                                  <a:ext cx="9144" cy="7485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48589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748589"/>
                                      </a:lnTo>
                                      <a:lnTo>
                                        <a:pt x="0" y="74858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FB5122" id="Group 149956" o:spid="_x0000_s1026" style="position:absolute;margin-left:239.2pt;margin-top:-.9pt;width:.5pt;height:58.95pt;z-index:251658240" coordsize="60,7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">
                      <v:shape id="Shape 197240" o:spid="_x0000_s1027" style="position:absolute;width:91;height:7485;visibility:visible;mso-wrap-style:square;v-text-anchor:top" coordsize="9144,748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DaZsIA&#10;AADfAAAADwAAAGRycy9kb3ducmV2LnhtbERPzWrCQBC+C32HZQredFORWlNXaQuF0ouofYBpdkxC&#10;s7Nhd9S0T985CB4/vv/VZgidOVPKbWQHD9MCDHEVfcu1g6/D++QJTBZkj11kcvBLGTbru9EKSx8v&#10;vKPzXmqjIZxLdNCI9KW1uWooYJ7Gnli5Y0wBRWGqrU940fDQ2VlRPNqALWtDgz29NVT97E/BgSQ5&#10;vfZ/35/b1OW6ioul2KM4N74fXp7BCA1yE1/dH17nLxezuT7QPwr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8NpmwgAAAN8AAAAPAAAAAAAAAAAAAAAAAJgCAABkcnMvZG93&#10;bnJldi54bWxQSwUGAAAAAAQABAD1AAAAhwMAAAAA&#10;" path="m,l9144,r,748589l,748589,,e" fillcolor="black" stroked="f" strokeweight="0">
                        <v:stroke miterlimit="83231f" joinstyle="miter"/>
                        <v:path arrowok="t" textboxrect="0,0,9144,748589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rzetelnie, z poszanowaniem praw autorskich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podaje znaczenie i pochodzenie swojego korzysta z informacji – IV.1 imienia, wykorzystując informacje ze słownika </w:t>
            </w:r>
          </w:p>
          <w:p w:rsidR="001D0ED6" w:rsidRDefault="00406161">
            <w:pPr>
              <w:spacing w:after="36"/>
              <w:ind w:left="4676" w:right="108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wyrazów obcych lub innych źródeł </w:t>
            </w:r>
          </w:p>
          <w:p w:rsidR="001D0ED6" w:rsidRDefault="00406161" w:rsidP="00CB0170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okoliczności stosowania łacińskich powiedzeń i cytatów </w:t>
            </w:r>
          </w:p>
        </w:tc>
      </w:tr>
      <w:tr w:rsidR="001D0ED6">
        <w:tblPrEx>
          <w:tblCellMar>
            <w:left w:w="0" w:type="dxa"/>
            <w:right w:w="17" w:type="dxa"/>
          </w:tblCellMar>
        </w:tblPrEx>
        <w:trPr>
          <w:trHeight w:val="283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>
            <w:pPr>
              <w:ind w:left="108"/>
            </w:pPr>
          </w:p>
          <w:p w:rsidR="001D0ED6" w:rsidRDefault="00406161">
            <w:pPr>
              <w:ind w:left="108" w:right="9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Pochwała Stwórcy i Jego dzieła w pieśni Jana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Kochanowskiego. 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Podręcznik: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Jan Kochanowski, *** </w:t>
            </w:r>
          </w:p>
          <w:p w:rsidR="001D0ED6" w:rsidRDefault="00406161">
            <w:pPr>
              <w:spacing w:line="261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[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Czego chcesz od nas, Panie…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], s. 21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1.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Kształcenie literackie. Liryka i gatunki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liryczne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107 </w:t>
            </w:r>
          </w:p>
          <w:p w:rsidR="001D0ED6" w:rsidRDefault="00406161">
            <w:pPr>
              <w:spacing w:after="1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D0ED6" w:rsidRDefault="00406161">
            <w:pPr>
              <w:ind w:left="108" w:right="25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Liryka  i gatunki liryczne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4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78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literackie. Czytanie utworów literackich </w:t>
            </w:r>
          </w:p>
        </w:tc>
      </w:tr>
      <w:tr w:rsidR="001D0ED6">
        <w:tblPrEx>
          <w:tblCellMar>
            <w:left w:w="0" w:type="dxa"/>
            <w:right w:w="17" w:type="dxa"/>
          </w:tblCellMar>
        </w:tblPrEx>
        <w:trPr>
          <w:trHeight w:val="30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17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D0ED6" w:rsidRDefault="00406161">
            <w:pPr>
              <w:spacing w:after="677"/>
              <w:ind w:left="217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D0ED6" w:rsidRDefault="00406161">
            <w:pPr>
              <w:spacing w:after="444"/>
              <w:ind w:left="217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D0ED6" w:rsidRDefault="00406161">
            <w:pPr>
              <w:spacing w:after="216"/>
              <w:ind w:left="217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D0ED6" w:rsidRDefault="00406161">
            <w:pPr>
              <w:spacing w:after="214"/>
              <w:ind w:left="217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D0ED6" w:rsidRDefault="00406161">
            <w:pPr>
              <w:ind w:left="217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spacing w:after="49" w:line="244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charakteryzuje podmiot liryczny – I.1.9* rozpoznaje rodzaje literackie: liryka; określa cechy charakterystyczne dla poszczególnych rodzajów i przypisuje czytany utwór do odpowiedniego rodzaju – I.1.1 </w:t>
            </w:r>
          </w:p>
          <w:p w:rsidR="001D0ED6" w:rsidRDefault="00406161">
            <w:pPr>
              <w:ind w:righ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rozróżnia gatunki liryki, w tym: pieśń, i wymienia ich podstawowe cechy oraz wskazuje cechy gatunkowe czytanych utworów – I.1.2 zna i rozpoznaje w tekście literackim: pytanie retoryczne oraz określa ich funkcję – I.1.4* określa tematykę oraz problematykę utworu – I.1.12* wyodrębnia obrazy poetyckie w poezji – I.1.1*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 w:rsidP="00CB0170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charakteryzuje podmiot liryczny </w:t>
            </w:r>
          </w:p>
          <w:p w:rsidR="001D0ED6" w:rsidRDefault="00406161" w:rsidP="00CB0170">
            <w:pPr>
              <w:numPr>
                <w:ilvl w:val="0"/>
                <w:numId w:val="2"/>
              </w:numPr>
              <w:spacing w:after="41" w:line="255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zna pojęcia: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liryka, podmiot liryczny, hymn, pytanie retoryczne, wiersz sylabiczny, pieśń, hymn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D0ED6" w:rsidRDefault="00406161" w:rsidP="00CB0170">
            <w:pPr>
              <w:numPr>
                <w:ilvl w:val="0"/>
                <w:numId w:val="2"/>
              </w:numPr>
              <w:spacing w:after="1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analizuje budowę wiersza sylabicznego </w:t>
            </w:r>
          </w:p>
          <w:p w:rsidR="001D0ED6" w:rsidRDefault="00406161" w:rsidP="00CB0170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cechy pieśni  </w:t>
            </w:r>
          </w:p>
          <w:p w:rsidR="001D0ED6" w:rsidRDefault="00406161" w:rsidP="00CB0170">
            <w:pPr>
              <w:numPr>
                <w:ilvl w:val="0"/>
                <w:numId w:val="2"/>
              </w:numPr>
              <w:spacing w:after="5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opisuje obraz poetycki </w:t>
            </w:r>
          </w:p>
          <w:p w:rsidR="001D0ED6" w:rsidRDefault="00406161" w:rsidP="00CB0170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przyporządkowuje utwór do gatunku </w:t>
            </w:r>
          </w:p>
          <w:p w:rsidR="001D0ED6" w:rsidRDefault="00406161">
            <w:pPr>
              <w:spacing w:after="36"/>
              <w:ind w:left="8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literackiego </w:t>
            </w:r>
          </w:p>
          <w:p w:rsidR="001D0ED6" w:rsidRDefault="00406161" w:rsidP="00CB0170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postawę podmiotu lirycznego  </w:t>
            </w:r>
          </w:p>
          <w:p w:rsidR="001D0ED6" w:rsidRDefault="00406161" w:rsidP="00CB0170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opisuje adresata lirycznego  </w:t>
            </w:r>
          </w:p>
          <w:p w:rsidR="001D0ED6" w:rsidRDefault="00406161">
            <w:pPr>
              <w:ind w:left="46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D0ED6">
        <w:tblPrEx>
          <w:tblCellMar>
            <w:left w:w="0" w:type="dxa"/>
            <w:right w:w="17" w:type="dxa"/>
          </w:tblCellMar>
        </w:tblPrEx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51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literackie i kulturowe. Odbiór tekstów kultury </w:t>
            </w:r>
          </w:p>
        </w:tc>
      </w:tr>
      <w:tr w:rsidR="001D0ED6">
        <w:tblPrEx>
          <w:tblCellMar>
            <w:left w:w="0" w:type="dxa"/>
            <w:right w:w="17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17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tabs>
                <w:tab w:val="center" w:pos="1676"/>
                <w:tab w:val="center" w:pos="3960"/>
                <w:tab w:val="center" w:pos="4474"/>
                <w:tab w:val="center" w:pos="635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>określa temat i główną myśl tekstu – I.2.3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96" cy="175260"/>
                      <wp:effectExtent l="0" t="0" r="0" b="0"/>
                      <wp:docPr id="155624" name="Group 1556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75260"/>
                                <a:chOff x="0" y="0"/>
                                <a:chExt cx="6096" cy="175260"/>
                              </a:xfrm>
                            </wpg:grpSpPr>
                            <wps:wsp>
                              <wps:cNvPr id="197242" name="Shape 197242"/>
                              <wps:cNvSpPr/>
                              <wps:spPr>
                                <a:xfrm>
                                  <a:off x="0" y="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8FC218" id="Group 155624" o:spid="_x0000_s1026" style="width:.5pt;height:13.8pt;mso-position-horizontal-relative:char;mso-position-vertical-relative:line" coordsize="6096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">
                      <v:shape id="Shape 197242" o:spid="_x0000_s1027" style="position:absolute;width:9144;height:175260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p7qMcA&#10;AADfAAAADwAAAGRycy9kb3ducmV2LnhtbERPW0vDMBR+F/YfwhF8kS1tEd26ZUMUQRgT3AW2t0Nz&#10;bDubk5LErtuvNwPBx4/vPlv0phEdOV9bVpCOEhDEhdU1lwq2m7fhGIQPyBoby6TgTB4W88HNDHNt&#10;T/xJ3TqUIoawz1FBFUKbS+mLigz6kW2JI/dlncEQoSuldniK4aaRWZI8SoM1x4YKW3qpqPhe/xgF&#10;r027vd/vDp3rlh+rwh8vaZpelLq77Z+nIAL14V/8537Xcf7kKXvI4PonAp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Ke6jHAAAA3wAAAA8AAAAAAAAAAAAAAAAAmAIAAGRy&#10;cy9kb3ducmV2LnhtbFBLBQYAAAAABAAEAPUAAACMAwAAAAA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Segoe UI Symbol" w:eastAsia="Segoe UI Symbol" w:hAnsi="Segoe UI Symbol" w:cs="Segoe UI Symbol"/>
                <w:sz w:val="20"/>
              </w:rP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tematykę wypowiedzi lirycznej </w:t>
            </w:r>
          </w:p>
        </w:tc>
      </w:tr>
      <w:tr w:rsidR="001D0ED6">
        <w:tblPrEx>
          <w:tblCellMar>
            <w:left w:w="0" w:type="dxa"/>
            <w:right w:w="17" w:type="dxa"/>
          </w:tblCellMar>
        </w:tblPrEx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right="4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Elementy retoryki </w:t>
            </w:r>
          </w:p>
        </w:tc>
      </w:tr>
      <w:tr w:rsidR="001D0ED6">
        <w:tblPrEx>
          <w:tblCellMar>
            <w:left w:w="0" w:type="dxa"/>
            <w:right w:w="17" w:type="dxa"/>
          </w:tblCellMar>
        </w:tblPrEx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17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tworzy logiczną, semantycznie pełną i uporządkowaną wypowiedź, stosując odpowiednią do danej formy gatunkowej kompozycję i układ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 w:rsidP="00CB0170">
            <w:pPr>
              <w:numPr>
                <w:ilvl w:val="0"/>
                <w:numId w:val="3"/>
              </w:numPr>
              <w:spacing w:after="4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wypowiedź uzasadniającą  </w:t>
            </w:r>
          </w:p>
          <w:p w:rsidR="001D0ED6" w:rsidRDefault="00406161" w:rsidP="00CB0170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opisuje nastrój utworu z wykorzystaniem podanego słownictwa </w:t>
            </w:r>
          </w:p>
        </w:tc>
      </w:tr>
    </w:tbl>
    <w:p w:rsidR="001D0ED6" w:rsidRDefault="001D0ED6">
      <w:pPr>
        <w:spacing w:after="0"/>
        <w:ind w:left="-1418" w:right="13885"/>
      </w:pPr>
    </w:p>
    <w:tbl>
      <w:tblPr>
        <w:tblStyle w:val="TableGrid"/>
        <w:tblW w:w="13550" w:type="dxa"/>
        <w:tblInd w:w="-108" w:type="dxa"/>
        <w:tblCellMar>
          <w:top w:w="5" w:type="dxa"/>
          <w:right w:w="63" w:type="dxa"/>
        </w:tblCellMar>
        <w:tblLook w:val="04A0" w:firstRow="1" w:lastRow="0" w:firstColumn="1" w:lastColumn="0" w:noHBand="0" w:noVBand="1"/>
      </w:tblPr>
      <w:tblGrid>
        <w:gridCol w:w="1810"/>
        <w:gridCol w:w="2151"/>
        <w:gridCol w:w="828"/>
        <w:gridCol w:w="3960"/>
        <w:gridCol w:w="4801"/>
      </w:tblGrid>
      <w:tr w:rsidR="001D0ED6">
        <w:trPr>
          <w:trHeight w:val="47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D0ED6" w:rsidRDefault="001D0ED6"/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D0ED6" w:rsidRDefault="0040616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graficzny; rozumie role akapitów w tworzeniu całości myślowej wypowiedzi – III.1.3*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</w:tr>
      <w:tr w:rsidR="001D0ED6">
        <w:trPr>
          <w:trHeight w:val="934"/>
        </w:trPr>
        <w:tc>
          <w:tcPr>
            <w:tcW w:w="1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2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D6" w:rsidRDefault="001D0ED6"/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63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right="20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wykorzystuje znajomość zasad tworzenia tezy  i hipotezy oraz argumentów przy tworzeniu rozprawki oraz innych tekstów argumentacyjnych – III.1.4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</w:tr>
      <w:tr w:rsidR="001D0ED6">
        <w:trPr>
          <w:trHeight w:val="298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>
            <w:pPr>
              <w:ind w:left="108"/>
            </w:pPr>
          </w:p>
          <w:p w:rsidR="001D0ED6" w:rsidRDefault="00406161">
            <w:pPr>
              <w:ind w:left="108" w:right="4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Fonetyka – nauka  o dźwiękach mowy. 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spacing w:line="251" w:lineRule="auto"/>
              <w:ind w:left="108" w:right="184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Podręcznik: Fonetyka. Przypomnienie podstawowych pojęć, s. 28 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D0ED6" w:rsidRDefault="00406161">
            <w:pPr>
              <w:spacing w:line="24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1.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Fonetyka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Przypomnienie podstawowych pojęć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72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Ćwiczenia.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Fonetyka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s. 9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33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językowe. Komunikacja językowa i kultura języka </w:t>
            </w:r>
          </w:p>
        </w:tc>
      </w:tr>
      <w:tr w:rsidR="001D0ED6">
        <w:trPr>
          <w:trHeight w:val="24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63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tabs>
                <w:tab w:val="center" w:pos="2260"/>
                <w:tab w:val="center" w:pos="5822"/>
              </w:tabs>
              <w:spacing w:after="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2511806</wp:posOffset>
                      </wp:positionH>
                      <wp:positionV relativeFrom="paragraph">
                        <wp:posOffset>-21627</wp:posOffset>
                      </wp:positionV>
                      <wp:extent cx="6096" cy="1563878"/>
                      <wp:effectExtent l="0" t="0" r="0" b="0"/>
                      <wp:wrapSquare wrapText="bothSides"/>
                      <wp:docPr id="147182" name="Group 1471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563878"/>
                                <a:chOff x="0" y="0"/>
                                <a:chExt cx="6096" cy="1563878"/>
                              </a:xfrm>
                            </wpg:grpSpPr>
                            <wps:wsp>
                              <wps:cNvPr id="197243" name="Shape 197243"/>
                              <wps:cNvSpPr/>
                              <wps:spPr>
                                <a:xfrm>
                                  <a:off x="0" y="0"/>
                                  <a:ext cx="9144" cy="15638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56387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563878"/>
                                      </a:lnTo>
                                      <a:lnTo>
                                        <a:pt x="0" y="156387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E312510" id="Group 147182" o:spid="_x0000_s1026" style="position:absolute;margin-left:197.8pt;margin-top:-1.7pt;width:.5pt;height:123.15pt;z-index:251659264" coordsize="60,15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">
                      <v:shape id="Shape 197243" o:spid="_x0000_s1027" style="position:absolute;width:91;height:15638;visibility:visible;mso-wrap-style:square;v-text-anchor:top" coordsize="9144,1563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h6FMQA&#10;AADfAAAADwAAAGRycy9kb3ducmV2LnhtbERPzWrCQBC+F3yHZQq91U2taIyuogVpKXiI+gBDdkzS&#10;ZmdDdjRpn75bKPT48f2vNoNr1I26UHs28DROQBEX3tZcGjif9o8pqCDIFhvPZOCLAmzWo7sVZtb3&#10;nNPtKKWKIRwyNFCJtJnWoajIYRj7ljhyF985lAi7UtsO+xjuGj1Jkpl2WHNsqLCll4qKz+PVGfie&#10;7j62Yq99856+7imVfNYecmMe7oftEpTQIP/iP/ebjfMX88n0GX7/RAB6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4ehTEAAAA3wAAAA8AAAAAAAAAAAAAAAAAmAIAAGRycy9k&#10;b3ducmV2LnhtbFBLBQYAAAAABAAEAPUAAACJAwAAAAA=&#10;" path="m,l9144,r,1563878l,1563878,,e" fillcolor="black" stroked="f" strokeweight="0">
                        <v:stroke miterlimit="83231f" joinstyle="miter"/>
                        <v:path arrowok="t" textboxrect="0,0,9144,1563878"/>
                      </v:shape>
                      <w10:wrap type="square"/>
                    </v:group>
                  </w:pict>
                </mc:Fallback>
              </mc:AlternateContent>
            </w: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rozumie pojęcia: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głoska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litera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sylaba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– II.3.5*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rozumie pojęcia: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fonetyka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D0ED6" w:rsidRDefault="00406161" w:rsidP="00CB0170">
            <w:pPr>
              <w:numPr>
                <w:ilvl w:val="0"/>
                <w:numId w:val="4"/>
              </w:numPr>
              <w:spacing w:after="36" w:line="245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>zna pojęcia: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głoska, samogłoska, spółgłoska, sylaba, litera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D0ED6" w:rsidRDefault="00406161" w:rsidP="00CB0170">
            <w:pPr>
              <w:numPr>
                <w:ilvl w:val="0"/>
                <w:numId w:val="4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rozumie funkcję litery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w wyrazie </w:t>
            </w:r>
          </w:p>
        </w:tc>
      </w:tr>
      <w:tr w:rsidR="005F4C12" w:rsidTr="000710B3">
        <w:trPr>
          <w:trHeight w:val="240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12" w:rsidRPr="00C85079" w:rsidRDefault="005F4C12">
            <w:pPr>
              <w:ind w:left="108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C85079">
              <w:rPr>
                <w:rFonts w:ascii="Times New Roman" w:eastAsia="Times New Roman" w:hAnsi="Times New Roman" w:cs="Times New Roman"/>
                <w:color w:val="auto"/>
                <w:sz w:val="20"/>
              </w:rPr>
              <w:t>Podział głosek  w języku polskim.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C12" w:rsidRPr="00C85079" w:rsidRDefault="005F4C12">
            <w:pPr>
              <w:rPr>
                <w:color w:val="auto"/>
              </w:rPr>
            </w:pPr>
          </w:p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4C12" w:rsidRPr="00C85079" w:rsidRDefault="005F4C12">
            <w:pPr>
              <w:ind w:left="13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C85079">
              <w:rPr>
                <w:rFonts w:ascii="Times New Roman" w:eastAsia="Times New Roman" w:hAnsi="Times New Roman" w:cs="Times New Roman"/>
                <w:color w:val="auto"/>
                <w:sz w:val="20"/>
              </w:rPr>
              <w:t>wykorzystuje wiedzę o różnicach w pisowni samogłosek ustnych i nosowych, spółgłosek twardych i miękkich, dźwięcznych  i bezdźwięcznych – II.4.3</w:t>
            </w:r>
          </w:p>
        </w:tc>
      </w:tr>
      <w:tr w:rsidR="005F4C12" w:rsidTr="00F46E47">
        <w:trPr>
          <w:trHeight w:val="240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12" w:rsidRPr="00C85079" w:rsidRDefault="005F4C12">
            <w:pPr>
              <w:ind w:left="108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C85079">
              <w:rPr>
                <w:rFonts w:ascii="Times New Roman" w:eastAsia="Times New Roman" w:hAnsi="Times New Roman" w:cs="Times New Roman"/>
                <w:color w:val="auto"/>
                <w:sz w:val="20"/>
              </w:rPr>
              <w:t>Rozbieżności między pisownią  a wymową.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C12" w:rsidRPr="00C85079" w:rsidRDefault="005F4C12">
            <w:pPr>
              <w:rPr>
                <w:color w:val="auto"/>
              </w:rPr>
            </w:pPr>
          </w:p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4C12" w:rsidRPr="00C85079" w:rsidRDefault="005F4C12" w:rsidP="005F4C12">
            <w:pPr>
              <w:spacing w:after="37" w:line="256" w:lineRule="auto"/>
              <w:rPr>
                <w:color w:val="auto"/>
              </w:rPr>
            </w:pPr>
            <w:r w:rsidRPr="00C85079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rozumie mechanizm upodobnień fonetycznych, uproszczeń grup spółgłoskowych i utraty dźwięczności w wygłosie – II.1.1 </w:t>
            </w:r>
          </w:p>
          <w:p w:rsidR="005F4C12" w:rsidRPr="00C85079" w:rsidRDefault="005F4C12" w:rsidP="005F4C12">
            <w:pPr>
              <w:rPr>
                <w:color w:val="auto"/>
              </w:rPr>
            </w:pPr>
            <w:r w:rsidRPr="00C85079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rozumie rozbieżności między mową a pismem </w:t>
            </w:r>
          </w:p>
          <w:p w:rsidR="005F4C12" w:rsidRPr="00C85079" w:rsidRDefault="005F4C12" w:rsidP="005F4C12">
            <w:pPr>
              <w:ind w:left="13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C85079">
              <w:rPr>
                <w:rFonts w:ascii="Times New Roman" w:eastAsia="Times New Roman" w:hAnsi="Times New Roman" w:cs="Times New Roman"/>
                <w:color w:val="auto"/>
                <w:sz w:val="20"/>
              </w:rPr>
              <w:t>– II.1.1</w:t>
            </w:r>
          </w:p>
        </w:tc>
      </w:tr>
      <w:tr w:rsidR="005F4C12" w:rsidTr="00673CFE">
        <w:trPr>
          <w:trHeight w:val="240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12" w:rsidRPr="00C85079" w:rsidRDefault="005F4C12">
            <w:pPr>
              <w:ind w:left="108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C85079">
              <w:rPr>
                <w:rFonts w:ascii="Times New Roman" w:eastAsia="Times New Roman" w:hAnsi="Times New Roman" w:cs="Times New Roman"/>
                <w:color w:val="auto"/>
                <w:sz w:val="20"/>
              </w:rPr>
              <w:t>Jak poprawnie akcentować wyrazy  w języku polskim?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C12" w:rsidRPr="00C85079" w:rsidRDefault="005F4C12">
            <w:pPr>
              <w:rPr>
                <w:color w:val="auto"/>
              </w:rPr>
            </w:pPr>
          </w:p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4C12" w:rsidRPr="00C85079" w:rsidRDefault="005F4C12" w:rsidP="005F4C12">
            <w:pPr>
              <w:spacing w:after="34"/>
              <w:rPr>
                <w:color w:val="auto"/>
              </w:rPr>
            </w:pPr>
            <w:r w:rsidRPr="00C85079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rozumie pojęcie: </w:t>
            </w:r>
            <w:r w:rsidRPr="00C85079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akcent</w:t>
            </w:r>
            <w:r w:rsidRPr="00C85079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– II.3.5* </w:t>
            </w:r>
          </w:p>
          <w:p w:rsidR="005F4C12" w:rsidRPr="00C85079" w:rsidRDefault="005F4C12" w:rsidP="005F4C12">
            <w:pPr>
              <w:spacing w:after="37" w:line="256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C85079">
              <w:rPr>
                <w:rFonts w:ascii="Times New Roman" w:eastAsia="Times New Roman" w:hAnsi="Times New Roman" w:cs="Times New Roman"/>
                <w:color w:val="auto"/>
                <w:sz w:val="20"/>
              </w:rPr>
              <w:t>rozumie i stosuje zasady dotyczące wyjątków od reguły polskiego akcentu – II.1.7</w:t>
            </w:r>
          </w:p>
        </w:tc>
      </w:tr>
      <w:tr w:rsidR="001D0ED6">
        <w:trPr>
          <w:trHeight w:val="240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>
            <w:pPr>
              <w:ind w:left="108"/>
            </w:pP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Szukanie własnych dróg 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1D0ED6" w:rsidRDefault="00406161">
            <w:pPr>
              <w:spacing w:after="18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Katarzyna Marciniak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Dobroczyńca ludzkości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3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kulturowe. Czytanie utworów literackich </w:t>
            </w:r>
          </w:p>
        </w:tc>
      </w:tr>
      <w:tr w:rsidR="001D0ED6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63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charakteryzuje bohaterów w czytanych utworach – I.1.9*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828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porównuje postaci, wykorzystując podane słownictwo </w:t>
            </w:r>
          </w:p>
        </w:tc>
      </w:tr>
    </w:tbl>
    <w:p w:rsidR="001D0ED6" w:rsidRDefault="001D0ED6">
      <w:pPr>
        <w:spacing w:after="0"/>
        <w:ind w:left="-1418" w:right="13885"/>
      </w:pPr>
    </w:p>
    <w:tbl>
      <w:tblPr>
        <w:tblStyle w:val="TableGrid"/>
        <w:tblW w:w="13550" w:type="dxa"/>
        <w:tblInd w:w="-108" w:type="dxa"/>
        <w:tblLayout w:type="fixed"/>
        <w:tblCellMar>
          <w:top w:w="7" w:type="dxa"/>
          <w:right w:w="17" w:type="dxa"/>
        </w:tblCellMar>
        <w:tblLook w:val="04A0" w:firstRow="1" w:lastRow="0" w:firstColumn="1" w:lastColumn="0" w:noHBand="0" w:noVBand="1"/>
      </w:tblPr>
      <w:tblGrid>
        <w:gridCol w:w="2510"/>
        <w:gridCol w:w="1421"/>
        <w:gridCol w:w="4110"/>
        <w:gridCol w:w="2955"/>
        <w:gridCol w:w="2554"/>
      </w:tblGrid>
      <w:tr w:rsidR="001D0ED6" w:rsidTr="00CD3489">
        <w:trPr>
          <w:trHeight w:val="254"/>
        </w:trPr>
        <w:tc>
          <w:tcPr>
            <w:tcW w:w="2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wyznacznikiem człowieczeństwa. 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s. 30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17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wskazuje i omawia wątek główny – I.1.1*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tabs>
                <w:tab w:val="center" w:pos="514"/>
                <w:tab w:val="center" w:pos="2116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wątek zbrodni i kary  </w:t>
            </w:r>
          </w:p>
        </w:tc>
      </w:tr>
      <w:tr w:rsidR="001D0ED6" w:rsidTr="00CD3489">
        <w:trPr>
          <w:trHeight w:val="240"/>
        </w:trPr>
        <w:tc>
          <w:tcPr>
            <w:tcW w:w="25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55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20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językowe. Zróżnicowanie języka </w:t>
            </w:r>
          </w:p>
        </w:tc>
      </w:tr>
      <w:tr w:rsidR="001D0ED6" w:rsidTr="00CD3489">
        <w:trPr>
          <w:trHeight w:val="943"/>
        </w:trPr>
        <w:tc>
          <w:tcPr>
            <w:tcW w:w="25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17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w wypowiedziach związki frazeologiczne, dostrzega ich bogactwo, rozumie ich znaczenie oraz poprawnie stosuje w wypowiedziach – II.2.5*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spacing w:line="281" w:lineRule="auto"/>
              <w:ind w:left="828" w:hanging="360"/>
              <w:jc w:val="both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stosuje podane związki frazeologiczne w opisie postępowania i postawy Prometeusza </w:t>
            </w:r>
          </w:p>
          <w:p w:rsidR="001D0ED6" w:rsidRDefault="00406161">
            <w:pPr>
              <w:ind w:left="828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</w:tr>
      <w:tr w:rsidR="001D0ED6" w:rsidTr="00CD3489">
        <w:trPr>
          <w:trHeight w:val="240"/>
        </w:trPr>
        <w:tc>
          <w:tcPr>
            <w:tcW w:w="25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55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20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Mówienie i pisanie </w:t>
            </w:r>
          </w:p>
        </w:tc>
      </w:tr>
      <w:tr w:rsidR="001D0ED6" w:rsidTr="00CD3489">
        <w:trPr>
          <w:trHeight w:val="975"/>
        </w:trPr>
        <w:tc>
          <w:tcPr>
            <w:tcW w:w="2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17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D0ED6" w:rsidRDefault="00406161">
            <w:pPr>
              <w:ind w:left="217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opowiada o przeczytanym tekście – III.2.5* redaguje notatki – III.2.4*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 w:rsidP="00CB0170">
            <w:pPr>
              <w:numPr>
                <w:ilvl w:val="0"/>
                <w:numId w:val="5"/>
              </w:numPr>
              <w:spacing w:after="13" w:line="245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wyjaśnia powstanie człowieka według mitologii greckiej </w:t>
            </w:r>
          </w:p>
          <w:p w:rsidR="001D0ED6" w:rsidRDefault="00406161" w:rsidP="00CB0170">
            <w:pPr>
              <w:numPr>
                <w:ilvl w:val="0"/>
                <w:numId w:val="5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rozumie znaczenie wyrazu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prometeizm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D0ED6" w:rsidRDefault="00406161" w:rsidP="00CB0170">
            <w:pPr>
              <w:numPr>
                <w:ilvl w:val="0"/>
                <w:numId w:val="5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odnosi do współczesności postawę Prometeusza  </w:t>
            </w:r>
          </w:p>
        </w:tc>
      </w:tr>
      <w:tr w:rsidR="001D0ED6" w:rsidTr="00CD3489">
        <w:trPr>
          <w:trHeight w:val="240"/>
        </w:trPr>
        <w:tc>
          <w:tcPr>
            <w:tcW w:w="2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>
            <w:pPr>
              <w:spacing w:after="11"/>
              <w:ind w:left="108"/>
            </w:pPr>
          </w:p>
          <w:p w:rsidR="001D0ED6" w:rsidRDefault="00406161">
            <w:pPr>
              <w:ind w:left="108" w:right="16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Rodowód człowieka w świetle biblijnej  i współczesnej opowieści. 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spacing w:after="19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Stworzenie człowieka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(fragment Księgi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Rodzaju), s. 34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Michał Anioł </w:t>
            </w:r>
          </w:p>
          <w:p w:rsidR="001D0ED6" w:rsidRDefault="00406161">
            <w:pPr>
              <w:ind w:left="108" w:right="31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Stworzenie Adama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fresk z kaplicy </w:t>
            </w:r>
          </w:p>
          <w:p w:rsidR="001D0ED6" w:rsidRDefault="00406161">
            <w:pPr>
              <w:ind w:left="108" w:right="8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Sykstyńskiej, XVI w., s. 34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D0ED6" w:rsidRDefault="00406161">
            <w:pPr>
              <w:spacing w:after="18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Roman Branstaetter </w:t>
            </w:r>
          </w:p>
          <w:p w:rsidR="001D0ED6" w:rsidRDefault="00406161">
            <w:pPr>
              <w:ind w:left="108" w:right="8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Stworzenie człowieka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35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55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3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kulturowe. Czytanie utworów literackich </w:t>
            </w:r>
          </w:p>
        </w:tc>
      </w:tr>
      <w:tr w:rsidR="001D0ED6" w:rsidTr="00CD3489">
        <w:trPr>
          <w:trHeight w:val="497"/>
        </w:trPr>
        <w:tc>
          <w:tcPr>
            <w:tcW w:w="25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17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recytuje utwór literacki w interpretacji zgodnej  z jego tematem i stylem – I.1.12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 w:rsidP="00CB0170">
            <w:pPr>
              <w:numPr>
                <w:ilvl w:val="0"/>
                <w:numId w:val="6"/>
              </w:numPr>
              <w:spacing w:after="4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wiersz wolny </w:t>
            </w:r>
          </w:p>
          <w:p w:rsidR="001D0ED6" w:rsidRDefault="00406161" w:rsidP="00CB0170">
            <w:pPr>
              <w:numPr>
                <w:ilvl w:val="0"/>
                <w:numId w:val="6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dokonuje interpretacji głosowej wiersza  </w:t>
            </w:r>
          </w:p>
        </w:tc>
      </w:tr>
      <w:tr w:rsidR="001D0ED6" w:rsidTr="00CD3489">
        <w:trPr>
          <w:trHeight w:val="240"/>
        </w:trPr>
        <w:tc>
          <w:tcPr>
            <w:tcW w:w="25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55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51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literackie i kulturowe. Odbiór tekstów kultury </w:t>
            </w:r>
          </w:p>
        </w:tc>
      </w:tr>
      <w:tr w:rsidR="001D0ED6" w:rsidTr="00CD3489">
        <w:trPr>
          <w:trHeight w:val="2252"/>
        </w:trPr>
        <w:tc>
          <w:tcPr>
            <w:tcW w:w="2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17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rozumie swoistość tekstów kultury przynależnych do: literatury – I.2.8*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 w:rsidP="00CB0170">
            <w:pPr>
              <w:numPr>
                <w:ilvl w:val="0"/>
                <w:numId w:val="7"/>
              </w:numPr>
              <w:spacing w:after="1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omawia cechy wiersza wolnego  </w:t>
            </w:r>
          </w:p>
          <w:p w:rsidR="001D0ED6" w:rsidRDefault="00406161" w:rsidP="00CB0170">
            <w:pPr>
              <w:numPr>
                <w:ilvl w:val="0"/>
                <w:numId w:val="7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porównuje fragment Biblii z wierszem  </w:t>
            </w:r>
          </w:p>
        </w:tc>
      </w:tr>
      <w:tr w:rsidR="001D0ED6" w:rsidTr="00CD3489">
        <w:trPr>
          <w:trHeight w:val="286"/>
        </w:trPr>
        <w:tc>
          <w:tcPr>
            <w:tcW w:w="2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Źródła i znaczenie związków frazeologicznych. 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spacing w:line="248" w:lineRule="auto"/>
              <w:ind w:left="108" w:right="4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Skarbiec języka. Pochodzenie frazeologizmów,  s. 36 </w:t>
            </w:r>
          </w:p>
          <w:p w:rsidR="001D0ED6" w:rsidRDefault="00406161">
            <w:pPr>
              <w:spacing w:after="3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1.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Skarbiec języka.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Frazeologizmy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53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55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20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językowe. Zróżnicowanie języka </w:t>
            </w:r>
          </w:p>
        </w:tc>
      </w:tr>
      <w:tr w:rsidR="001D0ED6" w:rsidTr="00CD3489">
        <w:trPr>
          <w:trHeight w:val="1935"/>
        </w:trPr>
        <w:tc>
          <w:tcPr>
            <w:tcW w:w="2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spacing w:after="674"/>
              <w:ind w:left="217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D0ED6" w:rsidRDefault="00406161">
            <w:pPr>
              <w:ind w:left="217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spacing w:after="54" w:line="23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w wypowiedziach związki frazeologiczne, dostrzega ich bogactwo, rozumie ich znaczenie oraz stosuje w wypowiedziach – II.2.5* </w:t>
            </w:r>
          </w:p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rozumie dosłowne i przenośne znaczenie wyrazów w wypowiedziach – II.2.4*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 w:rsidP="00CB0170">
            <w:pPr>
              <w:numPr>
                <w:ilvl w:val="0"/>
                <w:numId w:val="8"/>
              </w:numPr>
              <w:spacing w:after="13" w:line="245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zna źródła frazeologizmów, np. mitologia, Biblia, literatura, historia </w:t>
            </w:r>
          </w:p>
          <w:p w:rsidR="001D0ED6" w:rsidRDefault="00406161" w:rsidP="00CB0170">
            <w:pPr>
              <w:numPr>
                <w:ilvl w:val="0"/>
                <w:numId w:val="8"/>
              </w:numPr>
              <w:spacing w:after="57" w:line="238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frazeologizmy pochodzenia mitologicznego, biblijnego  </w:t>
            </w:r>
          </w:p>
          <w:p w:rsidR="001D0ED6" w:rsidRDefault="00406161" w:rsidP="00CB0170">
            <w:pPr>
              <w:numPr>
                <w:ilvl w:val="0"/>
                <w:numId w:val="8"/>
              </w:numPr>
              <w:spacing w:after="6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wyjaśnia znaczenia związków frazeologicznych  </w:t>
            </w:r>
          </w:p>
          <w:p w:rsidR="001D0ED6" w:rsidRDefault="00406161" w:rsidP="00CB0170">
            <w:pPr>
              <w:numPr>
                <w:ilvl w:val="0"/>
                <w:numId w:val="8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poprawia błędy językowe we frazeologizmach  </w:t>
            </w:r>
          </w:p>
          <w:p w:rsidR="001D0ED6" w:rsidRDefault="00406161" w:rsidP="00CB0170">
            <w:pPr>
              <w:numPr>
                <w:ilvl w:val="0"/>
                <w:numId w:val="8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stosuje frazeologizmy  </w:t>
            </w:r>
          </w:p>
          <w:p w:rsidR="001D0ED6" w:rsidRDefault="00406161" w:rsidP="00CB0170">
            <w:pPr>
              <w:numPr>
                <w:ilvl w:val="0"/>
                <w:numId w:val="8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przypisuje słowom ich znaczenie  </w:t>
            </w:r>
          </w:p>
        </w:tc>
      </w:tr>
      <w:tr w:rsidR="001D0ED6" w:rsidTr="00CD3489">
        <w:tblPrEx>
          <w:tblCellMar>
            <w:bottom w:w="12" w:type="dxa"/>
            <w:right w:w="58" w:type="dxa"/>
          </w:tblCellMar>
        </w:tblPrEx>
        <w:trPr>
          <w:trHeight w:val="283"/>
        </w:trPr>
        <w:tc>
          <w:tcPr>
            <w:tcW w:w="2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 w:rsidP="00406161"/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>
            <w:pPr>
              <w:ind w:left="258"/>
              <w:jc w:val="center"/>
            </w:pPr>
          </w:p>
        </w:tc>
        <w:tc>
          <w:tcPr>
            <w:tcW w:w="2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tworzy plan odtwórczy tekstu – III.2.3*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tabs>
                <w:tab w:val="center" w:pos="514"/>
                <w:tab w:val="center" w:pos="1782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plan wydarzeń  </w:t>
            </w:r>
          </w:p>
        </w:tc>
      </w:tr>
      <w:tr w:rsidR="005F4C12" w:rsidTr="00CD3489">
        <w:tblPrEx>
          <w:tblCellMar>
            <w:bottom w:w="12" w:type="dxa"/>
            <w:right w:w="58" w:type="dxa"/>
          </w:tblCellMar>
        </w:tblPrEx>
        <w:trPr>
          <w:trHeight w:val="286"/>
        </w:trPr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12" w:rsidRDefault="005F4C12" w:rsidP="005F4C12">
            <w:pPr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  <w:r w:rsidRPr="005F4C12">
              <w:rPr>
                <w:rFonts w:ascii="Times New Roman" w:eastAsia="Times New Roman" w:hAnsi="Times New Roman" w:cs="Times New Roman"/>
                <w:color w:val="auto"/>
                <w:sz w:val="20"/>
              </w:rPr>
              <w:t>Rozprawka – ćwiczenia redakcyjne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B8B" w:rsidRDefault="005A6B8B" w:rsidP="005A6B8B">
            <w:pPr>
              <w:spacing w:after="49" w:line="242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plan kompozycyjny własnej wypowiedzi – III.1.2 </w:t>
            </w:r>
          </w:p>
          <w:p w:rsidR="005A6B8B" w:rsidRDefault="005A6B8B" w:rsidP="005A6B8B">
            <w:pPr>
              <w:spacing w:after="45" w:line="247" w:lineRule="auto"/>
              <w:ind w:right="3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wypowiedź, stosując odpowiednią dla danej formy gatunkowej kompozycję oraz zasady spójności językowej między akapitami; rozumie rolę akapitów jako spójnych całości myślowych w tworzeniu wypowiedzi pisemnych – III.1.3 </w:t>
            </w:r>
          </w:p>
          <w:p w:rsidR="005F4C12" w:rsidRDefault="005A6B8B" w:rsidP="005A6B8B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wykorzystuje znajomość zasad tworzenia argumentów przy tworzeniu rozprawki oraz innych tekstów argumentacyjnych – III.1.4 zgadza się z cudzymi poglądami lub polemizuje  </w:t>
            </w:r>
          </w:p>
          <w:p w:rsidR="005A6B8B" w:rsidRDefault="005A6B8B" w:rsidP="005A6B8B"/>
        </w:tc>
        <w:tc>
          <w:tcPr>
            <w:tcW w:w="55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4C12" w:rsidRDefault="005F4C12" w:rsidP="005F4C12">
            <w:pPr>
              <w:ind w:right="19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wykorzystuje znajomość zasad tworzenia tezy  i hipotezy oraz argumentów przy tworzeniu rozprawki oraz innych tekstów argumentacyjnych – III.1.4 </w:t>
            </w:r>
          </w:p>
        </w:tc>
      </w:tr>
      <w:tr w:rsidR="005F4C12" w:rsidTr="00CD3489">
        <w:tblPrEx>
          <w:tblCellMar>
            <w:bottom w:w="12" w:type="dxa"/>
            <w:right w:w="58" w:type="dxa"/>
          </w:tblCellMar>
        </w:tblPrEx>
        <w:trPr>
          <w:trHeight w:val="286"/>
        </w:trPr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12" w:rsidRDefault="005F4C12" w:rsidP="005F4C12">
            <w:pPr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Środki stylistyczne – powtórzenie wiadomości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C12" w:rsidRDefault="005F4C12" w:rsidP="00CD3489">
            <w:pPr>
              <w:jc w:val="both"/>
            </w:pPr>
          </w:p>
        </w:tc>
        <w:tc>
          <w:tcPr>
            <w:tcW w:w="55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4C12" w:rsidRDefault="005F4C12" w:rsidP="00CD3489">
            <w:pPr>
              <w:spacing w:line="280" w:lineRule="auto"/>
              <w:ind w:right="13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zna i rozpoznaje w tekście literackim: epitet, porównanie, przenośnię i określa ich funkcje – I.1.3* wyodrębnia obrazy poetyckie w poezji – I.1.1*  wykorzystuje w interpretacji tekstów </w:t>
            </w:r>
          </w:p>
          <w:p w:rsidR="005F4C12" w:rsidRDefault="005F4C12" w:rsidP="00CD3489">
            <w:pPr>
              <w:ind w:left="203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literackich elementy wiedzy o historii i kulturze – I.1.10</w:t>
            </w:r>
          </w:p>
        </w:tc>
      </w:tr>
      <w:tr w:rsidR="005F4C12" w:rsidTr="00CD3489">
        <w:tblPrEx>
          <w:tblCellMar>
            <w:bottom w:w="12" w:type="dxa"/>
            <w:right w:w="58" w:type="dxa"/>
          </w:tblCellMar>
        </w:tblPrEx>
        <w:trPr>
          <w:trHeight w:val="2357"/>
        </w:trPr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12" w:rsidRDefault="005F4C12" w:rsidP="005F4C12">
            <w:pPr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Sprawdzian wiadomości - fonetyka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C12" w:rsidRPr="005F4C12" w:rsidRDefault="005F4C12" w:rsidP="005F4C12">
            <w:pPr>
              <w:spacing w:after="34"/>
              <w:rPr>
                <w:color w:val="auto"/>
              </w:rPr>
            </w:pPr>
            <w:r w:rsidRPr="005F4C1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wykorzystuje wiedzę o różnicach w pisowni samogłosek ustnych i nosowych, spółgłosek twardych i miękkich, dźwięcznych  i bezdźwięcznych – II.4.3 rozumie pojęcie: </w:t>
            </w:r>
            <w:r w:rsidRPr="005F4C12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akcent</w:t>
            </w:r>
            <w:r w:rsidRPr="005F4C1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– II.3.5* </w:t>
            </w:r>
          </w:p>
          <w:p w:rsidR="005F4C12" w:rsidRPr="005F4C12" w:rsidRDefault="005F4C12" w:rsidP="005F4C1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5F4C12">
              <w:rPr>
                <w:rFonts w:ascii="Times New Roman" w:eastAsia="Times New Roman" w:hAnsi="Times New Roman" w:cs="Times New Roman"/>
                <w:color w:val="auto"/>
                <w:sz w:val="20"/>
              </w:rPr>
              <w:t>rozumie i stosuje zasady dotyczące wyjątków od reguły polskiego akcentu – II.1.7</w:t>
            </w:r>
          </w:p>
          <w:p w:rsidR="005F4C12" w:rsidRPr="005F4C12" w:rsidRDefault="005F4C12" w:rsidP="005F4C12">
            <w:pPr>
              <w:spacing w:after="37" w:line="256" w:lineRule="auto"/>
              <w:rPr>
                <w:color w:val="auto"/>
              </w:rPr>
            </w:pPr>
            <w:r w:rsidRPr="005F4C1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rozumie mechanizm upodobnień fonetycznych, uproszczeń grup spółgłoskowych i utraty dźwięczności w wygłosie – II.1.1 </w:t>
            </w:r>
          </w:p>
          <w:p w:rsidR="005F4C12" w:rsidRPr="00CD3489" w:rsidRDefault="005F4C12" w:rsidP="00CD3489">
            <w:pPr>
              <w:rPr>
                <w:color w:val="auto"/>
              </w:rPr>
            </w:pPr>
            <w:r w:rsidRPr="005F4C1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rozumie rozbieżności między mową a pismem </w:t>
            </w:r>
          </w:p>
        </w:tc>
        <w:tc>
          <w:tcPr>
            <w:tcW w:w="55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4C12" w:rsidRDefault="005F4C12" w:rsidP="005F4C12">
            <w:pPr>
              <w:spacing w:line="280" w:lineRule="auto"/>
              <w:ind w:right="133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F4C12" w:rsidTr="005F4C12">
        <w:tblPrEx>
          <w:tblCellMar>
            <w:bottom w:w="12" w:type="dxa"/>
            <w:right w:w="58" w:type="dxa"/>
          </w:tblCellMar>
        </w:tblPrEx>
        <w:trPr>
          <w:trHeight w:val="286"/>
        </w:trPr>
        <w:tc>
          <w:tcPr>
            <w:tcW w:w="13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12" w:rsidRPr="005F4C12" w:rsidRDefault="005F4C12" w:rsidP="005F4C12">
            <w:pPr>
              <w:spacing w:line="280" w:lineRule="auto"/>
              <w:ind w:right="13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F4C12">
              <w:rPr>
                <w:rFonts w:ascii="Times New Roman" w:eastAsia="Times New Roman" w:hAnsi="Times New Roman" w:cs="Times New Roman"/>
                <w:b/>
                <w:sz w:val="20"/>
              </w:rPr>
              <w:t>PA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Ź</w:t>
            </w:r>
            <w:r w:rsidRPr="005F4C12">
              <w:rPr>
                <w:rFonts w:ascii="Times New Roman" w:eastAsia="Times New Roman" w:hAnsi="Times New Roman" w:cs="Times New Roman"/>
                <w:b/>
                <w:sz w:val="20"/>
              </w:rPr>
              <w:t>DZIERNIK</w:t>
            </w:r>
          </w:p>
        </w:tc>
      </w:tr>
      <w:tr w:rsidR="005F4C12" w:rsidTr="005F4C12">
        <w:tblPrEx>
          <w:tblCellMar>
            <w:right w:w="87" w:type="dxa"/>
          </w:tblCellMar>
        </w:tblPrEx>
        <w:trPr>
          <w:trHeight w:val="964"/>
        </w:trPr>
        <w:tc>
          <w:tcPr>
            <w:tcW w:w="2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C12" w:rsidRDefault="005F4C12" w:rsidP="005F4C12">
            <w:pPr>
              <w:spacing w:after="38"/>
              <w:ind w:left="108" w:righ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Europa jako dom  w wierszu </w:t>
            </w:r>
          </w:p>
          <w:p w:rsidR="005F4C12" w:rsidRDefault="005F4C12" w:rsidP="005F4C12">
            <w:r>
              <w:rPr>
                <w:rFonts w:ascii="Times New Roman" w:eastAsia="Times New Roman" w:hAnsi="Times New Roman" w:cs="Times New Roman"/>
                <w:sz w:val="20"/>
              </w:rPr>
              <w:t>Czesława Miłosza.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C12" w:rsidRDefault="005F4C12" w:rsidP="005F4C1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Czesław Miłosz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Z okna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44 </w:t>
            </w:r>
          </w:p>
          <w:p w:rsidR="005F4C12" w:rsidRDefault="005F4C12" w:rsidP="005F4C12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F4C12" w:rsidRDefault="005F4C12" w:rsidP="005F4C12">
            <w:pPr>
              <w:spacing w:line="243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1.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Czytanie ze zrozumieniem. Czytanie tekstu poetyckiego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6;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Kształcenie literackie. Powtórzenie wiadomości o środkach poetyckich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111 </w:t>
            </w:r>
          </w:p>
          <w:p w:rsidR="005F4C12" w:rsidRDefault="005F4C12" w:rsidP="005F4C12">
            <w:pPr>
              <w:spacing w:after="3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5F4C12" w:rsidRDefault="005F4C12" w:rsidP="005F4C12"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Przypomnienie wiadomości  o środkach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lastRenderedPageBreak/>
              <w:t>stylistycznych</w:t>
            </w:r>
            <w:r>
              <w:rPr>
                <w:rFonts w:ascii="Times New Roman" w:eastAsia="Times New Roman" w:hAnsi="Times New Roman" w:cs="Times New Roman"/>
                <w:sz w:val="20"/>
              </w:rPr>
              <w:t>, s. 11</w:t>
            </w:r>
          </w:p>
        </w:tc>
        <w:tc>
          <w:tcPr>
            <w:tcW w:w="96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4C12" w:rsidRDefault="005F4C12" w:rsidP="005F4C12">
            <w:pPr>
              <w:spacing w:line="280" w:lineRule="auto"/>
              <w:ind w:right="13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charakteryzuje podmiot liryczny – I.1.9*  rozpoznaje czytany utwór jako baśń – I.1.3*  zna i rozpoznaje w tekście literackim: epitet, porównanie, przenośnię i określa ich funkcje – I.1.3* wyodrębnia obrazy poetyckie w poezji – I.1.1*  wykorzystuje w interpretacji tekstów </w:t>
            </w:r>
          </w:p>
          <w:p w:rsidR="005F4C12" w:rsidRDefault="005F4C12" w:rsidP="005F4C12">
            <w:pPr>
              <w:ind w:left="2057"/>
            </w:pPr>
            <w:r>
              <w:rPr>
                <w:rFonts w:ascii="Times New Roman" w:eastAsia="Times New Roman" w:hAnsi="Times New Roman" w:cs="Times New Roman"/>
                <w:sz w:val="20"/>
              </w:rPr>
              <w:t>literackich elementy wiedzy o historii i kulturze – I.1.10</w:t>
            </w:r>
          </w:p>
        </w:tc>
      </w:tr>
      <w:tr w:rsidR="005F4C12" w:rsidTr="00CD3489">
        <w:tblPrEx>
          <w:tblCellMar>
            <w:right w:w="87" w:type="dxa"/>
          </w:tblCellMar>
        </w:tblPrEx>
        <w:trPr>
          <w:trHeight w:val="283"/>
        </w:trPr>
        <w:tc>
          <w:tcPr>
            <w:tcW w:w="2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12" w:rsidRDefault="005F4C12" w:rsidP="005F4C12">
            <w:pPr>
              <w:ind w:left="108"/>
            </w:pPr>
          </w:p>
          <w:p w:rsidR="005F4C12" w:rsidRDefault="005F4C12" w:rsidP="005F4C1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Czym jest kultura? </w:t>
            </w:r>
          </w:p>
          <w:p w:rsidR="005F4C12" w:rsidRDefault="005F4C12" w:rsidP="005F4C1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12" w:rsidRDefault="005F4C12" w:rsidP="005F4C1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 </w:t>
            </w:r>
          </w:p>
          <w:p w:rsidR="005F4C12" w:rsidRDefault="005F4C12" w:rsidP="005F4C12">
            <w:pPr>
              <w:spacing w:after="15" w:line="237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Skarbiec języka. Hasło encyklopedyczne  </w:t>
            </w:r>
          </w:p>
          <w:p w:rsidR="005F4C12" w:rsidRDefault="005F4C12" w:rsidP="005F4C1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 słownikowe, s. 49  </w:t>
            </w:r>
          </w:p>
          <w:p w:rsidR="005F4C12" w:rsidRDefault="005F4C12" w:rsidP="005F4C1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F4C12" w:rsidRDefault="005F4C12" w:rsidP="005F4C1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C12" w:rsidRDefault="005F4C12" w:rsidP="005F4C12"/>
        </w:tc>
        <w:tc>
          <w:tcPr>
            <w:tcW w:w="55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4C12" w:rsidRDefault="005F4C12" w:rsidP="005F4C12">
            <w:pPr>
              <w:ind w:left="155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kulturowe. Odbiór tekstów kultury </w:t>
            </w:r>
          </w:p>
        </w:tc>
      </w:tr>
      <w:tr w:rsidR="005F4C12" w:rsidTr="00CD3489">
        <w:tblPrEx>
          <w:tblCellMar>
            <w:right w:w="87" w:type="dxa"/>
          </w:tblCellMar>
        </w:tblPrEx>
        <w:trPr>
          <w:trHeight w:val="958"/>
        </w:trPr>
        <w:tc>
          <w:tcPr>
            <w:tcW w:w="25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C12" w:rsidRDefault="005F4C12" w:rsidP="005F4C12"/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C12" w:rsidRDefault="005F4C12" w:rsidP="005F4C12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C12" w:rsidRDefault="005F4C12" w:rsidP="005F4C12">
            <w:pPr>
              <w:ind w:left="287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4C12" w:rsidRDefault="005F4C12" w:rsidP="005F4C12">
            <w:r>
              <w:rPr>
                <w:rFonts w:ascii="Times New Roman" w:eastAsia="Times New Roman" w:hAnsi="Times New Roman" w:cs="Times New Roman"/>
                <w:sz w:val="20"/>
              </w:rPr>
              <w:t xml:space="preserve">wyszukuje w tekście potrzebne informacje – I.2.1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12" w:rsidRDefault="005F4C12" w:rsidP="00CB0170">
            <w:pPr>
              <w:numPr>
                <w:ilvl w:val="0"/>
                <w:numId w:val="9"/>
              </w:numPr>
              <w:spacing w:after="20" w:line="245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rozumie treść hasła słownikowego i encyklopedycznego </w:t>
            </w:r>
          </w:p>
          <w:p w:rsidR="005F4C12" w:rsidRDefault="005F4C12" w:rsidP="00CB0170">
            <w:pPr>
              <w:numPr>
                <w:ilvl w:val="0"/>
                <w:numId w:val="9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zna pojęcia: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kultura, kultura duchowa, kultura materialna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F4C12" w:rsidTr="00CD3489">
        <w:tblPrEx>
          <w:tblCellMar>
            <w:right w:w="87" w:type="dxa"/>
          </w:tblCellMar>
        </w:tblPrEx>
        <w:trPr>
          <w:trHeight w:val="300"/>
        </w:trPr>
        <w:tc>
          <w:tcPr>
            <w:tcW w:w="25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C12" w:rsidRDefault="005F4C12" w:rsidP="005F4C12"/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C12" w:rsidRDefault="005F4C12" w:rsidP="005F4C12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C12" w:rsidRDefault="005F4C12" w:rsidP="005F4C12"/>
        </w:tc>
        <w:tc>
          <w:tcPr>
            <w:tcW w:w="55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4C12" w:rsidRDefault="005F4C12" w:rsidP="005F4C12">
            <w:pPr>
              <w:ind w:right="7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IV. Samokształcenie </w:t>
            </w:r>
          </w:p>
        </w:tc>
      </w:tr>
      <w:tr w:rsidR="005F4C12" w:rsidTr="00CD3489">
        <w:tblPrEx>
          <w:tblCellMar>
            <w:right w:w="87" w:type="dxa"/>
          </w:tblCellMar>
        </w:tblPrEx>
        <w:trPr>
          <w:trHeight w:val="485"/>
        </w:trPr>
        <w:tc>
          <w:tcPr>
            <w:tcW w:w="2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12" w:rsidRDefault="005F4C12" w:rsidP="005F4C12"/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12" w:rsidRDefault="005F4C12" w:rsidP="005F4C12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C12" w:rsidRDefault="005F4C12" w:rsidP="005F4C12">
            <w:pPr>
              <w:ind w:left="287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4C12" w:rsidRDefault="005F4C12" w:rsidP="005F4C12">
            <w:r>
              <w:rPr>
                <w:rFonts w:ascii="Times New Roman" w:eastAsia="Times New Roman" w:hAnsi="Times New Roman" w:cs="Times New Roman"/>
                <w:sz w:val="20"/>
              </w:rPr>
              <w:t xml:space="preserve">zwraca uwagę na typy definicji słownikowych, określa ich swoistość – IV.6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12" w:rsidRDefault="005F4C12" w:rsidP="005F4C12">
            <w:pPr>
              <w:ind w:left="828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cechy charakterystyczne dla hasła słownikowego </w:t>
            </w:r>
          </w:p>
        </w:tc>
      </w:tr>
      <w:tr w:rsidR="005F4C12" w:rsidTr="00CD3489">
        <w:tblPrEx>
          <w:tblCellMar>
            <w:right w:w="87" w:type="dxa"/>
          </w:tblCellMar>
        </w:tblPrEx>
        <w:trPr>
          <w:trHeight w:val="283"/>
        </w:trPr>
        <w:tc>
          <w:tcPr>
            <w:tcW w:w="2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12" w:rsidRDefault="005F4C12" w:rsidP="005F4C1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Etykieta językowa na co dzień. 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12" w:rsidRDefault="005F4C12" w:rsidP="005F4C1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5F4C12" w:rsidRDefault="005F4C12" w:rsidP="005F4C1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Kultura wypowiedzi. </w:t>
            </w:r>
          </w:p>
          <w:p w:rsidR="005F4C12" w:rsidRDefault="005F4C12" w:rsidP="005F4C12">
            <w:pPr>
              <w:spacing w:line="258" w:lineRule="auto"/>
              <w:ind w:left="108" w:right="2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Etykieta językowa. Szablon językowy,  s. 51 </w:t>
            </w:r>
          </w:p>
          <w:p w:rsidR="005F4C12" w:rsidRDefault="005F4C12" w:rsidP="005F4C12">
            <w:pPr>
              <w:spacing w:after="8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F4C12" w:rsidRDefault="005F4C12" w:rsidP="005F4C1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1. </w:t>
            </w:r>
          </w:p>
          <w:p w:rsidR="005F4C12" w:rsidRDefault="005F4C12" w:rsidP="005F4C12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Skarbiec języka.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C12" w:rsidRDefault="005F4C12" w:rsidP="005F4C12"/>
        </w:tc>
        <w:tc>
          <w:tcPr>
            <w:tcW w:w="55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4C12" w:rsidRDefault="005F4C12" w:rsidP="005F4C12">
            <w:pPr>
              <w:ind w:left="133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językowe. Komunikacja językowa i kultura języka </w:t>
            </w:r>
          </w:p>
        </w:tc>
      </w:tr>
      <w:tr w:rsidR="005F4C12" w:rsidTr="00CD3489">
        <w:tblPrEx>
          <w:tblCellMar>
            <w:right w:w="87" w:type="dxa"/>
          </w:tblCellMar>
        </w:tblPrEx>
        <w:trPr>
          <w:trHeight w:val="1568"/>
        </w:trPr>
        <w:tc>
          <w:tcPr>
            <w:tcW w:w="2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12" w:rsidRDefault="005F4C12" w:rsidP="005F4C12"/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12" w:rsidRDefault="005F4C12" w:rsidP="005F4C12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C12" w:rsidRDefault="005F4C12" w:rsidP="005F4C12">
            <w:pPr>
              <w:spacing w:after="216"/>
              <w:ind w:left="287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F4C12" w:rsidRDefault="005F4C12" w:rsidP="005F4C12">
            <w:pPr>
              <w:ind w:left="287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4C12" w:rsidRDefault="005F4C12" w:rsidP="005F4C12">
            <w:pPr>
              <w:spacing w:after="20" w:line="27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rozumie pojęcie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grzeczność językowa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i stosuje ją w swoich wypowiedziach – II.3.1 </w:t>
            </w:r>
          </w:p>
          <w:p w:rsidR="005F4C12" w:rsidRDefault="005F4C12" w:rsidP="005F4C12">
            <w:pPr>
              <w:ind w:righ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rozumie, na czym polega błąd językowy – II.3.3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12" w:rsidRDefault="005F4C12" w:rsidP="00CB0170">
            <w:pPr>
              <w:numPr>
                <w:ilvl w:val="0"/>
                <w:numId w:val="10"/>
              </w:numPr>
              <w:spacing w:after="25" w:line="271" w:lineRule="auto"/>
              <w:ind w:right="63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rozumie pojęcia: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kultura języka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etykieta językowa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szablon językowy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F4C12" w:rsidRDefault="005F4C12" w:rsidP="00CB0170">
            <w:pPr>
              <w:numPr>
                <w:ilvl w:val="0"/>
                <w:numId w:val="10"/>
              </w:numPr>
              <w:ind w:right="63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 roli określonych nadawców formułuje powitanie, prośbę, podziękowanie, przeprosiny, gratulacje z zachowaniem kultury języka  i etykiety językowej </w:t>
            </w:r>
          </w:p>
        </w:tc>
      </w:tr>
    </w:tbl>
    <w:p w:rsidR="001D0ED6" w:rsidRDefault="001D0ED6">
      <w:pPr>
        <w:spacing w:after="0"/>
        <w:ind w:left="-1418" w:right="13885"/>
      </w:pPr>
    </w:p>
    <w:tbl>
      <w:tblPr>
        <w:tblStyle w:val="TableGrid"/>
        <w:tblW w:w="13550" w:type="dxa"/>
        <w:tblInd w:w="-108" w:type="dxa"/>
        <w:tblCellMar>
          <w:top w:w="7" w:type="dxa"/>
          <w:right w:w="68" w:type="dxa"/>
        </w:tblCellMar>
        <w:tblLook w:val="04A0" w:firstRow="1" w:lastRow="0" w:firstColumn="1" w:lastColumn="0" w:noHBand="0" w:noVBand="1"/>
      </w:tblPr>
      <w:tblGrid>
        <w:gridCol w:w="1810"/>
        <w:gridCol w:w="2151"/>
        <w:gridCol w:w="828"/>
        <w:gridCol w:w="3960"/>
        <w:gridCol w:w="4801"/>
      </w:tblGrid>
      <w:tr w:rsidR="001D0ED6">
        <w:trPr>
          <w:trHeight w:val="162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spacing w:after="23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Kultura języka. Etykieta językowa. Szablon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językowy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56 </w:t>
            </w:r>
          </w:p>
          <w:p w:rsidR="001D0ED6" w:rsidRDefault="00406161">
            <w:pPr>
              <w:spacing w:after="2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Kultura wypowiedzi.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Etykieta językowa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15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</w:tr>
    </w:tbl>
    <w:p w:rsidR="001D0ED6" w:rsidRDefault="001D0ED6">
      <w:pPr>
        <w:spacing w:after="0"/>
        <w:ind w:left="-1418" w:right="13885"/>
      </w:pPr>
    </w:p>
    <w:tbl>
      <w:tblPr>
        <w:tblStyle w:val="TableGrid"/>
        <w:tblW w:w="13550" w:type="dxa"/>
        <w:tblInd w:w="-108" w:type="dxa"/>
        <w:tblCellMar>
          <w:top w:w="7" w:type="dxa"/>
          <w:right w:w="17" w:type="dxa"/>
        </w:tblCellMar>
        <w:tblLook w:val="04A0" w:firstRow="1" w:lastRow="0" w:firstColumn="1" w:lastColumn="0" w:noHBand="0" w:noVBand="1"/>
      </w:tblPr>
      <w:tblGrid>
        <w:gridCol w:w="1810"/>
        <w:gridCol w:w="2151"/>
        <w:gridCol w:w="828"/>
        <w:gridCol w:w="3960"/>
        <w:gridCol w:w="4801"/>
      </w:tblGrid>
      <w:tr w:rsidR="006350BD" w:rsidTr="00712503">
        <w:trPr>
          <w:trHeight w:val="283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BD" w:rsidRPr="00CD3489" w:rsidRDefault="006350BD">
            <w:pPr>
              <w:rPr>
                <w:color w:val="0070C0"/>
              </w:rPr>
            </w:pPr>
            <w:r w:rsidRPr="006350BD">
              <w:rPr>
                <w:color w:val="auto"/>
              </w:rPr>
              <w:t>Wypracowanie klasowe</w:t>
            </w:r>
          </w:p>
        </w:tc>
        <w:tc>
          <w:tcPr>
            <w:tcW w:w="9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BD" w:rsidRDefault="006350BD">
            <w:r w:rsidRPr="00F902D3">
              <w:rPr>
                <w:rFonts w:ascii="Times New Roman" w:eastAsia="Times New Roman" w:hAnsi="Times New Roman" w:cs="Times New Roman"/>
                <w:color w:val="auto"/>
                <w:sz w:val="20"/>
              </w:rPr>
              <w:t>wykorzystuje znajomość zasad tworzenia tezy  i hipotezy oraz argumentów przy tworzeniu rozprawki oraz innych tekstów argumentacyjnych – III.1.4</w:t>
            </w:r>
          </w:p>
          <w:p w:rsidR="006350BD" w:rsidRDefault="006350BD">
            <w:pPr>
              <w:ind w:left="8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D0ED6">
        <w:tblPrEx>
          <w:tblCellMar>
            <w:top w:w="5" w:type="dxa"/>
            <w:right w:w="118" w:type="dxa"/>
          </w:tblCellMar>
        </w:tblPrEx>
        <w:trPr>
          <w:trHeight w:val="283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>
            <w:pPr>
              <w:ind w:left="108"/>
            </w:pP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Przysłowia mądrością narodu. 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 </w:t>
            </w:r>
          </w:p>
          <w:p w:rsidR="001D0ED6" w:rsidRDefault="00406161">
            <w:pPr>
              <w:spacing w:line="247" w:lineRule="auto"/>
              <w:ind w:left="108" w:right="28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Skarbiec języka. Przysłowia. Rodzaje błędów frazeologicznych, s. 69 </w:t>
            </w:r>
          </w:p>
          <w:p w:rsidR="001D0ED6" w:rsidRDefault="00406161">
            <w:pPr>
              <w:spacing w:after="18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1. </w:t>
            </w:r>
          </w:p>
          <w:p w:rsidR="001D0ED6" w:rsidRDefault="00406161">
            <w:pPr>
              <w:spacing w:line="252" w:lineRule="auto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Skarbiec języka. Przysłowia. Rodzaje błędów frazeologicznych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58 </w:t>
            </w:r>
          </w:p>
          <w:p w:rsidR="001D0ED6" w:rsidRDefault="00406161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Ćwiczenia. </w:t>
            </w:r>
          </w:p>
          <w:p w:rsidR="001D0ED6" w:rsidRDefault="00406161">
            <w:pPr>
              <w:ind w:left="108" w:right="47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Frazeologizmy i przysłowia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17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73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kulturowe. Odbiór tekstów kultury </w:t>
            </w:r>
          </w:p>
        </w:tc>
      </w:tr>
      <w:tr w:rsidR="001D0ED6">
        <w:tblPrEx>
          <w:tblCellMar>
            <w:top w:w="5" w:type="dxa"/>
            <w:right w:w="118" w:type="dxa"/>
          </w:tblCellMar>
        </w:tblPrEx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318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wyszukuje w tekście potrzebne informacje – I.2.1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tabs>
                <w:tab w:val="center" w:pos="514"/>
                <w:tab w:val="center" w:pos="1876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rozumie przeczytany tekst   </w:t>
            </w:r>
          </w:p>
          <w:p w:rsidR="001D0ED6" w:rsidRDefault="00406161">
            <w:pPr>
              <w:ind w:left="8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D0ED6">
        <w:tblPrEx>
          <w:tblCellMar>
            <w:top w:w="5" w:type="dxa"/>
            <w:right w:w="118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językowe. Zróżnicowanie języka </w:t>
            </w:r>
          </w:p>
        </w:tc>
      </w:tr>
      <w:tr w:rsidR="001D0ED6">
        <w:tblPrEx>
          <w:tblCellMar>
            <w:top w:w="5" w:type="dxa"/>
            <w:right w:w="118" w:type="dxa"/>
          </w:tblCellMar>
        </w:tblPrEx>
        <w:trPr>
          <w:trHeight w:val="7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318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rozumie dosłowne i przenośne znaczenie wyrazów w wypowiedzi – II.2.4*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 w:rsidP="00CB0170">
            <w:pPr>
              <w:numPr>
                <w:ilvl w:val="0"/>
                <w:numId w:val="11"/>
              </w:numPr>
              <w:spacing w:after="6" w:line="281" w:lineRule="auto"/>
              <w:ind w:right="112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przyporządkowuje przysłowia do objaśnień tłumaczących ich sens metaforyczny </w:t>
            </w:r>
          </w:p>
          <w:p w:rsidR="001D0ED6" w:rsidRDefault="00406161" w:rsidP="00CB0170">
            <w:pPr>
              <w:numPr>
                <w:ilvl w:val="0"/>
                <w:numId w:val="11"/>
              </w:numPr>
              <w:ind w:right="112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podaje przysłowie pasujące do kontekstu  </w:t>
            </w:r>
          </w:p>
        </w:tc>
      </w:tr>
      <w:tr w:rsidR="001D0ED6">
        <w:tblPrEx>
          <w:tblCellMar>
            <w:top w:w="5" w:type="dxa"/>
            <w:right w:w="118" w:type="dxa"/>
          </w:tblCellMar>
        </w:tblPrEx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33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językowe. Komunikacja językowa i kultura języka </w:t>
            </w:r>
          </w:p>
        </w:tc>
      </w:tr>
      <w:tr w:rsidR="001D0ED6">
        <w:tblPrEx>
          <w:tblCellMar>
            <w:top w:w="5" w:type="dxa"/>
            <w:right w:w="118" w:type="dxa"/>
          </w:tblCellMar>
        </w:tblPrEx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318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rozumie, na czym polega błąd językowy – II.3.3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tabs>
                <w:tab w:val="center" w:pos="514"/>
                <w:tab w:val="center" w:pos="2278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poprawia błędy we frazeologizmach  </w:t>
            </w:r>
          </w:p>
        </w:tc>
      </w:tr>
      <w:tr w:rsidR="001D0ED6">
        <w:tblPrEx>
          <w:tblCellMar>
            <w:top w:w="5" w:type="dxa"/>
            <w:right w:w="118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210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Elementy retoryki </w:t>
            </w:r>
          </w:p>
        </w:tc>
      </w:tr>
      <w:tr w:rsidR="001D0ED6">
        <w:tblPrEx>
          <w:tblCellMar>
            <w:top w:w="5" w:type="dxa"/>
            <w:right w:w="118" w:type="dxa"/>
          </w:tblCellMar>
        </w:tblPrEx>
        <w:trPr>
          <w:trHeight w:val="6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318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right="69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logiczną, semantycznie pełną  i uporządkowaną wypowiedź – III.1.3*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tabs>
                <w:tab w:val="center" w:pos="514"/>
                <w:tab w:val="center" w:pos="2222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funkcję przysłów w języku </w:t>
            </w:r>
          </w:p>
        </w:tc>
      </w:tr>
      <w:tr w:rsidR="001D0ED6">
        <w:tblPrEx>
          <w:tblCellMar>
            <w:right w:w="75" w:type="dxa"/>
          </w:tblCellMar>
        </w:tblPrEx>
        <w:trPr>
          <w:trHeight w:val="286"/>
        </w:trPr>
        <w:tc>
          <w:tcPr>
            <w:tcW w:w="4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 w:rsidP="00C85079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1D0ED6">
            <w:pPr>
              <w:ind w:left="480"/>
            </w:pPr>
          </w:p>
        </w:tc>
      </w:tr>
      <w:tr w:rsidR="001D0ED6">
        <w:tblPrEx>
          <w:tblCellMar>
            <w:right w:w="75" w:type="dxa"/>
          </w:tblCellMar>
        </w:tblPrEx>
        <w:trPr>
          <w:trHeight w:val="283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Jakie przesłanie zostało zawarte  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spacing w:after="12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1D0ED6" w:rsidRDefault="00406161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Stanisław Lem,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Jak ocalał świat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; grafiki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733"/>
            </w:pPr>
            <w:r>
              <w:rPr>
                <w:rFonts w:ascii="Times New Roman" w:eastAsia="Times New Roman" w:hAnsi="Times New Roman" w:cs="Times New Roman"/>
                <w:sz w:val="20"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Kształcenie literackie i kulturowe. Odbiór tekstów kultury </w:t>
            </w:r>
          </w:p>
        </w:tc>
      </w:tr>
      <w:tr w:rsidR="001D0ED6">
        <w:tblPrEx>
          <w:tblCellMar>
            <w:right w:w="75" w:type="dxa"/>
          </w:tblCellMar>
        </w:tblPrEx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74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omawia elementy świata przedstawionego – I.1.1*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828" w:right="272" w:hanging="360"/>
              <w:jc w:val="both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omawia elementy świata przedstawionego  w opowiadaniu </w:t>
            </w:r>
          </w:p>
        </w:tc>
      </w:tr>
    </w:tbl>
    <w:p w:rsidR="001D0ED6" w:rsidRDefault="001D0ED6">
      <w:pPr>
        <w:spacing w:after="0"/>
        <w:ind w:left="-1418" w:right="13885"/>
      </w:pPr>
    </w:p>
    <w:tbl>
      <w:tblPr>
        <w:tblStyle w:val="TableGrid"/>
        <w:tblW w:w="13550" w:type="dxa"/>
        <w:tblInd w:w="-108" w:type="dxa"/>
        <w:tblCellMar>
          <w:top w:w="5" w:type="dxa"/>
          <w:right w:w="82" w:type="dxa"/>
        </w:tblCellMar>
        <w:tblLook w:val="04A0" w:firstRow="1" w:lastRow="0" w:firstColumn="1" w:lastColumn="0" w:noHBand="0" w:noVBand="1"/>
      </w:tblPr>
      <w:tblGrid>
        <w:gridCol w:w="1810"/>
        <w:gridCol w:w="2151"/>
        <w:gridCol w:w="828"/>
        <w:gridCol w:w="3960"/>
        <w:gridCol w:w="4801"/>
      </w:tblGrid>
      <w:tr w:rsidR="001D0ED6">
        <w:trPr>
          <w:trHeight w:val="3101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spacing w:after="19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w opowiadaniu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Stanisława Lema? 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Daniela Mroza, s. 80 </w:t>
            </w:r>
          </w:p>
          <w:p w:rsidR="001D0ED6" w:rsidRDefault="00406161">
            <w:pPr>
              <w:spacing w:after="18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D0ED6" w:rsidRDefault="00406161">
            <w:pPr>
              <w:spacing w:after="2" w:line="237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1.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Kształcenie literackie, </w:t>
            </w:r>
          </w:p>
          <w:p w:rsidR="001D0ED6" w:rsidRDefault="00406161">
            <w:pPr>
              <w:spacing w:after="5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Epika. Gatunki epickie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– powtórzenie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115 </w:t>
            </w:r>
          </w:p>
          <w:p w:rsidR="001D0ED6" w:rsidRDefault="00406161">
            <w:pPr>
              <w:spacing w:after="3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1D0ED6" w:rsidRDefault="00406161">
            <w:pPr>
              <w:ind w:left="108" w:right="39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Epika  i gatunki epickie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 s. 25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82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D0ED6" w:rsidRDefault="00406161">
            <w:pPr>
              <w:spacing w:after="674"/>
              <w:ind w:left="282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D0ED6" w:rsidRDefault="00406161">
            <w:pPr>
              <w:spacing w:after="446"/>
              <w:ind w:left="282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D0ED6" w:rsidRDefault="00406161">
            <w:pPr>
              <w:ind w:left="282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spacing w:after="44" w:line="247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opowiada o wydarzeniach fabuły – I.1.7*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rozpoznaje rodzaje literackie: epika; określa cechy charakterystyczne dla poszczególnych rodzajów i przypisuje czytany utwór do odpowiedniego rodzaju – I.1.1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1D0ED6" w:rsidRDefault="00406161">
            <w:pPr>
              <w:spacing w:after="33" w:line="260" w:lineRule="auto"/>
              <w:ind w:right="4"/>
            </w:pPr>
            <w:r>
              <w:rPr>
                <w:rFonts w:ascii="Times New Roman" w:eastAsia="Times New Roman" w:hAnsi="Times New Roman" w:cs="Times New Roman"/>
                <w:sz w:val="20"/>
              </w:rPr>
              <w:t>wykorzystuje w interpretacji utworów literackich potrzebne konteksty, np. społeczny – I.1.11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>określa w poznawanych tekstach problematykę egzystencjalną i poddaje ją refleksji – I.1.7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 w:rsidP="00CB0170">
            <w:pPr>
              <w:numPr>
                <w:ilvl w:val="0"/>
                <w:numId w:val="12"/>
              </w:numPr>
              <w:spacing w:after="17" w:line="281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odpowiadając na pytania, wyszukuje w utworze potrzebne informacje i porządkuje je </w:t>
            </w:r>
          </w:p>
          <w:p w:rsidR="001D0ED6" w:rsidRDefault="00406161" w:rsidP="00CB0170">
            <w:pPr>
              <w:numPr>
                <w:ilvl w:val="0"/>
                <w:numId w:val="12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intencję wypowiedzi narratora </w:t>
            </w:r>
          </w:p>
          <w:p w:rsidR="001D0ED6" w:rsidRDefault="00406161">
            <w:pPr>
              <w:spacing w:after="36"/>
              <w:ind w:left="8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(prowokacja, przestroga) </w:t>
            </w:r>
          </w:p>
          <w:p w:rsidR="001D0ED6" w:rsidRDefault="00406161" w:rsidP="00CB0170">
            <w:pPr>
              <w:numPr>
                <w:ilvl w:val="0"/>
                <w:numId w:val="12"/>
              </w:numPr>
              <w:spacing w:after="3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problematykę dzieła </w:t>
            </w:r>
          </w:p>
          <w:p w:rsidR="001D0ED6" w:rsidRDefault="00406161" w:rsidP="00CB0170">
            <w:pPr>
              <w:numPr>
                <w:ilvl w:val="0"/>
                <w:numId w:val="12"/>
              </w:numPr>
              <w:spacing w:after="55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przyporządkowuje utwór do odpowiedniego rodzaju literackiego </w:t>
            </w:r>
          </w:p>
          <w:p w:rsidR="001D0ED6" w:rsidRDefault="00406161" w:rsidP="00CB0170">
            <w:pPr>
              <w:numPr>
                <w:ilvl w:val="0"/>
                <w:numId w:val="12"/>
              </w:numPr>
              <w:spacing w:after="10" w:line="285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dostrzega elementy deformacji rzeczywistości  w różnych tekstach kultury  </w:t>
            </w:r>
          </w:p>
          <w:p w:rsidR="001D0ED6" w:rsidRDefault="00406161" w:rsidP="00CB0170">
            <w:pPr>
              <w:numPr>
                <w:ilvl w:val="0"/>
                <w:numId w:val="12"/>
              </w:numPr>
              <w:spacing w:line="286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podobieństwo tematyki dzieła literackiego i dzieła sztuki </w:t>
            </w:r>
          </w:p>
          <w:p w:rsidR="001D0ED6" w:rsidRDefault="00406161" w:rsidP="00CB0170">
            <w:pPr>
              <w:numPr>
                <w:ilvl w:val="0"/>
                <w:numId w:val="12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 interpretacji grafiki uwzględnia kontekst literacki </w:t>
            </w:r>
          </w:p>
        </w:tc>
      </w:tr>
      <w:tr w:rsidR="001D0ED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55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kulturowe. Odbiór tekstów kultury </w:t>
            </w:r>
          </w:p>
        </w:tc>
      </w:tr>
      <w:tr w:rsidR="001D0ED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82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interpretuje dzieła sztuki (grafika) – I.2.3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tabs>
                <w:tab w:val="center" w:pos="514"/>
                <w:tab w:val="center" w:pos="2222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interpretację dzieła sztuki </w:t>
            </w:r>
          </w:p>
        </w:tc>
      </w:tr>
      <w:tr w:rsidR="001D0ED6">
        <w:trPr>
          <w:trHeight w:val="286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Czy przedmioty zapewniają człowiekowi szczęście? Refleksje po lekturze fragmentu powieści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Stroiciel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Tomasz Trojanowski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Ostatni Stroiciel </w:t>
            </w:r>
          </w:p>
          <w:p w:rsidR="001D0ED6" w:rsidRDefault="00406161">
            <w:pPr>
              <w:spacing w:line="260" w:lineRule="auto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Oktawonu</w:t>
            </w:r>
            <w:r>
              <w:rPr>
                <w:rFonts w:ascii="Times New Roman" w:eastAsia="Times New Roman" w:hAnsi="Times New Roman" w:cs="Times New Roman"/>
                <w:sz w:val="20"/>
              </w:rPr>
              <w:t>, s. 85 (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lektura uzupełniająca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4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kulturowe. Czytanie utworów literackich </w:t>
            </w:r>
          </w:p>
        </w:tc>
      </w:tr>
      <w:tr w:rsidR="001D0ED6">
        <w:trPr>
          <w:trHeight w:val="7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82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right="210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2511806</wp:posOffset>
                      </wp:positionH>
                      <wp:positionV relativeFrom="paragraph">
                        <wp:posOffset>-33645</wp:posOffset>
                      </wp:positionV>
                      <wp:extent cx="6096" cy="446532"/>
                      <wp:effectExtent l="0" t="0" r="0" b="0"/>
                      <wp:wrapSquare wrapText="bothSides"/>
                      <wp:docPr id="166052" name="Group 1660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446532"/>
                                <a:chOff x="0" y="0"/>
                                <a:chExt cx="6096" cy="446532"/>
                              </a:xfrm>
                            </wpg:grpSpPr>
                            <wps:wsp>
                              <wps:cNvPr id="197245" name="Shape 197245"/>
                              <wps:cNvSpPr/>
                              <wps:spPr>
                                <a:xfrm>
                                  <a:off x="0" y="0"/>
                                  <a:ext cx="9144" cy="446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4653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46532"/>
                                      </a:lnTo>
                                      <a:lnTo>
                                        <a:pt x="0" y="4465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868C961" id="Group 166052" o:spid="_x0000_s1026" style="position:absolute;margin-left:197.8pt;margin-top:-2.65pt;width:.5pt;height:35.15pt;z-index:251661312" coordsize="6096,446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">
                      <v:shape id="Shape 197245" o:spid="_x0000_s1027" style="position:absolute;width:9144;height:446532;visibility:visible;mso-wrap-style:square;v-text-anchor:top" coordsize="9144,446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NBaMMA&#10;AADfAAAADwAAAGRycy9kb3ducmV2LnhtbERPW2vCMBR+H+w/hDPwbaaz6mZnlCHO+eoF5uOhOWvK&#10;kpPSZLb+ezMQfPz47vNl76w4UxtqzwpehhkI4tLrmisFx8Pn8xuIEJE1Ws+k4EIBlovHhzkW2ne8&#10;o/M+ViKFcChQgYmxKaQMpSGHYegb4sT9+NZhTLCtpG6xS+HOylGWTaXDmlODwYZWhsrf/Z9T8LW+&#10;mNM2t+E735zsuOP1YZYflRo89R/vICL18S6+ubc6zZ+9jsYT+P+TAM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NBaMMAAADfAAAADwAAAAAAAAAAAAAAAACYAgAAZHJzL2Rv&#10;d25yZXYueG1sUEsFBgAAAAAEAAQA9QAAAIgDAAAAAA==&#10;" path="m,l9144,r,446532l,446532,,e" fillcolor="black" stroked="f" strokeweight="0">
                        <v:stroke miterlimit="83231f" joinstyle="miter"/>
                        <v:path arrowok="t" textboxrect="0,0,9144,446532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</w:rPr>
              <w:t>rozróżnia narrację pierwszoosobową i trzecio-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rodzaj narracji  osobową oraz wskazuje ich funkcje w utworze – I.1.10* </w:t>
            </w:r>
          </w:p>
        </w:tc>
      </w:tr>
      <w:tr w:rsidR="001D0ED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55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kulturowe. Odbiór tekstów kultury </w:t>
            </w:r>
          </w:p>
        </w:tc>
      </w:tr>
      <w:tr w:rsidR="001D0ED6">
        <w:trPr>
          <w:trHeight w:val="25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spacing w:after="674"/>
              <w:ind w:left="282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D0ED6" w:rsidRDefault="00406161">
            <w:pPr>
              <w:spacing w:after="905"/>
              <w:ind w:left="282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D0ED6" w:rsidRDefault="00406161">
            <w:pPr>
              <w:ind w:left="282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spacing w:line="251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znajduje w tekstach współczesnej kultury popularnej (np. w filmach, komiksach, piosenkach) nawiązania do tradycyjnych wątków literackich i kulturowych – I.2.7 wykorzystuje w interpretacji utworów literackich odwołania do wartości uniwersalnych związane z postawami społecznymi, </w:t>
            </w:r>
          </w:p>
          <w:p w:rsidR="001D0ED6" w:rsidRDefault="00406161">
            <w:pPr>
              <w:spacing w:after="51" w:line="242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narodowymi, religijnymi, etycznymi i dokonuje ich hierarchizacji – I.1.9  </w:t>
            </w:r>
          </w:p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w poznawanych tekstach problematykę egzystencjalną i poddaje ją refleksji – I.1.7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 w:rsidP="00CB0170">
            <w:pPr>
              <w:numPr>
                <w:ilvl w:val="0"/>
                <w:numId w:val="13"/>
              </w:numPr>
              <w:spacing w:after="8" w:line="285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podaje przykłady filmów, utworów literackich  z opisem mitologicznego świata  </w:t>
            </w:r>
          </w:p>
          <w:p w:rsidR="001D0ED6" w:rsidRDefault="00406161" w:rsidP="00CB0170">
            <w:pPr>
              <w:numPr>
                <w:ilvl w:val="0"/>
                <w:numId w:val="13"/>
              </w:numPr>
              <w:spacing w:after="4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hierarchię wartości  </w:t>
            </w:r>
          </w:p>
          <w:p w:rsidR="001D0ED6" w:rsidRDefault="00406161" w:rsidP="00CB0170">
            <w:pPr>
              <w:numPr>
                <w:ilvl w:val="0"/>
                <w:numId w:val="13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problematykę utworu </w:t>
            </w:r>
          </w:p>
        </w:tc>
      </w:tr>
      <w:tr w:rsidR="001D0ED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20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Mówienie i pisanie </w:t>
            </w:r>
          </w:p>
        </w:tc>
      </w:tr>
      <w:tr w:rsidR="001D0ED6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82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notatki – III.2.4*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828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kilkuzdaniową notatkę na temat problematyki utworu </w:t>
            </w:r>
          </w:p>
        </w:tc>
      </w:tr>
      <w:tr w:rsidR="001D0ED6">
        <w:trPr>
          <w:trHeight w:val="283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W kręgu ludo-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Bolesław Leśmian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4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kulturowe. Czytanie utworów literackich </w:t>
            </w:r>
          </w:p>
        </w:tc>
      </w:tr>
      <w:tr w:rsidR="001D0ED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82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charakteryzuje narratora, bohaterów 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tabs>
                <w:tab w:val="center" w:pos="514"/>
                <w:tab w:val="center" w:pos="2198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przedstawia bohaterów literackich </w:t>
            </w:r>
          </w:p>
        </w:tc>
      </w:tr>
    </w:tbl>
    <w:p w:rsidR="001D0ED6" w:rsidRDefault="001D0ED6">
      <w:pPr>
        <w:spacing w:after="0"/>
        <w:ind w:left="-1418" w:right="13885"/>
      </w:pPr>
    </w:p>
    <w:tbl>
      <w:tblPr>
        <w:tblStyle w:val="TableGrid"/>
        <w:tblW w:w="13550" w:type="dxa"/>
        <w:tblInd w:w="-108" w:type="dxa"/>
        <w:tblCellMar>
          <w:top w:w="7" w:type="dxa"/>
          <w:right w:w="63" w:type="dxa"/>
        </w:tblCellMar>
        <w:tblLook w:val="04A0" w:firstRow="1" w:lastRow="0" w:firstColumn="1" w:lastColumn="0" w:noHBand="0" w:noVBand="1"/>
      </w:tblPr>
      <w:tblGrid>
        <w:gridCol w:w="1810"/>
        <w:gridCol w:w="2151"/>
        <w:gridCol w:w="828"/>
        <w:gridCol w:w="3960"/>
        <w:gridCol w:w="4801"/>
      </w:tblGrid>
      <w:tr w:rsidR="001D0ED6">
        <w:trPr>
          <w:trHeight w:val="1663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08" w:right="13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wych wyobrażeń – opowieść  o przygodzie Bajdały. 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Dusiołek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89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63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D0ED6" w:rsidRDefault="00406161">
            <w:pPr>
              <w:spacing w:after="214"/>
              <w:ind w:left="263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D0ED6" w:rsidRDefault="00406161">
            <w:pPr>
              <w:ind w:left="263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spacing w:after="8" w:line="285" w:lineRule="auto"/>
              <w:ind w:right="917"/>
            </w:pPr>
            <w:r>
              <w:rPr>
                <w:rFonts w:ascii="Times New Roman" w:eastAsia="Times New Roman" w:hAnsi="Times New Roman" w:cs="Times New Roman"/>
                <w:sz w:val="20"/>
              </w:rPr>
              <w:t>w czytanych utworach – I.1.9*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ustala kolejność zdarzeń – I.1.7*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1D0ED6" w:rsidRDefault="00406161">
            <w:pPr>
              <w:spacing w:after="17" w:line="237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w tekście literackim: neologizm – I.1.4 </w:t>
            </w:r>
          </w:p>
          <w:p w:rsidR="001D0ED6" w:rsidRDefault="00406161">
            <w:pPr>
              <w:ind w:right="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wskazuje elementy dramatu (rodzaj): akt, scena, tekst główny, didaskalia, monolog, dialog – I.1.3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 w:rsidP="00CB0170">
            <w:pPr>
              <w:numPr>
                <w:ilvl w:val="0"/>
                <w:numId w:val="14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porządkuje chronologicznie plan wydarzeń  </w:t>
            </w:r>
          </w:p>
          <w:p w:rsidR="001D0ED6" w:rsidRDefault="00406161" w:rsidP="00CB0170">
            <w:pPr>
              <w:numPr>
                <w:ilvl w:val="0"/>
                <w:numId w:val="14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charakteryzuje narratora  </w:t>
            </w:r>
          </w:p>
          <w:p w:rsidR="001D0ED6" w:rsidRDefault="00406161" w:rsidP="00CB0170">
            <w:pPr>
              <w:numPr>
                <w:ilvl w:val="0"/>
                <w:numId w:val="14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neologizmy w utworze  </w:t>
            </w:r>
          </w:p>
        </w:tc>
      </w:tr>
      <w:tr w:rsidR="001D0ED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right="7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IV. Samokształcenie </w:t>
            </w:r>
          </w:p>
        </w:tc>
      </w:tr>
      <w:tr w:rsidR="001D0ED6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63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uczestniczy w projektach edukacyjnych (np. </w:t>
            </w:r>
          </w:p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tworzy różnorodne prezentacje) – IV.4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tabs>
                <w:tab w:val="center" w:pos="514"/>
                <w:tab w:val="center" w:pos="2055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projektuje inscenizacje utworu </w:t>
            </w:r>
          </w:p>
        </w:tc>
      </w:tr>
    </w:tbl>
    <w:p w:rsidR="001D0ED6" w:rsidRDefault="001D0ED6">
      <w:pPr>
        <w:spacing w:after="0"/>
        <w:ind w:left="-1418" w:right="13885"/>
      </w:pPr>
    </w:p>
    <w:p w:rsidR="001D0ED6" w:rsidRDefault="001D0ED6">
      <w:pPr>
        <w:spacing w:after="0"/>
        <w:ind w:left="-1418" w:right="13885"/>
      </w:pPr>
    </w:p>
    <w:tbl>
      <w:tblPr>
        <w:tblStyle w:val="TableGrid"/>
        <w:tblW w:w="13550" w:type="dxa"/>
        <w:tblInd w:w="-108" w:type="dxa"/>
        <w:tblCellMar>
          <w:top w:w="7" w:type="dxa"/>
          <w:right w:w="63" w:type="dxa"/>
        </w:tblCellMar>
        <w:tblLook w:val="04A0" w:firstRow="1" w:lastRow="0" w:firstColumn="1" w:lastColumn="0" w:noHBand="0" w:noVBand="1"/>
      </w:tblPr>
      <w:tblGrid>
        <w:gridCol w:w="1814"/>
        <w:gridCol w:w="2151"/>
        <w:gridCol w:w="828"/>
        <w:gridCol w:w="3958"/>
        <w:gridCol w:w="4799"/>
      </w:tblGrid>
      <w:tr w:rsidR="001D0ED6" w:rsidTr="00CD3489">
        <w:trPr>
          <w:trHeight w:val="47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3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82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narracja, podmiot liryczny, pytanie retoryczne, mit, hymn, frazeologizm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D0ED6" w:rsidTr="00CD3489">
        <w:tblPrEx>
          <w:tblCellMar>
            <w:right w:w="58" w:type="dxa"/>
          </w:tblCellMar>
        </w:tblPrEx>
        <w:trPr>
          <w:trHeight w:val="283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Ważne przestrzenie domu – na podstawie fragmentu książki Olgi Tokarczuk. 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Olga Tokarczuk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Czas domu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111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3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kulturowe. Czytanie utworów literackich </w:t>
            </w:r>
          </w:p>
        </w:tc>
      </w:tr>
      <w:tr w:rsidR="001D0ED6" w:rsidTr="00CD3489">
        <w:tblPrEx>
          <w:tblCellMar>
            <w:right w:w="58" w:type="dxa"/>
          </w:tblCellMar>
        </w:tblPrEx>
        <w:trPr>
          <w:trHeight w:val="16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spacing w:after="905"/>
              <w:ind w:left="258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D0ED6" w:rsidRDefault="00406161">
            <w:pPr>
              <w:ind w:left="258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right="7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wykorzystuje w interpretacji utworów literackich odwołania do wartości uniwersalnych związane z postawami społecznymi, narodowymi, religijnymi, etycznymi i dokonuje ich hierarchizacji – I.1.9 wykorzystuje w interpretacji utworów literackich potrzebne konteksty – I.1.11 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 w:rsidP="00CB0170">
            <w:pPr>
              <w:numPr>
                <w:ilvl w:val="0"/>
                <w:numId w:val="15"/>
              </w:numPr>
              <w:ind w:right="104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omawia archetyp domu </w:t>
            </w:r>
          </w:p>
          <w:p w:rsidR="001D0ED6" w:rsidRDefault="00406161" w:rsidP="00CB0170">
            <w:pPr>
              <w:numPr>
                <w:ilvl w:val="0"/>
                <w:numId w:val="15"/>
              </w:numPr>
              <w:ind w:right="104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wyjaśnia funkcję motywu biblijnego w utworze  </w:t>
            </w:r>
          </w:p>
        </w:tc>
      </w:tr>
      <w:tr w:rsidR="001D0ED6" w:rsidTr="00CD3489">
        <w:tblPrEx>
          <w:tblCellMar>
            <w:right w:w="58" w:type="dxa"/>
          </w:tblCellMar>
        </w:tblPrEx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210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Elementy retoryki </w:t>
            </w:r>
          </w:p>
        </w:tc>
      </w:tr>
      <w:tr w:rsidR="001D0ED6" w:rsidTr="00CD3489">
        <w:tblPrEx>
          <w:tblCellMar>
            <w:right w:w="58" w:type="dxa"/>
          </w:tblCellMar>
        </w:tblPrEx>
        <w:trPr>
          <w:trHeight w:val="9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58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spacing w:after="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wypowiedź, stosując odpowiednią dla danej formy gatunkowej kompozycję oraz </w:t>
            </w:r>
          </w:p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zasady spójności językowej między akapitami – III.1.3 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828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opis przestrzeni domu, uwzględniając jej dosłowne i przenośne znaczenie  </w:t>
            </w:r>
          </w:p>
        </w:tc>
      </w:tr>
      <w:tr w:rsidR="001D0ED6" w:rsidTr="00CD3489">
        <w:tblPrEx>
          <w:tblCellMar>
            <w:right w:w="58" w:type="dxa"/>
          </w:tblCellMar>
        </w:tblPrEx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20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Mówienie i pisanie </w:t>
            </w:r>
          </w:p>
        </w:tc>
      </w:tr>
      <w:tr w:rsidR="001D0ED6" w:rsidTr="00CD3489">
        <w:tblPrEx>
          <w:tblCellMar>
            <w:right w:w="58" w:type="dxa"/>
          </w:tblCellMar>
        </w:tblPrEx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58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D0ED6" w:rsidRDefault="00406161">
            <w:pPr>
              <w:ind w:left="258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opowiada o przeczytanym tekście – III.2.5* tworzy notatki – III.2.4* 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828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notatkę słowno-graficzną, wykorzystując informacje z tekstu i podane dyspozycje  </w:t>
            </w:r>
          </w:p>
        </w:tc>
      </w:tr>
      <w:tr w:rsidR="001D0ED6" w:rsidTr="00CD3489">
        <w:tblPrEx>
          <w:tblCellMar>
            <w:right w:w="78" w:type="dxa"/>
          </w:tblCellMar>
        </w:tblPrEx>
        <w:trPr>
          <w:trHeight w:val="283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Jak napisać spójny  i logiczny tekst? 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Szkoła pisania.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Spójność językowa tekstu, s. 119 </w:t>
            </w:r>
          </w:p>
          <w:p w:rsidR="001D0ED6" w:rsidRDefault="00406161">
            <w:pPr>
              <w:spacing w:after="6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1.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Formy wypowiedzi, Spójność językowa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tekstu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31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55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kulturowe. Odbiór tekstów kultury </w:t>
            </w:r>
          </w:p>
        </w:tc>
      </w:tr>
      <w:tr w:rsidR="001D0ED6" w:rsidTr="00CD3489">
        <w:tblPrEx>
          <w:tblCellMar>
            <w:right w:w="78" w:type="dxa"/>
          </w:tblCellMar>
        </w:tblPrEx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78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temat i główną myśl tekstu – I.2.3* 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 w:rsidP="00CB0170">
            <w:pPr>
              <w:numPr>
                <w:ilvl w:val="0"/>
                <w:numId w:val="16"/>
              </w:numPr>
              <w:spacing w:after="4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temat tekstu </w:t>
            </w:r>
          </w:p>
          <w:p w:rsidR="001D0ED6" w:rsidRDefault="00406161" w:rsidP="00CB0170">
            <w:pPr>
              <w:numPr>
                <w:ilvl w:val="0"/>
                <w:numId w:val="16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nadaje tytuł wyrażający główną myśl tekstu  </w:t>
            </w:r>
          </w:p>
        </w:tc>
      </w:tr>
      <w:tr w:rsidR="001D0ED6" w:rsidTr="00CD3489">
        <w:tblPrEx>
          <w:tblCellMar>
            <w:right w:w="78" w:type="dxa"/>
          </w:tblCellMar>
        </w:tblPrEx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210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Elementy retoryki </w:t>
            </w:r>
          </w:p>
        </w:tc>
      </w:tr>
      <w:tr w:rsidR="001D0ED6" w:rsidTr="00CD3489">
        <w:tblPrEx>
          <w:tblCellMar>
            <w:right w:w="78" w:type="dxa"/>
          </w:tblCellMar>
        </w:tblPrEx>
        <w:trPr>
          <w:trHeight w:val="28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78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tworzy wypowiedź, stosując odpowiednią dla danej formy gatunkowej kompozycję oraz zasady spójności językowej między akapitami; rozumie rolę akapitów jako spójnych całości myślowych w tworzeniu wypowiedzi pisemnych – III.1.3 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 w:rsidP="00CB0170">
            <w:pPr>
              <w:numPr>
                <w:ilvl w:val="0"/>
                <w:numId w:val="17"/>
              </w:numPr>
              <w:spacing w:after="54" w:line="243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analizuje tekst pod kątem spójności językowej wypowiedzi  </w:t>
            </w:r>
          </w:p>
          <w:p w:rsidR="001D0ED6" w:rsidRDefault="00406161" w:rsidP="00CB0170">
            <w:pPr>
              <w:numPr>
                <w:ilvl w:val="0"/>
                <w:numId w:val="17"/>
              </w:numPr>
              <w:spacing w:after="6" w:line="285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zabiegi językowe tworzące spójność językową tekstu </w:t>
            </w:r>
          </w:p>
          <w:p w:rsidR="001D0ED6" w:rsidRDefault="00406161" w:rsidP="00CB0170">
            <w:pPr>
              <w:numPr>
                <w:ilvl w:val="0"/>
                <w:numId w:val="17"/>
              </w:numPr>
              <w:spacing w:after="54" w:line="241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stosuje graficzne znaki spójności tekstu: tytuł  i śródtytuły, akapity, myślnik, średnik, dwukropek, nawias, wielokropek </w:t>
            </w:r>
          </w:p>
          <w:p w:rsidR="001D0ED6" w:rsidRDefault="00406161" w:rsidP="00CB0170">
            <w:pPr>
              <w:numPr>
                <w:ilvl w:val="0"/>
                <w:numId w:val="17"/>
              </w:numPr>
              <w:spacing w:after="50" w:line="245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przyporządkowuje tytuły i śródtytuły do wypowiedzi  </w:t>
            </w:r>
          </w:p>
          <w:p w:rsidR="001D0ED6" w:rsidRDefault="00406161" w:rsidP="00CB0170">
            <w:pPr>
              <w:numPr>
                <w:ilvl w:val="0"/>
                <w:numId w:val="17"/>
              </w:numPr>
              <w:spacing w:after="41" w:line="245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uzupełnia tekst, wprowadzając spójność między fragmentami wypowiedzi  </w:t>
            </w:r>
          </w:p>
          <w:p w:rsidR="001D0ED6" w:rsidRDefault="00406161" w:rsidP="00CB0170">
            <w:pPr>
              <w:numPr>
                <w:ilvl w:val="0"/>
                <w:numId w:val="17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spójny tekst na podany temat </w:t>
            </w:r>
          </w:p>
        </w:tc>
      </w:tr>
      <w:tr w:rsidR="001D0ED6" w:rsidTr="00CD3489">
        <w:tblPrEx>
          <w:tblCellMar>
            <w:right w:w="78" w:type="dxa"/>
          </w:tblCellMar>
        </w:tblPrEx>
        <w:trPr>
          <w:trHeight w:val="286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08" w:right="5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Analiza słowotwórcza wyrazów. 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1D0ED6" w:rsidRDefault="00406161">
            <w:pPr>
              <w:spacing w:line="253" w:lineRule="auto"/>
              <w:ind w:left="108" w:right="8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Słowotwórstwo. Podstawowe pojęcia  i analiza słowotwórcza, s. 123 </w:t>
            </w:r>
          </w:p>
          <w:p w:rsidR="001D0ED6" w:rsidRDefault="00406161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D0ED6" w:rsidRDefault="00406161">
            <w:pPr>
              <w:spacing w:after="17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1.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Nauka o języku. </w:t>
            </w:r>
          </w:p>
          <w:p w:rsidR="001D0ED6" w:rsidRDefault="00406161">
            <w:pPr>
              <w:spacing w:line="258" w:lineRule="auto"/>
              <w:ind w:left="108" w:right="3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Słowotwórstwo. Podstawowe pojęcia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 s. 91 </w:t>
            </w:r>
          </w:p>
          <w:p w:rsidR="001D0ED6" w:rsidRDefault="00406161">
            <w:pPr>
              <w:spacing w:after="15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1D0ED6" w:rsidRDefault="00406161">
            <w:pPr>
              <w:ind w:left="108" w:right="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Ćwiczenia,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Słowotwórstwo. Podstawowe pojęcia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 s. 33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77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językowe. Gramatyka języka polskiego </w:t>
            </w:r>
          </w:p>
        </w:tc>
      </w:tr>
      <w:tr w:rsidR="001D0ED6" w:rsidTr="00CD3489">
        <w:tblPrEx>
          <w:tblCellMar>
            <w:right w:w="78" w:type="dxa"/>
          </w:tblCellMar>
        </w:tblPrEx>
        <w:trPr>
          <w:trHeight w:val="3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78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spacing w:line="242" w:lineRule="auto"/>
              <w:ind w:righ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wyraz podstawowy i wyraz pochodny; rozumie pojęcie podstawy słowotwórczej; w wyrazie pochodnym wskazuje temat słowotwórczy i formant; określa rodzaj formantu, wskazuje funkcje formantów w nadawaniu znaczenia wyrazom pochodnym, rozumie realne i słowotwórcze </w:t>
            </w:r>
          </w:p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znaczenie wyrazu – II.1.2 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 w:rsidP="00CB0170">
            <w:pPr>
              <w:numPr>
                <w:ilvl w:val="0"/>
                <w:numId w:val="18"/>
              </w:numPr>
              <w:spacing w:line="285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wyraz podstawowy, podstawę słowotwórczą, formant i wyraz pochodny </w:t>
            </w:r>
          </w:p>
          <w:p w:rsidR="001D0ED6" w:rsidRDefault="00406161" w:rsidP="00CB0170">
            <w:pPr>
              <w:numPr>
                <w:ilvl w:val="0"/>
                <w:numId w:val="18"/>
              </w:numPr>
              <w:spacing w:after="5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wyrazy pochodne  </w:t>
            </w:r>
          </w:p>
          <w:p w:rsidR="001D0ED6" w:rsidRDefault="00406161" w:rsidP="00CB0170">
            <w:pPr>
              <w:numPr>
                <w:ilvl w:val="0"/>
                <w:numId w:val="18"/>
              </w:numPr>
              <w:spacing w:after="5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parafrazę słowotwórczą </w:t>
            </w:r>
          </w:p>
          <w:p w:rsidR="001D0ED6" w:rsidRDefault="00406161" w:rsidP="00CB0170">
            <w:pPr>
              <w:numPr>
                <w:ilvl w:val="0"/>
                <w:numId w:val="18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dokonuje analizy słowotwórczej wyrazu </w:t>
            </w:r>
          </w:p>
          <w:p w:rsidR="001D0ED6" w:rsidRDefault="00406161" w:rsidP="00CB0170">
            <w:pPr>
              <w:numPr>
                <w:ilvl w:val="0"/>
                <w:numId w:val="18"/>
              </w:numPr>
              <w:spacing w:line="284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wyrazy podzielne i niepodzielne słowotwórczo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8257A" w:rsidRPr="0008257A" w:rsidTr="00CD3489">
        <w:tblPrEx>
          <w:tblCellMar>
            <w:top w:w="5" w:type="dxa"/>
            <w:right w:w="17" w:type="dxa"/>
          </w:tblCellMar>
        </w:tblPrEx>
        <w:trPr>
          <w:trHeight w:val="283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Pr="0008257A" w:rsidRDefault="005A6B8B">
            <w:pPr>
              <w:ind w:left="108" w:right="203"/>
              <w:rPr>
                <w:color w:val="auto"/>
              </w:rPr>
            </w:pPr>
            <w:r w:rsidRPr="0008257A">
              <w:rPr>
                <w:rFonts w:ascii="Times New Roman" w:eastAsia="Times New Roman" w:hAnsi="Times New Roman" w:cs="Times New Roman"/>
                <w:color w:val="auto"/>
                <w:sz w:val="20"/>
              </w:rPr>
              <w:t>Poznajemy typy formantów.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8B" w:rsidRPr="0008257A" w:rsidRDefault="005A6B8B" w:rsidP="005A6B8B">
            <w:pPr>
              <w:ind w:left="108"/>
              <w:rPr>
                <w:color w:val="auto"/>
              </w:rPr>
            </w:pPr>
            <w:r w:rsidRPr="0008257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Podręcznik: </w:t>
            </w:r>
          </w:p>
          <w:p w:rsidR="005A6B8B" w:rsidRPr="0008257A" w:rsidRDefault="005A6B8B" w:rsidP="005A6B8B">
            <w:pPr>
              <w:ind w:left="108"/>
              <w:rPr>
                <w:color w:val="auto"/>
              </w:rPr>
            </w:pPr>
            <w:r w:rsidRPr="0008257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Słowotwórstwo. Typy formantów. Pisownia z przedrostkami, s. 142 </w:t>
            </w:r>
          </w:p>
          <w:p w:rsidR="005A6B8B" w:rsidRPr="0008257A" w:rsidRDefault="005A6B8B" w:rsidP="005A6B8B">
            <w:pPr>
              <w:spacing w:after="6"/>
              <w:ind w:left="108"/>
              <w:rPr>
                <w:color w:val="auto"/>
              </w:rPr>
            </w:pPr>
            <w:r w:rsidRPr="0008257A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 xml:space="preserve"> </w:t>
            </w:r>
          </w:p>
          <w:p w:rsidR="005A6B8B" w:rsidRPr="0008257A" w:rsidRDefault="005A6B8B" w:rsidP="005A6B8B">
            <w:pPr>
              <w:spacing w:line="265" w:lineRule="auto"/>
              <w:ind w:left="108"/>
              <w:rPr>
                <w:color w:val="auto"/>
              </w:rPr>
            </w:pPr>
            <w:r w:rsidRPr="0008257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Zeszyt ćwiczeń, cz. 1. </w:t>
            </w:r>
            <w:r w:rsidRPr="0008257A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Nauka o języku. Typy </w:t>
            </w:r>
          </w:p>
          <w:p w:rsidR="005A6B8B" w:rsidRPr="0008257A" w:rsidRDefault="005A6B8B" w:rsidP="005A6B8B">
            <w:pPr>
              <w:ind w:left="108"/>
              <w:rPr>
                <w:color w:val="auto"/>
              </w:rPr>
            </w:pPr>
            <w:r w:rsidRPr="0008257A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formantów</w:t>
            </w:r>
            <w:r w:rsidRPr="0008257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s. 98 </w:t>
            </w:r>
          </w:p>
          <w:p w:rsidR="005A6B8B" w:rsidRPr="0008257A" w:rsidRDefault="005A6B8B" w:rsidP="005A6B8B">
            <w:pPr>
              <w:spacing w:after="2"/>
              <w:ind w:left="108"/>
              <w:rPr>
                <w:color w:val="auto"/>
              </w:rPr>
            </w:pPr>
            <w:r w:rsidRPr="0008257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1D0ED6" w:rsidRPr="0008257A" w:rsidRDefault="005A6B8B" w:rsidP="005A6B8B">
            <w:pPr>
              <w:ind w:left="108" w:right="159"/>
              <w:jc w:val="both"/>
              <w:rPr>
                <w:color w:val="auto"/>
              </w:rPr>
            </w:pPr>
            <w:r w:rsidRPr="0008257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Ćwiczenia. </w:t>
            </w:r>
            <w:r w:rsidRPr="0008257A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Analiza wyrazów pochodnych</w:t>
            </w:r>
            <w:r w:rsidRPr="0008257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s. 39;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Pr="0008257A" w:rsidRDefault="001D0ED6">
            <w:pPr>
              <w:rPr>
                <w:color w:val="auto"/>
              </w:rPr>
            </w:pPr>
          </w:p>
        </w:tc>
        <w:tc>
          <w:tcPr>
            <w:tcW w:w="8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Pr="0008257A" w:rsidRDefault="005A6B8B" w:rsidP="005A6B8B">
            <w:pPr>
              <w:rPr>
                <w:color w:val="auto"/>
              </w:rPr>
            </w:pPr>
            <w:r w:rsidRPr="0008257A">
              <w:rPr>
                <w:rFonts w:ascii="Times New Roman" w:eastAsia="Times New Roman" w:hAnsi="Times New Roman" w:cs="Times New Roman"/>
                <w:color w:val="auto"/>
                <w:sz w:val="20"/>
              </w:rPr>
              <w:t>rozpoznaje wyraz podstawowy i wyraz pochodny; rozumie pojęcie podstawy słowotwórczej; w wyrazie pochodnym wskazuje temat słowotwórczy i formant; określa rodzaj formantu, wskazuje funkcje formantów w nadawaniu znaczenia wyrazom pochodnym, rozumie realne i słowotwórcze znaczenie wyrazu, rozpoznaje rodzinę wyrazów, łączy wyrazy pokrewne, wskazuje rdzenie – II.1.2 zna zasady tworzenia wyrazów złożonych, odróżnia ich typy – II.1.3</w:t>
            </w:r>
          </w:p>
        </w:tc>
      </w:tr>
    </w:tbl>
    <w:p w:rsidR="001D0ED6" w:rsidRPr="0008257A" w:rsidRDefault="001D0ED6">
      <w:pPr>
        <w:spacing w:after="0"/>
        <w:ind w:left="-1418" w:right="13885"/>
        <w:rPr>
          <w:color w:val="auto"/>
        </w:rPr>
      </w:pPr>
    </w:p>
    <w:tbl>
      <w:tblPr>
        <w:tblStyle w:val="TableGrid"/>
        <w:tblW w:w="13550" w:type="dxa"/>
        <w:tblInd w:w="-108" w:type="dxa"/>
        <w:tblCellMar>
          <w:top w:w="7" w:type="dxa"/>
          <w:right w:w="17" w:type="dxa"/>
        </w:tblCellMar>
        <w:tblLook w:val="04A0" w:firstRow="1" w:lastRow="0" w:firstColumn="1" w:lastColumn="0" w:noHBand="0" w:noVBand="1"/>
      </w:tblPr>
      <w:tblGrid>
        <w:gridCol w:w="1810"/>
        <w:gridCol w:w="2151"/>
        <w:gridCol w:w="828"/>
        <w:gridCol w:w="3960"/>
        <w:gridCol w:w="4801"/>
      </w:tblGrid>
      <w:tr w:rsidR="0008257A" w:rsidRPr="0008257A" w:rsidTr="00110C6C">
        <w:trPr>
          <w:trHeight w:val="283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A" w:rsidRPr="0008257A" w:rsidRDefault="0008257A">
            <w:pPr>
              <w:rPr>
                <w:color w:val="auto"/>
              </w:rPr>
            </w:pPr>
            <w:r w:rsidRPr="0008257A">
              <w:rPr>
                <w:color w:val="auto"/>
              </w:rPr>
              <w:t>Analiza słowotwórcza wyrazów - ćwiczenia</w:t>
            </w:r>
          </w:p>
        </w:tc>
        <w:tc>
          <w:tcPr>
            <w:tcW w:w="9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A" w:rsidRPr="0008257A" w:rsidRDefault="0008257A">
            <w:pPr>
              <w:rPr>
                <w:color w:val="auto"/>
              </w:rPr>
            </w:pPr>
            <w:r w:rsidRPr="0008257A">
              <w:rPr>
                <w:rFonts w:ascii="Times New Roman" w:eastAsia="Times New Roman" w:hAnsi="Times New Roman" w:cs="Times New Roman"/>
                <w:color w:val="auto"/>
                <w:sz w:val="20"/>
              </w:rPr>
              <w:t>rozpoznaje wyraz podstawowy i wyraz pochodny; rozumie pojęcie podstawy słowotwórczej; w wyrazie pochodnym wskazuje temat słowotwórczy i formant; określa rodzaj formantu, wskazuje funkcje formantów w nadawaniu znaczenia wyrazom pochodnym, rozumie realne i słowotwórcze znaczenie wyrazu –II.1.2</w:t>
            </w:r>
          </w:p>
        </w:tc>
      </w:tr>
      <w:tr w:rsidR="0008257A" w:rsidTr="00AA7522">
        <w:trPr>
          <w:trHeight w:val="283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A" w:rsidRDefault="0008257A">
            <w:r>
              <w:t>Sprawdzian wiadomości -słowotwórstwo</w:t>
            </w:r>
          </w:p>
        </w:tc>
        <w:tc>
          <w:tcPr>
            <w:tcW w:w="9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A" w:rsidRDefault="0008257A">
            <w:r w:rsidRPr="0008257A">
              <w:rPr>
                <w:rFonts w:ascii="Times New Roman" w:eastAsia="Times New Roman" w:hAnsi="Times New Roman" w:cs="Times New Roman"/>
                <w:color w:val="auto"/>
                <w:sz w:val="20"/>
              </w:rPr>
              <w:t>rozpoznaje wyraz podstawowy i wyraz pochodny; rozumie pojęcie podstawy słowotwórczej; w wyrazie pochodnym wskazuje temat słowotwórczy i formant; określa rodzaj formantu, wskazuje funkcje formantów w nadawaniu znaczenia wyrazom pochodnym, rozumie realne i słowotwórcze znaczenie wyrazu –II.1.2</w:t>
            </w:r>
          </w:p>
        </w:tc>
      </w:tr>
      <w:tr w:rsidR="005A6B8B" w:rsidTr="00902BDD">
        <w:trPr>
          <w:trHeight w:val="286"/>
        </w:trPr>
        <w:tc>
          <w:tcPr>
            <w:tcW w:w="13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8B" w:rsidRDefault="005A6B8B">
            <w:pPr>
              <w:ind w:left="13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LISTOPAD</w:t>
            </w:r>
          </w:p>
        </w:tc>
      </w:tr>
      <w:tr w:rsidR="001D0ED6">
        <w:trPr>
          <w:trHeight w:val="286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Dom i dzieciństwo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jako temat poetyckich wspomnień.  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08" w:right="35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Tadeusz Różewicz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Kasztan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138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3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kulturowe. Czytanie utworów literackich </w:t>
            </w:r>
          </w:p>
        </w:tc>
      </w:tr>
      <w:tr w:rsidR="001D0ED6">
        <w:trPr>
          <w:trHeight w:val="9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17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D0ED6" w:rsidRDefault="00406161">
            <w:pPr>
              <w:ind w:left="217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D0ED6" w:rsidRDefault="00406161">
            <w:pPr>
              <w:ind w:left="217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right="17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wyodrębnia obrazy poetyckie w poezji – I.1.1* charakteryzuje podmiot liryczny – I.1.9* zna i rozpoznaje w tekście literackim: przenośnię, oraz określa ich funkcję – I.1.4*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 w:rsidP="00CB0170">
            <w:pPr>
              <w:numPr>
                <w:ilvl w:val="0"/>
                <w:numId w:val="19"/>
              </w:numPr>
              <w:spacing w:after="11" w:line="245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interpretuje obrazy poetyckie według dyspozycji  </w:t>
            </w:r>
          </w:p>
          <w:p w:rsidR="001D0ED6" w:rsidRDefault="00406161" w:rsidP="00CB0170">
            <w:pPr>
              <w:numPr>
                <w:ilvl w:val="0"/>
                <w:numId w:val="19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charakteryzuje podmiot liryczny  </w:t>
            </w:r>
          </w:p>
          <w:p w:rsidR="001D0ED6" w:rsidRDefault="00406161" w:rsidP="00CB0170">
            <w:pPr>
              <w:numPr>
                <w:ilvl w:val="0"/>
                <w:numId w:val="19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odczytuje metaforę  </w:t>
            </w:r>
          </w:p>
        </w:tc>
      </w:tr>
      <w:tr w:rsidR="001D0ED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55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kulturowe. Odbiór tekstów kultury </w:t>
            </w:r>
          </w:p>
        </w:tc>
      </w:tr>
      <w:tr w:rsidR="001D0ED6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spacing w:after="446"/>
              <w:ind w:left="217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D0ED6" w:rsidRDefault="00406161">
            <w:pPr>
              <w:ind w:left="217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right="1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dokonuje odczytania tekstów poprzez przekład intersemiotyczny (np. rysunek, drama, spektakl teatralny) – I.2.12* określa temat i główną myśl tekstu – I.2.3*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 w:rsidP="00CB0170">
            <w:pPr>
              <w:numPr>
                <w:ilvl w:val="0"/>
                <w:numId w:val="20"/>
              </w:numPr>
              <w:spacing w:after="4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porównuje ujęcie tematu w różnych utworach  </w:t>
            </w:r>
          </w:p>
          <w:p w:rsidR="001D0ED6" w:rsidRDefault="00406161" w:rsidP="00CB0170">
            <w:pPr>
              <w:numPr>
                <w:ilvl w:val="0"/>
                <w:numId w:val="20"/>
              </w:numPr>
              <w:spacing w:line="285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dokonuje przekładu intersemiotycznego kolejnych fragmentów wiersza  </w:t>
            </w:r>
          </w:p>
          <w:p w:rsidR="001D0ED6" w:rsidRDefault="00406161">
            <w:pPr>
              <w:ind w:left="46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D0ED6">
        <w:trPr>
          <w:trHeight w:val="283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08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Uniwersalny charakter bajki Michela Piquemala pretekstem do dyskusji. 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Michel Piquemal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Nauki mędrca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140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210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Elementy retoryki </w:t>
            </w:r>
          </w:p>
        </w:tc>
      </w:tr>
      <w:tr w:rsidR="001D0ED6">
        <w:trPr>
          <w:trHeight w:val="33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spacing w:after="677"/>
              <w:ind w:left="217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D0ED6" w:rsidRDefault="00406161">
            <w:pPr>
              <w:spacing w:after="444"/>
              <w:ind w:left="217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D0ED6" w:rsidRDefault="00406161">
            <w:pPr>
              <w:spacing w:after="444"/>
              <w:ind w:left="217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D0ED6" w:rsidRDefault="00406161">
            <w:pPr>
              <w:spacing w:after="446"/>
              <w:ind w:left="217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D0ED6" w:rsidRDefault="00406161">
            <w:pPr>
              <w:ind w:left="217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spacing w:after="32" w:line="260" w:lineRule="auto"/>
              <w:ind w:right="27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uczestniczy w rozmowie na zadany temat, wydziela jej części, sygnały konstrukcyjne wzmacniające więź między uczestnikami dialogu, tłumaczące sens – III.1.1* rozróżnia argumenty odnoszące się do faktów i logiki oraz odwołujące się do emocji – III.1.2* </w:t>
            </w:r>
          </w:p>
          <w:p w:rsidR="001D0ED6" w:rsidRDefault="00406161">
            <w:pPr>
              <w:ind w:righ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wykorzystuje znajomość zasad tworzenia argumentów przy tworzeniu rozprawki oraz innych tekstów argumentacyjnych – III.1.4 zgadza się z cudzymi poglądami lub polemizuje  z nimi, rzeczowo uzasadniając własne zdanie – III.1.7 odróżnia przykład od argumentu – III.1.5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 w:rsidP="00CB0170">
            <w:pPr>
              <w:numPr>
                <w:ilvl w:val="0"/>
                <w:numId w:val="21"/>
              </w:numPr>
              <w:spacing w:after="3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dyskutuje na podany temat  </w:t>
            </w:r>
          </w:p>
          <w:p w:rsidR="001D0ED6" w:rsidRDefault="00406161" w:rsidP="00CB0170">
            <w:pPr>
              <w:numPr>
                <w:ilvl w:val="0"/>
                <w:numId w:val="21"/>
              </w:numPr>
              <w:spacing w:after="4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formułuje tezy </w:t>
            </w:r>
          </w:p>
          <w:p w:rsidR="001D0ED6" w:rsidRDefault="00406161" w:rsidP="00CB0170">
            <w:pPr>
              <w:numPr>
                <w:ilvl w:val="0"/>
                <w:numId w:val="21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formułuje uzasadnienie tezy  </w:t>
            </w:r>
          </w:p>
          <w:p w:rsidR="001D0ED6" w:rsidRDefault="00406161" w:rsidP="00CB0170">
            <w:pPr>
              <w:numPr>
                <w:ilvl w:val="0"/>
                <w:numId w:val="21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wykorzystuje przykłady z literatury, filmu oraz własnych obserwacji i doświadczeń  w tworzeniu argumentów  </w:t>
            </w:r>
          </w:p>
        </w:tc>
      </w:tr>
      <w:tr w:rsidR="001D0ED6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right="8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IV. Samokształcenie </w:t>
            </w:r>
          </w:p>
        </w:tc>
      </w:tr>
      <w:tr w:rsidR="001D0ED6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17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rozwija umiejętność samodzielnej prezentacji wyników swojej pracy – IV.8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828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zabiera głos w dyskusji – przedstawia swoje stanowisko wraz z argumentacją  </w:t>
            </w:r>
          </w:p>
        </w:tc>
      </w:tr>
      <w:tr w:rsidR="001D0ED6" w:rsidTr="005A6B8B">
        <w:tblPrEx>
          <w:tblCellMar>
            <w:bottom w:w="10" w:type="dxa"/>
            <w:right w:w="61" w:type="dxa"/>
          </w:tblCellMar>
        </w:tblPrEx>
        <w:trPr>
          <w:trHeight w:val="284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 obliczu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cierpienia –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Treny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Jana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Kochanowskiego. 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Jan Kochanowski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Tren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I, Tren V, Tren VII,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Tren VIII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147 </w:t>
            </w:r>
          </w:p>
          <w:p w:rsidR="001D0ED6" w:rsidRDefault="00406161">
            <w:pPr>
              <w:spacing w:after="2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lektura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obowiązkowa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3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kulturowe. Czytanie utworów literackich </w:t>
            </w:r>
          </w:p>
        </w:tc>
      </w:tr>
      <w:tr w:rsidR="001D0ED6" w:rsidTr="005A6B8B">
        <w:tblPrEx>
          <w:tblCellMar>
            <w:bottom w:w="10" w:type="dxa"/>
            <w:right w:w="61" w:type="dxa"/>
          </w:tblCellMar>
        </w:tblPrEx>
        <w:trPr>
          <w:trHeight w:val="14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6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D0ED6" w:rsidRDefault="00406161">
            <w:pPr>
              <w:ind w:left="26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wyodrębnia obrazy poetyckie w poezji – I.1.1 zna i rozpoznaje w tekście literackim: epitet, porównanie, przenośnię, wyrazy dźwiękonaśladowcze, zdrobnienie, uosobienie, ożywienie, apostrofę, anaforę, pytanie retoryczne, powtórzenie, oraz określa ich funkcję – I.1.4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 w:rsidP="00CB0170">
            <w:pPr>
              <w:numPr>
                <w:ilvl w:val="0"/>
                <w:numId w:val="22"/>
              </w:numPr>
              <w:spacing w:after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sytuację podmiotu lirycznego  </w:t>
            </w:r>
          </w:p>
          <w:p w:rsidR="001D0ED6" w:rsidRDefault="00406161" w:rsidP="00CB0170">
            <w:pPr>
              <w:numPr>
                <w:ilvl w:val="0"/>
                <w:numId w:val="22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omawia sytuację liryczną </w:t>
            </w:r>
          </w:p>
          <w:p w:rsidR="001D0ED6" w:rsidRDefault="00406161" w:rsidP="00CB0170">
            <w:pPr>
              <w:numPr>
                <w:ilvl w:val="0"/>
                <w:numId w:val="22"/>
              </w:numPr>
              <w:spacing w:line="242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wskazuje adresata wypowiedzi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opisuje obrazy poetyckie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środki stylistyczne </w:t>
            </w:r>
          </w:p>
          <w:p w:rsidR="001D0ED6" w:rsidRDefault="00406161" w:rsidP="00CB0170">
            <w:pPr>
              <w:numPr>
                <w:ilvl w:val="0"/>
                <w:numId w:val="22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cechy trenu w utworze  </w:t>
            </w:r>
          </w:p>
        </w:tc>
      </w:tr>
    </w:tbl>
    <w:p w:rsidR="001D0ED6" w:rsidRDefault="001D0ED6">
      <w:pPr>
        <w:spacing w:after="0"/>
        <w:ind w:left="-1418" w:right="13885"/>
      </w:pPr>
    </w:p>
    <w:tbl>
      <w:tblPr>
        <w:tblStyle w:val="TableGrid"/>
        <w:tblW w:w="13550" w:type="dxa"/>
        <w:tblInd w:w="-108" w:type="dxa"/>
        <w:tblCellMar>
          <w:top w:w="5" w:type="dxa"/>
          <w:right w:w="67" w:type="dxa"/>
        </w:tblCellMar>
        <w:tblLook w:val="04A0" w:firstRow="1" w:lastRow="0" w:firstColumn="1" w:lastColumn="0" w:noHBand="0" w:noVBand="1"/>
      </w:tblPr>
      <w:tblGrid>
        <w:gridCol w:w="1810"/>
        <w:gridCol w:w="2151"/>
        <w:gridCol w:w="828"/>
        <w:gridCol w:w="3960"/>
        <w:gridCol w:w="4801"/>
      </w:tblGrid>
      <w:tr w:rsidR="001D0ED6">
        <w:trPr>
          <w:trHeight w:val="958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Kopia obrazu Jana </w:t>
            </w:r>
          </w:p>
          <w:p w:rsidR="001D0ED6" w:rsidRDefault="00406161">
            <w:pPr>
              <w:spacing w:after="25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Matejki z 1862,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Jan Kochanowski nad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zwłokami Urszulki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1D0ED6" w:rsidRDefault="00406161">
            <w:pPr>
              <w:spacing w:after="6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D0ED6" w:rsidRDefault="00406161">
            <w:pPr>
              <w:spacing w:after="18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1.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Kształcenie literackie.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Tren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126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Ćwiczenia.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Gatunki liryczne. Tren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46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67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lastRenderedPageBreak/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D0ED6" w:rsidRDefault="00406161">
            <w:pPr>
              <w:ind w:left="267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spacing w:line="277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charakteryzuje podmiot liryczny – I.1.9* rozróżnia gatunki liryki, w tym tren, oraz </w:t>
            </w:r>
          </w:p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wskazuje cechy gatunkowe czytanych utworów literackich – I.1.2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 w:rsidP="00CB0170">
            <w:pPr>
              <w:numPr>
                <w:ilvl w:val="0"/>
                <w:numId w:val="23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recytuje wybrany tren Jana Kochanowskiego </w:t>
            </w:r>
          </w:p>
          <w:p w:rsidR="001D0ED6" w:rsidRDefault="00406161" w:rsidP="00CB0170">
            <w:pPr>
              <w:numPr>
                <w:ilvl w:val="0"/>
                <w:numId w:val="23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tren jako gatunek liryki  </w:t>
            </w:r>
          </w:p>
        </w:tc>
      </w:tr>
      <w:tr w:rsidR="001D0ED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55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kulturowe. Odbiór tekstów kultury </w:t>
            </w:r>
          </w:p>
        </w:tc>
      </w:tr>
      <w:tr w:rsidR="001D0ED6">
        <w:trPr>
          <w:trHeight w:val="12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67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interpretuje dzieła sztuki (obraz) – I.2.1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828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opisuje sposób ukazania uczuć postaci przedstawionej na obrazie  </w:t>
            </w:r>
          </w:p>
        </w:tc>
      </w:tr>
      <w:tr w:rsidR="001D0ED6">
        <w:trPr>
          <w:trHeight w:val="286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Powrót Odyseusza do domu tematem różnych tekstów kultury. 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Homer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Odyseja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(fragmenty), s. 150 </w:t>
            </w:r>
          </w:p>
          <w:p w:rsidR="001D0ED6" w:rsidRDefault="00406161">
            <w:pPr>
              <w:spacing w:after="14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D0ED6" w:rsidRDefault="00406161">
            <w:pPr>
              <w:spacing w:line="239" w:lineRule="auto"/>
              <w:ind w:left="108" w:right="37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Powrót Odyseusza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do Itaki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tkanina, ok. XVII w.;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Odyseusz wraca do Penelopy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płaskorzeźba, V w. p.n.e.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D0ED6" w:rsidRDefault="00406161">
            <w:pPr>
              <w:spacing w:after="2" w:line="237" w:lineRule="auto"/>
              <w:ind w:left="108" w:right="13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Leopold Staff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Odys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 s. 153 </w:t>
            </w:r>
          </w:p>
          <w:p w:rsidR="001D0ED6" w:rsidRDefault="00406161">
            <w:pPr>
              <w:spacing w:after="6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1.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Formy wypowiedzi, Interpretacja tekstu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poetyckiego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34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3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kulturowe. Czytanie utworów literackich  </w:t>
            </w:r>
          </w:p>
        </w:tc>
      </w:tr>
      <w:tr w:rsidR="001D0ED6">
        <w:trPr>
          <w:trHeight w:val="21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spacing w:after="216"/>
              <w:ind w:left="267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D0ED6" w:rsidRDefault="00406161">
            <w:pPr>
              <w:spacing w:after="214"/>
              <w:ind w:left="267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D0ED6" w:rsidRDefault="00406161">
            <w:pPr>
              <w:spacing w:after="216"/>
              <w:ind w:left="267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D0ED6" w:rsidRDefault="00406161">
            <w:pPr>
              <w:ind w:left="267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zna i rozpoznaje w tekście literackim: apostrofę </w:t>
            </w:r>
          </w:p>
          <w:p w:rsidR="001D0ED6" w:rsidRDefault="00406161">
            <w:pPr>
              <w:spacing w:after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 I.1.4* </w:t>
            </w:r>
          </w:p>
          <w:p w:rsidR="001D0ED6" w:rsidRDefault="00406161">
            <w:pPr>
              <w:ind w:right="1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w poznawanych tekstach problematykę egzystencjalną i poddaje ją refleksji – I.1.8 objaśnia znaczenia dosłowne i przenośne  w tekstach – I.1.15* wykorzystuje w interpretacji tekstów doświadczenia własne oraz elementy wiedzy o kulturze – I.1.16*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 w:rsidP="00CB0170">
            <w:pPr>
              <w:numPr>
                <w:ilvl w:val="0"/>
                <w:numId w:val="24"/>
              </w:numPr>
              <w:spacing w:after="1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identyfikuje adresata wypowiedzi  </w:t>
            </w:r>
          </w:p>
          <w:p w:rsidR="001D0ED6" w:rsidRDefault="00406161" w:rsidP="00CB0170">
            <w:pPr>
              <w:numPr>
                <w:ilvl w:val="0"/>
                <w:numId w:val="24"/>
              </w:numPr>
              <w:spacing w:after="10" w:line="245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ponadczasowy i uniwersalnych charakter zachowania postaci   </w:t>
            </w:r>
          </w:p>
          <w:p w:rsidR="001D0ED6" w:rsidRDefault="00406161" w:rsidP="00CB0170">
            <w:pPr>
              <w:numPr>
                <w:ilvl w:val="0"/>
                <w:numId w:val="24"/>
              </w:numPr>
              <w:spacing w:after="1" w:line="285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rozmawia o sytuacji przedstawionej w utworze  w odwołaniu do własnych doświadczeń  </w:t>
            </w:r>
          </w:p>
          <w:p w:rsidR="001D0ED6" w:rsidRDefault="00406161" w:rsidP="00CB0170">
            <w:pPr>
              <w:numPr>
                <w:ilvl w:val="0"/>
                <w:numId w:val="24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odczytuje przenośne znaczenie mitu  o Odyseuszu  </w:t>
            </w:r>
          </w:p>
        </w:tc>
      </w:tr>
      <w:tr w:rsidR="001D0ED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55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kulturowe. Odbiór tekstów kultury </w:t>
            </w:r>
          </w:p>
        </w:tc>
      </w:tr>
      <w:tr w:rsidR="001D0ED6">
        <w:trPr>
          <w:trHeight w:val="4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67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wyszukuje w tekście informacje wyrażone wprost i pośrednio – I.2.2*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828" w:right="8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odnajduje w tekście fragmenty przedstawione na arrasie i płaskorzeźbie  </w:t>
            </w:r>
          </w:p>
        </w:tc>
      </w:tr>
      <w:tr w:rsidR="001D0ED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20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Mówienie i pisanie </w:t>
            </w:r>
          </w:p>
        </w:tc>
      </w:tr>
      <w:tr w:rsidR="001D0ED6">
        <w:trPr>
          <w:trHeight w:val="7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67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D0ED6" w:rsidRDefault="00406161">
            <w:pPr>
              <w:ind w:left="267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right="36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plan odtwórczy tekstu – III.2.3* tworzy spójne wypowiedzi w następujących formach gatunkowych : opis – III.2.1*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 w:rsidP="00CB0170">
            <w:pPr>
              <w:numPr>
                <w:ilvl w:val="0"/>
                <w:numId w:val="25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plan wydarzeń  </w:t>
            </w:r>
          </w:p>
          <w:p w:rsidR="001D0ED6" w:rsidRDefault="00406161" w:rsidP="00CB0170">
            <w:pPr>
              <w:numPr>
                <w:ilvl w:val="0"/>
                <w:numId w:val="25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opis arrasu </w:t>
            </w:r>
          </w:p>
        </w:tc>
      </w:tr>
      <w:tr w:rsidR="001D0ED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right="76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IV. Samokształcenie </w:t>
            </w:r>
          </w:p>
        </w:tc>
      </w:tr>
      <w:tr w:rsidR="001D0ED6">
        <w:trPr>
          <w:trHeight w:val="4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67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right="25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2511806</wp:posOffset>
                      </wp:positionH>
                      <wp:positionV relativeFrom="paragraph">
                        <wp:posOffset>-35010</wp:posOffset>
                      </wp:positionV>
                      <wp:extent cx="6096" cy="300533"/>
                      <wp:effectExtent l="0" t="0" r="0" b="0"/>
                      <wp:wrapSquare wrapText="bothSides"/>
                      <wp:docPr id="175028" name="Group 1750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300533"/>
                                <a:chOff x="0" y="0"/>
                                <a:chExt cx="6096" cy="300533"/>
                              </a:xfrm>
                            </wpg:grpSpPr>
                            <wps:wsp>
                              <wps:cNvPr id="197247" name="Shape 197247"/>
                              <wps:cNvSpPr/>
                              <wps:spPr>
                                <a:xfrm>
                                  <a:off x="0" y="0"/>
                                  <a:ext cx="9144" cy="3005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0053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00533"/>
                                      </a:lnTo>
                                      <a:lnTo>
                                        <a:pt x="0" y="30053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BA64224" id="Group 175028" o:spid="_x0000_s1026" style="position:absolute;margin-left:197.8pt;margin-top:-2.75pt;width:.5pt;height:23.65pt;z-index:251663360" coordsize="6096,300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">
                      <v:shape id="Shape 197247" o:spid="_x0000_s1027" style="position:absolute;width:9144;height:300533;visibility:visible;mso-wrap-style:square;v-text-anchor:top" coordsize="9144,300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oJxcUA&#10;AADfAAAADwAAAGRycy9kb3ducmV2LnhtbERPXWvCMBR9H+w/hDvwZWg6GdZVo4zBQBALVnE+Xpq7&#10;tqy5KU3Udr/eCIKPh/M9X3amFmdqXWVZwdsoAkGcW11xoWC/+x5OQTiPrLG2TAp6crBcPD/NMdH2&#10;wls6Z74QIYRdggpK75tESpeXZNCNbEMcuF/bGvQBtoXULV5CuKnlOIom0mDFoaHEhr5Kyv+yk1Hw&#10;b6bxJkv7Y7pa968//cFnp3Sj1OCl+5yB8NT5h/juXukw/yMev8dw+xMA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gnFxQAAAN8AAAAPAAAAAAAAAAAAAAAAAJgCAABkcnMv&#10;ZG93bnJldi54bWxQSwUGAAAAAAQABAD1AAAAigMAAAAA&#10;" path="m,l9144,r,300533l,300533,,e" fillcolor="black" stroked="f" strokeweight="0">
                        <v:stroke miterlimit="83231f" joinstyle="miter"/>
                        <v:path arrowok="t" textboxrect="0,0,9144,300533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rozwija umiejętność prezentacji wyników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prezentuje etapy wędrówki Odyseusza swojej pracy – IV.8 </w:t>
            </w:r>
          </w:p>
        </w:tc>
      </w:tr>
      <w:tr w:rsidR="001D0ED6">
        <w:trPr>
          <w:trHeight w:val="286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Jakie uniwersalne treści zawiera przypowieść o synu marnotrawnym? 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1D0ED6" w:rsidRDefault="00406161">
            <w:pPr>
              <w:ind w:left="108" w:right="329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Syn marnotrawny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(fragment Ewangelii wg św. Łukasza),  s. 154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3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kulturowe. Czytanie utworów literackich  </w:t>
            </w:r>
          </w:p>
        </w:tc>
      </w:tr>
      <w:tr w:rsidR="001D0ED6">
        <w:trPr>
          <w:trHeight w:val="9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spacing w:after="216"/>
              <w:ind w:left="267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D0ED6" w:rsidRDefault="00406161">
            <w:pPr>
              <w:ind w:left="267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right="1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w poznawanych tekstach problematykę egzystencjalną i poddaje ją refleksji – I.1.8 objaśnia znaczenia dosłowne i przenośne  w tekstach – I.1.15*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 w:rsidP="00CB0170">
            <w:pPr>
              <w:numPr>
                <w:ilvl w:val="0"/>
                <w:numId w:val="26"/>
              </w:numPr>
              <w:spacing w:after="4" w:line="285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omawia cechy postaci, ich motywację i ocenia ich postępowanie  </w:t>
            </w:r>
          </w:p>
          <w:p w:rsidR="001D0ED6" w:rsidRDefault="00406161" w:rsidP="00CB0170">
            <w:pPr>
              <w:numPr>
                <w:ilvl w:val="0"/>
                <w:numId w:val="26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odczytuje symbolikę postaw i zachowania postaci w kontekście wiedzy o kulturze  </w:t>
            </w:r>
          </w:p>
        </w:tc>
      </w:tr>
    </w:tbl>
    <w:p w:rsidR="001D0ED6" w:rsidRDefault="001D0ED6">
      <w:pPr>
        <w:spacing w:after="0"/>
        <w:ind w:left="-1418" w:right="13885"/>
      </w:pPr>
    </w:p>
    <w:tbl>
      <w:tblPr>
        <w:tblStyle w:val="TableGrid"/>
        <w:tblW w:w="13550" w:type="dxa"/>
        <w:tblInd w:w="-108" w:type="dxa"/>
        <w:tblCellMar>
          <w:top w:w="7" w:type="dxa"/>
          <w:right w:w="96" w:type="dxa"/>
        </w:tblCellMar>
        <w:tblLook w:val="04A0" w:firstRow="1" w:lastRow="0" w:firstColumn="1" w:lastColumn="0" w:noHBand="0" w:noVBand="1"/>
      </w:tblPr>
      <w:tblGrid>
        <w:gridCol w:w="1810"/>
        <w:gridCol w:w="2151"/>
        <w:gridCol w:w="828"/>
        <w:gridCol w:w="3960"/>
        <w:gridCol w:w="4801"/>
      </w:tblGrid>
      <w:tr w:rsidR="001D0ED6">
        <w:trPr>
          <w:trHeight w:val="1188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spacing w:after="6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1.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Czytanie ze zrozumieniem. Porównanie tekstów kultury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18;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Kształcenie literackie. Gatunki epickie: przypowieść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128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spacing w:after="444"/>
              <w:ind w:left="295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D0ED6" w:rsidRDefault="00406161">
            <w:pPr>
              <w:ind w:left="295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wykorzystuje w interpretacji tekstów doświadczenia własne oraz elementy wiedzy o kulturze </w:t>
            </w:r>
          </w:p>
          <w:p w:rsidR="001D0ED6" w:rsidRDefault="00406161">
            <w:pPr>
              <w:ind w:right="2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 I.1.16* rozpoznaje czytany utwór jako przypowieść oraz wskazuje jego cechy gatunkowe – I.1.3*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 w:rsidP="00CB0170">
            <w:pPr>
              <w:numPr>
                <w:ilvl w:val="0"/>
                <w:numId w:val="27"/>
              </w:numPr>
              <w:spacing w:after="15" w:line="281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interpretuje przypowieść w odniesieniu do własnych doświadczeń i obserwacji  </w:t>
            </w:r>
          </w:p>
          <w:p w:rsidR="001D0ED6" w:rsidRDefault="00406161" w:rsidP="00CB0170">
            <w:pPr>
              <w:numPr>
                <w:ilvl w:val="0"/>
                <w:numId w:val="27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zna cechy gatunkowe przypowieści  </w:t>
            </w:r>
          </w:p>
        </w:tc>
      </w:tr>
      <w:tr w:rsidR="001D0ED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55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kulturowe. Odbiór tekstów kultury </w:t>
            </w:r>
          </w:p>
        </w:tc>
      </w:tr>
      <w:tr w:rsidR="001D0ED6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95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wyszukuje w tekście informacje wyrażone wprost i pośrednio – I.2.2*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tabs>
                <w:tab w:val="center" w:pos="514"/>
                <w:tab w:val="center" w:pos="1704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rozumie czytany tekst  </w:t>
            </w:r>
          </w:p>
        </w:tc>
      </w:tr>
      <w:tr w:rsidR="001D0ED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20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językowe. Zróżnicowanie języka </w:t>
            </w:r>
          </w:p>
        </w:tc>
      </w:tr>
      <w:tr w:rsidR="001D0ED6">
        <w:trPr>
          <w:trHeight w:val="9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95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right="4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w wypowiedziach związki frazeologiczne, dostrzega ich bogactwo, rozumie ich znaczenie oraz poprawnie stosuje  w wypowiedziach – II.2.5*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 w:rsidP="00CB0170">
            <w:pPr>
              <w:numPr>
                <w:ilvl w:val="0"/>
                <w:numId w:val="28"/>
              </w:numPr>
              <w:spacing w:after="31" w:line="262" w:lineRule="auto"/>
              <w:ind w:right="16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odczytuje znaczenie związku frazeologicznego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syn marnotrawny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ze słownika  </w:t>
            </w:r>
          </w:p>
          <w:p w:rsidR="001D0ED6" w:rsidRDefault="00406161" w:rsidP="00CB0170">
            <w:pPr>
              <w:numPr>
                <w:ilvl w:val="0"/>
                <w:numId w:val="28"/>
              </w:numPr>
              <w:ind w:right="16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układa zdania ze zwianiem frazeologicznym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syn marnotrawny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D0ED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210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Elementy retoryki </w:t>
            </w:r>
          </w:p>
        </w:tc>
      </w:tr>
      <w:tr w:rsidR="001D0ED6">
        <w:trPr>
          <w:trHeight w:val="7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95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right="55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wykorzystuje znajomość zasad tworzenia argumentów przy tworzeniu tekstów argumentacyjnych – III.1.4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828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formułuje argumenty wskazujące na cechy gatunkowe przypowieści  </w:t>
            </w:r>
          </w:p>
        </w:tc>
      </w:tr>
      <w:tr w:rsidR="0008257A" w:rsidTr="00F75885">
        <w:trPr>
          <w:trHeight w:val="283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A" w:rsidRPr="00F902D3" w:rsidRDefault="0008257A">
            <w:pPr>
              <w:ind w:left="108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F902D3">
              <w:rPr>
                <w:rFonts w:ascii="Times New Roman" w:eastAsia="Times New Roman" w:hAnsi="Times New Roman" w:cs="Times New Roman"/>
                <w:color w:val="auto"/>
                <w:sz w:val="20"/>
              </w:rPr>
              <w:t>Wypracowanie klasowe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57A" w:rsidRPr="00F902D3" w:rsidRDefault="0008257A">
            <w:pPr>
              <w:rPr>
                <w:color w:val="auto"/>
              </w:rPr>
            </w:pPr>
          </w:p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257A" w:rsidRPr="00F902D3" w:rsidRDefault="00F902D3">
            <w:pPr>
              <w:ind w:left="1306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F902D3">
              <w:rPr>
                <w:rFonts w:ascii="Times New Roman" w:eastAsia="Times New Roman" w:hAnsi="Times New Roman" w:cs="Times New Roman"/>
                <w:color w:val="auto"/>
                <w:sz w:val="20"/>
              </w:rPr>
              <w:t>wykorzystuje znajomość zasad tworzenia tezy  i hipotezy oraz argumentów przy tworzeniu rozprawki oraz innych tekstów argumentacyjnych – III.1.4</w:t>
            </w:r>
          </w:p>
        </w:tc>
      </w:tr>
      <w:tr w:rsidR="0008257A" w:rsidTr="00611021">
        <w:trPr>
          <w:trHeight w:val="283"/>
        </w:trPr>
        <w:tc>
          <w:tcPr>
            <w:tcW w:w="13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A" w:rsidRPr="0008257A" w:rsidRDefault="0008257A" w:rsidP="0008257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1D0ED6">
        <w:trPr>
          <w:trHeight w:val="283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Redagujemy opisy przeżyć. 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1D0ED6" w:rsidRDefault="00406161">
            <w:pPr>
              <w:spacing w:after="19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Szkoła pisania. Opis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przeżyć, s. 156 </w:t>
            </w:r>
          </w:p>
          <w:p w:rsidR="001D0ED6" w:rsidRDefault="00406161">
            <w:pPr>
              <w:spacing w:after="3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D0ED6" w:rsidRDefault="00406161">
            <w:pPr>
              <w:spacing w:after="26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1.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Formy wypowiedzi.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Opis przeżyć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46 </w:t>
            </w:r>
          </w:p>
          <w:p w:rsidR="001D0ED6" w:rsidRDefault="00406161">
            <w:pPr>
              <w:spacing w:after="5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Opis przeżyć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48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3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kulturowe. Czytanie utworów literackich  </w:t>
            </w:r>
          </w:p>
        </w:tc>
      </w:tr>
      <w:tr w:rsidR="001D0ED6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95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czytany utwór jako opowiadanie, powieść oraz wskazuje jego cechy – I.1.3*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468" w:right="379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odróżnia opis przeżyć od opowiadania 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analizuje fragment powieści pod kątem opisanych doznań i odczuć bohatera, źródła doznań i odczuć, nastroju </w:t>
            </w:r>
          </w:p>
        </w:tc>
      </w:tr>
      <w:tr w:rsidR="001D0ED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20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Mówienie i pisanie </w:t>
            </w:r>
          </w:p>
        </w:tc>
      </w:tr>
      <w:tr w:rsidR="001D0ED6">
        <w:trPr>
          <w:trHeight w:val="7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95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right="33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spójne wypowiedzi w następujących formach gatunkowych: opis przeżyć wewnętrznych – III.2.1*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tabs>
                <w:tab w:val="center" w:pos="514"/>
                <w:tab w:val="center" w:pos="1698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opis przeżyć  </w:t>
            </w:r>
          </w:p>
        </w:tc>
      </w:tr>
    </w:tbl>
    <w:p w:rsidR="001D0ED6" w:rsidRDefault="001D0ED6">
      <w:pPr>
        <w:spacing w:after="0"/>
        <w:ind w:left="-1418" w:right="13885"/>
      </w:pPr>
    </w:p>
    <w:tbl>
      <w:tblPr>
        <w:tblStyle w:val="TableGrid"/>
        <w:tblW w:w="13550" w:type="dxa"/>
        <w:tblInd w:w="-108" w:type="dxa"/>
        <w:tblCellMar>
          <w:top w:w="5" w:type="dxa"/>
          <w:right w:w="64" w:type="dxa"/>
        </w:tblCellMar>
        <w:tblLook w:val="04A0" w:firstRow="1" w:lastRow="0" w:firstColumn="1" w:lastColumn="0" w:noHBand="0" w:noVBand="1"/>
      </w:tblPr>
      <w:tblGrid>
        <w:gridCol w:w="1745"/>
        <w:gridCol w:w="53"/>
        <w:gridCol w:w="2022"/>
        <w:gridCol w:w="116"/>
        <w:gridCol w:w="940"/>
        <w:gridCol w:w="241"/>
        <w:gridCol w:w="3678"/>
        <w:gridCol w:w="159"/>
        <w:gridCol w:w="4596"/>
      </w:tblGrid>
      <w:tr w:rsidR="001D0ED6" w:rsidTr="00E914AD">
        <w:trPr>
          <w:trHeight w:val="286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20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spacing w:after="18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1D0ED6" w:rsidRDefault="00406161">
            <w:pPr>
              <w:spacing w:line="251" w:lineRule="auto"/>
              <w:ind w:left="108" w:right="9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Wyrazy złożone  i nazwy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wielowyrazowe. Skróty i skrótowce, s. 163 </w:t>
            </w:r>
          </w:p>
          <w:p w:rsidR="001D0ED6" w:rsidRDefault="00406161">
            <w:pPr>
              <w:spacing w:after="3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D0ED6" w:rsidRDefault="00406161">
            <w:pPr>
              <w:spacing w:line="272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1.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Nauka o języku. Wyrazy złożone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Skróty 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 skrótowce, s. 102 </w:t>
            </w:r>
          </w:p>
          <w:p w:rsidR="001D0ED6" w:rsidRDefault="00406161">
            <w:pPr>
              <w:spacing w:after="3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1D0ED6" w:rsidRDefault="00406161">
            <w:pPr>
              <w:ind w:left="108" w:right="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Nazwy złożone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51;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Pisownia skrótów i skrótowców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52 </w:t>
            </w:r>
          </w:p>
        </w:tc>
        <w:tc>
          <w:tcPr>
            <w:tcW w:w="1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78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językowe. Gramatyka języka polskiego  </w:t>
            </w:r>
          </w:p>
        </w:tc>
      </w:tr>
      <w:tr w:rsidR="001D0ED6" w:rsidTr="00E914AD">
        <w:trPr>
          <w:trHeight w:val="4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1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64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zna zasady tworzenia wyrazów złożonych, odróżnia ich typy – II.1.3 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tabs>
                <w:tab w:val="center" w:pos="514"/>
                <w:tab w:val="center" w:pos="2696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rozumie zasady tworzenia wyrazów złożonych </w:t>
            </w:r>
          </w:p>
        </w:tc>
      </w:tr>
      <w:tr w:rsidR="001D0ED6" w:rsidTr="00E914AD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1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20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językowe. Zróżnicowanie języka </w:t>
            </w:r>
          </w:p>
        </w:tc>
      </w:tr>
      <w:tr w:rsidR="001D0ED6" w:rsidTr="00E914AD">
        <w:trPr>
          <w:trHeight w:val="16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1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spacing w:after="217"/>
              <w:ind w:left="264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D0ED6" w:rsidRDefault="00406161">
            <w:pPr>
              <w:ind w:left="264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tabs>
                <w:tab w:val="center" w:pos="2260"/>
                <w:tab w:val="center" w:pos="6394"/>
              </w:tabs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2511806</wp:posOffset>
                      </wp:positionH>
                      <wp:positionV relativeFrom="paragraph">
                        <wp:posOffset>-34783</wp:posOffset>
                      </wp:positionV>
                      <wp:extent cx="6096" cy="1068629"/>
                      <wp:effectExtent l="0" t="0" r="0" b="0"/>
                      <wp:wrapSquare wrapText="bothSides"/>
                      <wp:docPr id="183551" name="Group 1835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068629"/>
                                <a:chOff x="0" y="0"/>
                                <a:chExt cx="6096" cy="1068629"/>
                              </a:xfrm>
                            </wpg:grpSpPr>
                            <wps:wsp>
                              <wps:cNvPr id="197248" name="Shape 197248"/>
                              <wps:cNvSpPr/>
                              <wps:spPr>
                                <a:xfrm>
                                  <a:off x="0" y="0"/>
                                  <a:ext cx="9144" cy="10686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068629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068629"/>
                                      </a:lnTo>
                                      <a:lnTo>
                                        <a:pt x="0" y="106862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6A837E0" id="Group 183551" o:spid="_x0000_s1026" style="position:absolute;margin-left:197.8pt;margin-top:-2.75pt;width:.5pt;height:84.15pt;z-index:251664384" coordsize="60,10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">
                      <v:shape id="Shape 197248" o:spid="_x0000_s1027" style="position:absolute;width:91;height:10686;visibility:visible;mso-wrap-style:square;v-text-anchor:top" coordsize="9144,1068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0UgcMA&#10;AADfAAAADwAAAGRycy9kb3ducmV2LnhtbERPS2vCQBC+F/oflin0phtDtBpdxbYUWk/Wx33Ijkkw&#10;Oxuy2xj/fedQ6PHje682g2tUT12oPRuYjBNQxIW3NZcGTseP0RxUiMgWG89k4E4BNuvHhxXm1t/4&#10;m/pDLJWEcMjRQBVjm2sdioochrFviYW7+M5hFNiV2nZ4k3DX6DRJZtphzdJQYUtvFRXXw48zkH3t&#10;pmmRnSev9tT2vN8f023/bszz07Bdgoo0xH/xn/vTyvzFS5rJYPkjAP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0UgcMAAADfAAAADwAAAAAAAAAAAAAAAACYAgAAZHJzL2Rv&#10;d25yZXYueG1sUEsFBgAAAAAEAAQA9QAAAIgDAAAAAA==&#10;" path="m,l9144,r,1068629l,1068629,,e" fillcolor="black" stroked="f" strokeweight="0">
                        <v:stroke miterlimit="83231f" joinstyle="miter"/>
                        <v:path arrowok="t" textboxrect="0,0,9144,1068629"/>
                      </v:shape>
                      <w10:wrap type="square"/>
                    </v:group>
                  </w:pict>
                </mc:Fallback>
              </mc:AlternateContent>
            </w: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zna typy skrótów i skrótowców – określa ich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złożenia, zrosty, zestawienia </w:t>
            </w:r>
          </w:p>
          <w:p w:rsidR="001D0ED6" w:rsidRDefault="00406161">
            <w:pPr>
              <w:tabs>
                <w:tab w:val="center" w:pos="2260"/>
                <w:tab w:val="center" w:pos="6386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funkcje w tekście – II.2.1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rozróżnia typy skrótowców: głoskowce, </w:t>
            </w:r>
          </w:p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zna sposoby bogacenia słownictwa – II.2.3 literowce, sylabowce (zgłoskowce), skrótowce </w:t>
            </w:r>
          </w:p>
          <w:p w:rsidR="001D0ED6" w:rsidRDefault="00406161">
            <w:pPr>
              <w:spacing w:after="36"/>
              <w:ind w:left="39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mieszane </w:t>
            </w:r>
          </w:p>
          <w:p w:rsidR="001D0ED6" w:rsidRDefault="00406161">
            <w:pPr>
              <w:ind w:left="3956" w:right="1167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poprawnie odmienia skrótowce 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zapisuje pełne nazwy skrótowców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zdania ze skrótowcami </w:t>
            </w:r>
          </w:p>
        </w:tc>
      </w:tr>
      <w:tr w:rsidR="001D0ED6" w:rsidTr="00E914AD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1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93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językowe. Ortografia i interpunkcja </w:t>
            </w:r>
          </w:p>
        </w:tc>
      </w:tr>
      <w:tr w:rsidR="001D0ED6" w:rsidTr="00E914AD">
        <w:trPr>
          <w:trHeight w:val="9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1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spacing w:after="216"/>
              <w:ind w:left="264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D0ED6" w:rsidRDefault="00406161">
            <w:pPr>
              <w:ind w:left="264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right="3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poprawnie używa znaków interpunkcyjnych: kropki – II.4.2 stosuje reguły pisowni – II.4.1 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 w:rsidP="00CB0170">
            <w:pPr>
              <w:numPr>
                <w:ilvl w:val="0"/>
                <w:numId w:val="29"/>
              </w:numPr>
              <w:spacing w:after="5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poprawnie używa kropki w skrótach wyrazów </w:t>
            </w:r>
          </w:p>
          <w:p w:rsidR="001D0ED6" w:rsidRDefault="00406161" w:rsidP="00CB0170">
            <w:pPr>
              <w:numPr>
                <w:ilvl w:val="0"/>
                <w:numId w:val="29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podaje zasadę pisowni skrótów  </w:t>
            </w:r>
          </w:p>
          <w:p w:rsidR="001D0ED6" w:rsidRDefault="00406161" w:rsidP="00CB0170">
            <w:pPr>
              <w:numPr>
                <w:ilvl w:val="0"/>
                <w:numId w:val="29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zdania ze skrótami wyrazów  w mianowniku i przypadku zależnym  </w:t>
            </w:r>
          </w:p>
        </w:tc>
      </w:tr>
      <w:tr w:rsidR="0008257A" w:rsidTr="00BF25EE">
        <w:trPr>
          <w:trHeight w:val="286"/>
        </w:trPr>
        <w:tc>
          <w:tcPr>
            <w:tcW w:w="135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A" w:rsidRDefault="0008257A" w:rsidP="0008257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8257A">
              <w:rPr>
                <w:rFonts w:ascii="Times New Roman" w:eastAsia="Times New Roman" w:hAnsi="Times New Roman" w:cs="Times New Roman"/>
                <w:b/>
                <w:sz w:val="20"/>
              </w:rPr>
              <w:t>GRUDZIEŃ</w:t>
            </w:r>
          </w:p>
        </w:tc>
      </w:tr>
      <w:tr w:rsidR="001D0ED6" w:rsidTr="00E914AD">
        <w:trPr>
          <w:trHeight w:val="286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A" w:rsidRPr="00C85079" w:rsidRDefault="0008257A" w:rsidP="0008257A">
            <w:pPr>
              <w:ind w:left="108"/>
              <w:rPr>
                <w:color w:val="auto"/>
              </w:rPr>
            </w:pPr>
            <w:r w:rsidRPr="00C85079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 </w:t>
            </w:r>
          </w:p>
          <w:p w:rsidR="001D0ED6" w:rsidRPr="00C85079" w:rsidRDefault="0008257A" w:rsidP="0008257A">
            <w:pPr>
              <w:ind w:left="108" w:right="29"/>
              <w:rPr>
                <w:color w:val="auto"/>
              </w:rPr>
            </w:pPr>
            <w:r w:rsidRPr="00C85079">
              <w:rPr>
                <w:rFonts w:ascii="Times New Roman" w:eastAsia="Times New Roman" w:hAnsi="Times New Roman" w:cs="Times New Roman"/>
                <w:color w:val="auto"/>
                <w:sz w:val="20"/>
              </w:rPr>
              <w:t>Opis i interpretacja obrazu.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A" w:rsidRPr="00C85079" w:rsidRDefault="0008257A" w:rsidP="0008257A">
            <w:pPr>
              <w:spacing w:after="19"/>
              <w:ind w:left="108"/>
              <w:rPr>
                <w:color w:val="auto"/>
              </w:rPr>
            </w:pPr>
            <w:r w:rsidRPr="00C85079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Podręcznik: </w:t>
            </w:r>
          </w:p>
          <w:p w:rsidR="0008257A" w:rsidRPr="00C85079" w:rsidRDefault="0008257A" w:rsidP="0008257A">
            <w:pPr>
              <w:spacing w:after="13" w:line="239" w:lineRule="auto"/>
              <w:ind w:left="108" w:right="75"/>
              <w:rPr>
                <w:color w:val="auto"/>
              </w:rPr>
            </w:pPr>
            <w:r w:rsidRPr="00C85079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Szkoła pisania. Opis  i interpretacja obrazu – </w:t>
            </w:r>
          </w:p>
          <w:p w:rsidR="0008257A" w:rsidRPr="00C85079" w:rsidRDefault="0008257A" w:rsidP="0008257A">
            <w:pPr>
              <w:ind w:left="108"/>
              <w:rPr>
                <w:color w:val="auto"/>
              </w:rPr>
            </w:pPr>
            <w:r w:rsidRPr="00C85079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Pieter Bruegel </w:t>
            </w:r>
            <w:r w:rsidRPr="00C85079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Wieża </w:t>
            </w:r>
          </w:p>
          <w:p w:rsidR="0008257A" w:rsidRPr="00C85079" w:rsidRDefault="0008257A" w:rsidP="0008257A">
            <w:pPr>
              <w:spacing w:after="1" w:line="239" w:lineRule="auto"/>
              <w:ind w:left="108"/>
              <w:rPr>
                <w:color w:val="auto"/>
              </w:rPr>
            </w:pPr>
            <w:r w:rsidRPr="00C85079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Babel</w:t>
            </w:r>
            <w:r w:rsidRPr="00C85079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s. 74 Zeszyt ćwiczeń, cz. 1. </w:t>
            </w:r>
            <w:r w:rsidRPr="00C85079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Czytanie ze zrozumieniem. Opis i interpretacja tekstu kultury</w:t>
            </w:r>
            <w:r w:rsidRPr="00C85079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s. 11 </w:t>
            </w:r>
          </w:p>
          <w:p w:rsidR="0008257A" w:rsidRPr="00C85079" w:rsidRDefault="0008257A" w:rsidP="0008257A">
            <w:pPr>
              <w:ind w:left="108"/>
              <w:rPr>
                <w:color w:val="auto"/>
              </w:rPr>
            </w:pPr>
            <w:r w:rsidRPr="00C85079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</w:p>
          <w:p w:rsidR="0008257A" w:rsidRPr="00C85079" w:rsidRDefault="0008257A" w:rsidP="0008257A">
            <w:pPr>
              <w:ind w:left="108"/>
              <w:rPr>
                <w:color w:val="auto"/>
              </w:rPr>
            </w:pPr>
            <w:r w:rsidRPr="00C85079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Ćwiczenia. </w:t>
            </w:r>
          </w:p>
          <w:p w:rsidR="0008257A" w:rsidRPr="00C85079" w:rsidRDefault="0008257A" w:rsidP="0008257A">
            <w:pPr>
              <w:ind w:left="108"/>
              <w:rPr>
                <w:color w:val="auto"/>
              </w:rPr>
            </w:pPr>
            <w:r w:rsidRPr="00C85079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Interpretacja tekstu kultury</w:t>
            </w:r>
            <w:r w:rsidRPr="00C85079">
              <w:rPr>
                <w:rFonts w:ascii="Times New Roman" w:eastAsia="Times New Roman" w:hAnsi="Times New Roman" w:cs="Times New Roman"/>
                <w:color w:val="auto"/>
                <w:sz w:val="20"/>
              </w:rPr>
              <w:t>, s. 19</w:t>
            </w:r>
          </w:p>
          <w:p w:rsidR="001D0ED6" w:rsidRPr="00C85079" w:rsidRDefault="001D0ED6">
            <w:pPr>
              <w:ind w:left="108"/>
              <w:rPr>
                <w:color w:val="auto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Pr="00C85079" w:rsidRDefault="0008257A">
            <w:pPr>
              <w:rPr>
                <w:color w:val="auto"/>
              </w:rPr>
            </w:pPr>
            <w:r w:rsidRPr="00C85079">
              <w:rPr>
                <w:rFonts w:ascii="Times New Roman" w:eastAsia="Times New Roman" w:hAnsi="Times New Roman" w:cs="Times New Roman"/>
                <w:color w:val="auto"/>
                <w:sz w:val="20"/>
              </w:rPr>
              <w:t>wykorzystuje w interpretacji utworów literackich potrzebne konteksty, np. historyczny, kulturowy, filozoficzny – I.1.11 interpretuje dzieła sztuki (obraz) – I.2.3</w:t>
            </w:r>
          </w:p>
        </w:tc>
        <w:tc>
          <w:tcPr>
            <w:tcW w:w="8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1D0ED6">
            <w:pPr>
              <w:ind w:left="1306"/>
            </w:pPr>
          </w:p>
        </w:tc>
      </w:tr>
      <w:tr w:rsidR="00E914AD" w:rsidTr="00E914AD">
        <w:trPr>
          <w:trHeight w:val="283"/>
        </w:trPr>
        <w:tc>
          <w:tcPr>
            <w:tcW w:w="3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AD" w:rsidRDefault="00E914AD">
            <w:pPr>
              <w:ind w:left="108"/>
            </w:pPr>
            <w:r>
              <w:t xml:space="preserve">Jak napisać </w:t>
            </w:r>
            <w:r w:rsidRPr="00B45417">
              <w:rPr>
                <w:color w:val="auto"/>
              </w:rPr>
              <w:t>przemówienie?</w:t>
            </w:r>
          </w:p>
        </w:tc>
        <w:tc>
          <w:tcPr>
            <w:tcW w:w="1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4AD" w:rsidRDefault="00E914AD">
            <w:r>
              <w:rPr>
                <w:rFonts w:ascii="Times New Roman" w:eastAsia="Times New Roman" w:hAnsi="Times New Roman" w:cs="Times New Roman"/>
                <w:sz w:val="20"/>
              </w:rPr>
              <w:t xml:space="preserve">tworzy spójne wypowiedzi w następujących formach gatunkowych: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przemówienie– III.2.1</w:t>
            </w:r>
          </w:p>
        </w:tc>
        <w:tc>
          <w:tcPr>
            <w:tcW w:w="8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14AD" w:rsidRDefault="00E914AD">
            <w:pPr>
              <w:tabs>
                <w:tab w:val="center" w:pos="1450"/>
                <w:tab w:val="center" w:pos="4316"/>
              </w:tabs>
            </w:pPr>
          </w:p>
        </w:tc>
      </w:tr>
      <w:tr w:rsidR="001D0ED6" w:rsidTr="00E914AD">
        <w:tblPrEx>
          <w:tblCellMar>
            <w:top w:w="7" w:type="dxa"/>
            <w:right w:w="71" w:type="dxa"/>
          </w:tblCellMar>
        </w:tblPrEx>
        <w:trPr>
          <w:trHeight w:val="286"/>
        </w:trPr>
        <w:tc>
          <w:tcPr>
            <w:tcW w:w="4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C85079" w:rsidP="00C85079">
            <w:r>
              <w:t xml:space="preserve">Wypracowanie klasowe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tworzy spójne wypowiedzi w następujących formach gatunkowych: przemówienie– III.2.1</w:t>
            </w:r>
          </w:p>
        </w:tc>
        <w:tc>
          <w:tcPr>
            <w:tcW w:w="86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1D0ED6">
            <w:pPr>
              <w:ind w:left="480"/>
            </w:pPr>
          </w:p>
        </w:tc>
      </w:tr>
      <w:tr w:rsidR="00C85079" w:rsidTr="00E914AD">
        <w:tblPrEx>
          <w:tblCellMar>
            <w:top w:w="7" w:type="dxa"/>
            <w:right w:w="71" w:type="dxa"/>
          </w:tblCellMar>
        </w:tblPrEx>
        <w:trPr>
          <w:trHeight w:val="286"/>
        </w:trPr>
        <w:tc>
          <w:tcPr>
            <w:tcW w:w="4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079" w:rsidRDefault="00C85079" w:rsidP="00C85079"/>
        </w:tc>
        <w:tc>
          <w:tcPr>
            <w:tcW w:w="86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5079" w:rsidRDefault="00C85079">
            <w:pPr>
              <w:ind w:left="480"/>
            </w:pPr>
          </w:p>
        </w:tc>
      </w:tr>
      <w:tr w:rsidR="001D0ED6" w:rsidTr="00E914AD">
        <w:tblPrEx>
          <w:tblCellMar>
            <w:top w:w="7" w:type="dxa"/>
            <w:right w:w="71" w:type="dxa"/>
          </w:tblCellMar>
        </w:tblPrEx>
        <w:trPr>
          <w:trHeight w:val="283"/>
        </w:trPr>
        <w:tc>
          <w:tcPr>
            <w:tcW w:w="17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Przypowieść biblijna jako temat dzieła malarskiego. </w:t>
            </w:r>
          </w:p>
        </w:tc>
        <w:tc>
          <w:tcPr>
            <w:tcW w:w="21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1D0ED6" w:rsidRDefault="00406161">
            <w:pPr>
              <w:spacing w:after="2" w:line="237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Hieronim Bosch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Syn marnotrawny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1500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(reprodukcja), s. 172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6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55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kulturowe. Odbiór tekstów kultury </w:t>
            </w:r>
          </w:p>
        </w:tc>
      </w:tr>
      <w:tr w:rsidR="001D0ED6" w:rsidTr="00E914AD">
        <w:tblPrEx>
          <w:tblCellMar>
            <w:top w:w="7" w:type="dxa"/>
            <w:right w:w="71" w:type="dxa"/>
          </w:tblCellMar>
        </w:tblPrEx>
        <w:trPr>
          <w:trHeight w:val="166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7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interpretuje dzieła sztuki (obraz) – I.2.3 </w:t>
            </w:r>
          </w:p>
        </w:tc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 w:rsidP="00CB0170">
            <w:pPr>
              <w:numPr>
                <w:ilvl w:val="0"/>
                <w:numId w:val="30"/>
              </w:numPr>
              <w:spacing w:after="55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gromadzi słownictwo określające poszczególne elementy obrazu </w:t>
            </w:r>
          </w:p>
          <w:p w:rsidR="001D0ED6" w:rsidRDefault="00406161" w:rsidP="00CB0170">
            <w:pPr>
              <w:numPr>
                <w:ilvl w:val="0"/>
                <w:numId w:val="30"/>
              </w:numPr>
              <w:spacing w:after="9" w:line="285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odczytuje sytuację przedstawioną na obrazie  w odwołaniu do przypowieści  </w:t>
            </w:r>
          </w:p>
          <w:p w:rsidR="001D0ED6" w:rsidRDefault="00406161" w:rsidP="00CB0170">
            <w:pPr>
              <w:numPr>
                <w:ilvl w:val="0"/>
                <w:numId w:val="30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analizuje dzieło sztuki, korzystając z informacji opracowanych na podstawie badań historyka sztuki </w:t>
            </w:r>
          </w:p>
        </w:tc>
      </w:tr>
      <w:tr w:rsidR="001D0ED6" w:rsidTr="00E914AD">
        <w:tblPrEx>
          <w:tblCellMar>
            <w:top w:w="7" w:type="dxa"/>
            <w:right w:w="71" w:type="dxa"/>
          </w:tblCellMar>
        </w:tblPrEx>
        <w:trPr>
          <w:trHeight w:val="28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6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210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Elementy retoryki </w:t>
            </w:r>
          </w:p>
        </w:tc>
      </w:tr>
      <w:tr w:rsidR="001D0ED6" w:rsidTr="00E914AD">
        <w:tblPrEx>
          <w:tblCellMar>
            <w:top w:w="7" w:type="dxa"/>
            <w:right w:w="71" w:type="dxa"/>
          </w:tblCellMar>
        </w:tblPrEx>
        <w:trPr>
          <w:trHeight w:val="94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7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right="19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wykorzystuje znajomość zasad tworzenia tezy i hipotezy oraz argumentów przy tworzeniu rozprawki oraz innych tekstów argumentacyjnych – III.1.4 </w:t>
            </w:r>
          </w:p>
        </w:tc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tabs>
                <w:tab w:val="center" w:pos="514"/>
                <w:tab w:val="center" w:pos="1624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argumenty  </w:t>
            </w:r>
          </w:p>
        </w:tc>
      </w:tr>
      <w:tr w:rsidR="001D0ED6" w:rsidTr="00E914AD">
        <w:tblPrEx>
          <w:tblCellMar>
            <w:top w:w="7" w:type="dxa"/>
            <w:right w:w="71" w:type="dxa"/>
          </w:tblCellMar>
        </w:tblPrEx>
        <w:trPr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6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20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Mówienie i pisanie </w:t>
            </w:r>
          </w:p>
        </w:tc>
      </w:tr>
      <w:tr w:rsidR="001D0ED6" w:rsidTr="00E914AD">
        <w:tblPrEx>
          <w:tblCellMar>
            <w:top w:w="7" w:type="dxa"/>
            <w:right w:w="71" w:type="dxa"/>
          </w:tblCellMar>
        </w:tblPrEx>
        <w:trPr>
          <w:trHeight w:val="15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spacing w:after="446"/>
              <w:ind w:left="27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D0ED6" w:rsidRDefault="00406161">
            <w:pPr>
              <w:ind w:left="27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spacing w:after="29" w:line="265" w:lineRule="auto"/>
              <w:ind w:right="36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spójne wypowiedzi w następujących formach gatunkowych: opis przeżyć wewnętrznych – III.2.1* </w:t>
            </w:r>
          </w:p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tworzy spójne wypowiedzi w następujących formach gatunkowych: rozprawka – III.2.1 </w:t>
            </w:r>
          </w:p>
        </w:tc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 w:rsidP="00CB0170">
            <w:pPr>
              <w:numPr>
                <w:ilvl w:val="0"/>
                <w:numId w:val="31"/>
              </w:numPr>
              <w:spacing w:line="285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opis przeżyć postaci przedstawionej na obrazie w określonej sytuacji  </w:t>
            </w:r>
          </w:p>
          <w:p w:rsidR="001D0ED6" w:rsidRDefault="00406161" w:rsidP="00CB0170">
            <w:pPr>
              <w:numPr>
                <w:ilvl w:val="0"/>
                <w:numId w:val="31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wyraża swoje zdanie na podany temat </w:t>
            </w:r>
          </w:p>
        </w:tc>
      </w:tr>
    </w:tbl>
    <w:p w:rsidR="001D0ED6" w:rsidRDefault="001D0ED6">
      <w:pPr>
        <w:spacing w:after="0"/>
        <w:ind w:left="-1418" w:right="13885"/>
      </w:pPr>
    </w:p>
    <w:tbl>
      <w:tblPr>
        <w:tblStyle w:val="TableGrid"/>
        <w:tblW w:w="13550" w:type="dxa"/>
        <w:tblInd w:w="-108" w:type="dxa"/>
        <w:tblCellMar>
          <w:top w:w="5" w:type="dxa"/>
          <w:right w:w="87" w:type="dxa"/>
        </w:tblCellMar>
        <w:tblLook w:val="04A0" w:firstRow="1" w:lastRow="0" w:firstColumn="1" w:lastColumn="0" w:noHBand="0" w:noVBand="1"/>
      </w:tblPr>
      <w:tblGrid>
        <w:gridCol w:w="1810"/>
        <w:gridCol w:w="2151"/>
        <w:gridCol w:w="828"/>
        <w:gridCol w:w="3960"/>
        <w:gridCol w:w="4801"/>
      </w:tblGrid>
      <w:tr w:rsidR="00C85079" w:rsidTr="002E0CCE">
        <w:trPr>
          <w:trHeight w:val="270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79" w:rsidRPr="002E0CCE" w:rsidRDefault="00C85079" w:rsidP="00B45417">
            <w:pPr>
              <w:ind w:left="108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2E0CCE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>Co to jest rodzina wyrazów?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79" w:rsidRPr="002E0CCE" w:rsidRDefault="00C85079" w:rsidP="00C85079">
            <w:pPr>
              <w:ind w:left="108"/>
              <w:rPr>
                <w:color w:val="auto"/>
              </w:rPr>
            </w:pPr>
            <w:r w:rsidRPr="002E0CCE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Podręcznik: </w:t>
            </w:r>
          </w:p>
          <w:p w:rsidR="00C85079" w:rsidRPr="002E0CCE" w:rsidRDefault="00C85079" w:rsidP="00C85079">
            <w:pPr>
              <w:spacing w:line="279" w:lineRule="auto"/>
              <w:ind w:left="108" w:right="10"/>
              <w:rPr>
                <w:color w:val="auto"/>
              </w:rPr>
            </w:pPr>
            <w:r w:rsidRPr="002E0CCE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Słowotwórstwo. Rodzina wyrazów, 131 </w:t>
            </w:r>
          </w:p>
          <w:p w:rsidR="00C85079" w:rsidRPr="002E0CCE" w:rsidRDefault="00C85079" w:rsidP="00C85079">
            <w:pPr>
              <w:spacing w:after="6"/>
              <w:ind w:left="108"/>
              <w:rPr>
                <w:color w:val="auto"/>
              </w:rPr>
            </w:pPr>
            <w:r w:rsidRPr="002E0CCE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C85079" w:rsidRPr="002E0CCE" w:rsidRDefault="00C85079" w:rsidP="00C85079">
            <w:pPr>
              <w:spacing w:after="4"/>
              <w:ind w:left="108"/>
              <w:rPr>
                <w:color w:val="auto"/>
              </w:rPr>
            </w:pPr>
            <w:r w:rsidRPr="002E0CCE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Zeszyt ćwiczeń, cz. 1. </w:t>
            </w:r>
          </w:p>
          <w:p w:rsidR="00C85079" w:rsidRPr="002E0CCE" w:rsidRDefault="00C85079" w:rsidP="00C85079">
            <w:pPr>
              <w:spacing w:after="10"/>
              <w:ind w:left="108"/>
              <w:rPr>
                <w:color w:val="auto"/>
              </w:rPr>
            </w:pPr>
            <w:r w:rsidRPr="002E0CCE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Nauka o języku. </w:t>
            </w:r>
          </w:p>
          <w:p w:rsidR="00C85079" w:rsidRPr="002E0CCE" w:rsidRDefault="00C85079" w:rsidP="00C85079">
            <w:pPr>
              <w:ind w:left="108"/>
              <w:rPr>
                <w:color w:val="auto"/>
              </w:rPr>
            </w:pPr>
            <w:r w:rsidRPr="002E0CCE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Rodzina wyrazów</w:t>
            </w:r>
            <w:r w:rsidRPr="002E0CCE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s. 94 </w:t>
            </w:r>
          </w:p>
          <w:p w:rsidR="00C85079" w:rsidRPr="002E0CCE" w:rsidRDefault="00C85079" w:rsidP="00C85079">
            <w:pPr>
              <w:spacing w:after="2"/>
              <w:ind w:left="108"/>
              <w:rPr>
                <w:color w:val="auto"/>
              </w:rPr>
            </w:pPr>
            <w:r w:rsidRPr="002E0CCE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</w:p>
          <w:p w:rsidR="00C85079" w:rsidRPr="002E0CCE" w:rsidRDefault="00C85079" w:rsidP="00C85079">
            <w:pPr>
              <w:spacing w:after="19"/>
              <w:ind w:left="108"/>
              <w:rPr>
                <w:color w:val="auto"/>
              </w:rPr>
            </w:pPr>
            <w:r w:rsidRPr="002E0CCE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Ćwiczenia. </w:t>
            </w:r>
            <w:r w:rsidRPr="002E0CCE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Analiza </w:t>
            </w:r>
          </w:p>
          <w:p w:rsidR="00C85079" w:rsidRPr="002E0CCE" w:rsidRDefault="00C85079" w:rsidP="00C85079">
            <w:pPr>
              <w:ind w:left="108"/>
              <w:rPr>
                <w:color w:val="auto"/>
              </w:rPr>
            </w:pPr>
            <w:r w:rsidRPr="002E0CCE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wyrazów pochodnych</w:t>
            </w:r>
            <w:r w:rsidRPr="002E0CCE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</w:p>
          <w:p w:rsidR="00C85079" w:rsidRPr="002E0CCE" w:rsidRDefault="00C85079" w:rsidP="00C85079">
            <w:pPr>
              <w:ind w:left="108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2E0CCE">
              <w:rPr>
                <w:rFonts w:ascii="Times New Roman" w:eastAsia="Times New Roman" w:hAnsi="Times New Roman" w:cs="Times New Roman"/>
                <w:color w:val="auto"/>
                <w:sz w:val="20"/>
              </w:rPr>
              <w:t>s. 39</w:t>
            </w:r>
            <w:r w:rsidRPr="002E0CCE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079" w:rsidRDefault="00C85079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5079" w:rsidRDefault="002E0CCE">
            <w:pPr>
              <w:ind w:left="1306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-rozpoznaje rodzinę wyrazów II.1.2</w:t>
            </w:r>
          </w:p>
        </w:tc>
      </w:tr>
      <w:tr w:rsidR="00C85079" w:rsidTr="00037D78">
        <w:trPr>
          <w:trHeight w:val="286"/>
        </w:trPr>
        <w:tc>
          <w:tcPr>
            <w:tcW w:w="4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79" w:rsidRDefault="00C85079">
            <w:r>
              <w:t>STYCZEŃ</w:t>
            </w:r>
          </w:p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5079" w:rsidRDefault="00C85079">
            <w:pPr>
              <w:ind w:left="1306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D0ED6">
        <w:trPr>
          <w:trHeight w:val="286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08" w:righ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Ośmieszenie zachowania  i postaw bohaterów w satyrze Ignacego Krasickiego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Żona modna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1D0ED6" w:rsidRDefault="00406161">
            <w:pPr>
              <w:spacing w:line="26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Ignacy Krasicki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Żona modna</w:t>
            </w:r>
            <w:r>
              <w:rPr>
                <w:rFonts w:ascii="Times New Roman" w:eastAsia="Times New Roman" w:hAnsi="Times New Roman" w:cs="Times New Roman"/>
                <w:sz w:val="20"/>
              </w:rPr>
              <w:t>, s. 175 (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lektura obowiązkowa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  <w:p w:rsidR="001D0ED6" w:rsidRDefault="00406161">
            <w:pPr>
              <w:spacing w:after="6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D0ED6" w:rsidRDefault="00406161">
            <w:pPr>
              <w:spacing w:after="18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1. </w:t>
            </w:r>
          </w:p>
          <w:p w:rsidR="001D0ED6" w:rsidRDefault="00406161">
            <w:pPr>
              <w:spacing w:after="3" w:line="237" w:lineRule="auto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Kształcenie literackie. Gatunki mieszane: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satyra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131 </w:t>
            </w:r>
          </w:p>
          <w:p w:rsidR="001D0ED6" w:rsidRDefault="00406161">
            <w:pPr>
              <w:spacing w:after="1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D0ED6" w:rsidRDefault="00406161">
            <w:pPr>
              <w:ind w:left="108" w:righ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Gatunki synkretyczne. Satyra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 s. 61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3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kulturowe. Czytanie utworów literackich  </w:t>
            </w:r>
          </w:p>
        </w:tc>
      </w:tr>
      <w:tr w:rsidR="001D0ED6">
        <w:trPr>
          <w:trHeight w:val="21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spacing w:after="216"/>
              <w:ind w:left="287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D0ED6" w:rsidRDefault="00406161">
            <w:pPr>
              <w:spacing w:after="214"/>
              <w:ind w:left="287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D0ED6" w:rsidRDefault="00406161">
            <w:pPr>
              <w:spacing w:after="216"/>
              <w:ind w:left="287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D0ED6" w:rsidRDefault="00406161">
            <w:pPr>
              <w:ind w:left="287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spacing w:after="26" w:line="267" w:lineRule="auto"/>
              <w:ind w:right="1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charakteryzuje bohaterów w czytanych utworach – I.1.9* wskazuje w utworze bohaterów głównych oraz określa ich cechy – I.1.11* </w:t>
            </w:r>
          </w:p>
          <w:p w:rsidR="001D0ED6" w:rsidRDefault="00406161">
            <w:pPr>
              <w:ind w:righ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w poznawanych tekstach problematykę egzystencjalną i poddaje ją refleksji – I.1.7 rozpoznaje rodzaje literackie: epika, liryka  i dramat – I.1.1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 w:rsidP="00CB0170">
            <w:pPr>
              <w:numPr>
                <w:ilvl w:val="0"/>
                <w:numId w:val="32"/>
              </w:numPr>
              <w:spacing w:after="4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przedstawia głównych bohaterów utworu </w:t>
            </w:r>
          </w:p>
          <w:p w:rsidR="001D0ED6" w:rsidRDefault="00406161" w:rsidP="00CB0170">
            <w:pPr>
              <w:numPr>
                <w:ilvl w:val="0"/>
                <w:numId w:val="32"/>
              </w:numPr>
              <w:spacing w:after="10" w:line="245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omawia postawy bohaterów i konsekwencje zmian </w:t>
            </w:r>
          </w:p>
          <w:p w:rsidR="001D0ED6" w:rsidRDefault="00406161" w:rsidP="00CB0170">
            <w:pPr>
              <w:numPr>
                <w:ilvl w:val="0"/>
                <w:numId w:val="32"/>
              </w:numPr>
              <w:spacing w:after="18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elementy liryki, epiki, dramatu  w satyrze  </w:t>
            </w:r>
          </w:p>
          <w:p w:rsidR="001D0ED6" w:rsidRDefault="00406161" w:rsidP="00CB0170">
            <w:pPr>
              <w:numPr>
                <w:ilvl w:val="0"/>
                <w:numId w:val="32"/>
              </w:numPr>
              <w:spacing w:after="12" w:line="286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omawia karykaturalne zdeformowanie rzeczywistości przedstawionej w utworze  </w:t>
            </w:r>
          </w:p>
          <w:p w:rsidR="001D0ED6" w:rsidRDefault="00406161" w:rsidP="00CB0170">
            <w:pPr>
              <w:numPr>
                <w:ilvl w:val="0"/>
                <w:numId w:val="32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źródło ośmieszenia i krytyki postaw bohaterów </w:t>
            </w:r>
          </w:p>
        </w:tc>
      </w:tr>
      <w:tr w:rsidR="001D0ED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210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Elementy retoryki </w:t>
            </w:r>
          </w:p>
        </w:tc>
      </w:tr>
      <w:tr w:rsidR="001D0ED6">
        <w:trPr>
          <w:trHeight w:val="7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87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wykorzystuje znajomość zasad tworzenia argumentów przy tworzeniu rozprawki oraz innych tekstów argumentacyjnych – III.1.4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tabs>
                <w:tab w:val="center" w:pos="514"/>
                <w:tab w:val="center" w:pos="2140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gromadzi argumenty do dyskusji  </w:t>
            </w:r>
          </w:p>
        </w:tc>
      </w:tr>
    </w:tbl>
    <w:p w:rsidR="001D0ED6" w:rsidRDefault="001D0ED6">
      <w:pPr>
        <w:spacing w:after="0"/>
        <w:ind w:left="-1418" w:right="13885"/>
      </w:pPr>
    </w:p>
    <w:tbl>
      <w:tblPr>
        <w:tblStyle w:val="TableGrid"/>
        <w:tblW w:w="13550" w:type="dxa"/>
        <w:tblInd w:w="-108" w:type="dxa"/>
        <w:tblCellMar>
          <w:top w:w="5" w:type="dxa"/>
          <w:right w:w="74" w:type="dxa"/>
        </w:tblCellMar>
        <w:tblLook w:val="04A0" w:firstRow="1" w:lastRow="0" w:firstColumn="1" w:lastColumn="0" w:noHBand="0" w:noVBand="1"/>
      </w:tblPr>
      <w:tblGrid>
        <w:gridCol w:w="1810"/>
        <w:gridCol w:w="2151"/>
        <w:gridCol w:w="828"/>
        <w:gridCol w:w="3960"/>
        <w:gridCol w:w="4801"/>
      </w:tblGrid>
      <w:tr w:rsidR="001D0ED6">
        <w:trPr>
          <w:trHeight w:val="283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20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Mówienie i pisanie </w:t>
            </w:r>
          </w:p>
        </w:tc>
      </w:tr>
      <w:tr w:rsidR="001D0ED6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73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D0ED6" w:rsidRDefault="00406161">
            <w:pPr>
              <w:ind w:left="273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right="35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plan twórczy tekstu – III.2.3* tworzy spójne wypowiedzi w następujących formach gatunkowych: opis – III.2.1*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 w:rsidP="00CB0170">
            <w:pPr>
              <w:numPr>
                <w:ilvl w:val="0"/>
                <w:numId w:val="33"/>
              </w:numPr>
              <w:spacing w:after="13" w:line="245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plan szczegółowy satyry do planu ramowego </w:t>
            </w:r>
          </w:p>
          <w:p w:rsidR="001D0ED6" w:rsidRDefault="00406161" w:rsidP="00CB0170">
            <w:pPr>
              <w:numPr>
                <w:ilvl w:val="0"/>
                <w:numId w:val="33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opis obiektu i miejsca  </w:t>
            </w:r>
          </w:p>
        </w:tc>
      </w:tr>
      <w:tr w:rsidR="001D0ED6">
        <w:trPr>
          <w:trHeight w:val="283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08" w:right="4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Funkcja eufemizmów  i prozaizmów. 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08" w:right="35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Kultura języka. </w:t>
            </w:r>
          </w:p>
          <w:p w:rsidR="001D0ED6" w:rsidRDefault="00406161">
            <w:pPr>
              <w:ind w:left="108" w:right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Eufemizm i prozaizm, s. 183 </w:t>
            </w:r>
          </w:p>
          <w:p w:rsidR="001D0ED6" w:rsidRDefault="00406161">
            <w:pPr>
              <w:spacing w:after="6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  <w:p w:rsidR="001D0ED6" w:rsidRDefault="00406161">
            <w:pPr>
              <w:spacing w:after="12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1.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Skarbiec języka,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Eufemizm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66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D0ED6" w:rsidRDefault="00406161">
            <w:pPr>
              <w:ind w:left="108" w:right="8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Eufemizm  i prozaizm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63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3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kulturowe. Czytanie utworów literackich  </w:t>
            </w:r>
          </w:p>
        </w:tc>
      </w:tr>
      <w:tr w:rsidR="001D0ED6">
        <w:trPr>
          <w:trHeight w:val="7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73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w tekście literackim: eufemizm – I.1.4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 w:rsidP="00CB0170">
            <w:pPr>
              <w:numPr>
                <w:ilvl w:val="0"/>
                <w:numId w:val="34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eufemizm </w:t>
            </w:r>
          </w:p>
          <w:p w:rsidR="001D0ED6" w:rsidRDefault="00406161" w:rsidP="00CB0170">
            <w:pPr>
              <w:numPr>
                <w:ilvl w:val="0"/>
                <w:numId w:val="34"/>
              </w:numPr>
              <w:spacing w:after="5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prozaizm </w:t>
            </w:r>
          </w:p>
          <w:p w:rsidR="001D0ED6" w:rsidRDefault="00406161" w:rsidP="00CB0170">
            <w:pPr>
              <w:numPr>
                <w:ilvl w:val="0"/>
                <w:numId w:val="34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wyjaśnia znaczenie eufemizmów </w:t>
            </w:r>
          </w:p>
        </w:tc>
      </w:tr>
      <w:tr w:rsidR="001D0ED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8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językowe. Zróżnicowanie słownictwa  </w:t>
            </w:r>
          </w:p>
        </w:tc>
      </w:tr>
      <w:tr w:rsidR="001D0ED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73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tabs>
                <w:tab w:val="center" w:pos="1719"/>
                <w:tab w:val="center" w:pos="3960"/>
                <w:tab w:val="center" w:pos="4474"/>
                <w:tab w:val="center" w:pos="5539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zna sposoby bogacenia słownictwa – II.2.3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96" cy="173736"/>
                      <wp:effectExtent l="0" t="0" r="0" b="0"/>
                      <wp:docPr id="183640" name="Group 1836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73736"/>
                                <a:chOff x="0" y="0"/>
                                <a:chExt cx="6096" cy="173736"/>
                              </a:xfrm>
                            </wpg:grpSpPr>
                            <wps:wsp>
                              <wps:cNvPr id="197251" name="Shape 197251"/>
                              <wps:cNvSpPr/>
                              <wps:spPr>
                                <a:xfrm>
                                  <a:off x="0" y="0"/>
                                  <a:ext cx="9144" cy="1737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373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3736"/>
                                      </a:lnTo>
                                      <a:lnTo>
                                        <a:pt x="0" y="1737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78349D" id="Group 183640" o:spid="_x0000_s1026" style="width:.5pt;height:13.7pt;mso-position-horizontal-relative:char;mso-position-vertical-relative:line" coordsize="6096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">
                      <v:shape id="Shape 197251" o:spid="_x0000_s1027" style="position:absolute;width:9144;height:173736;visibility:visible;mso-wrap-style:square;v-text-anchor:top" coordsize="9144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K5cMcA&#10;AADfAAAADwAAAGRycy9kb3ducmV2LnhtbERPTWvCQBC9C/6HZQpeRDeGtrapq5SKrRQvxlY8TrPT&#10;JJidjdmtxn/vFgSPj/c9mbWmEkdqXGlZwWgYgSDOrC45V/C1WQyeQDiPrLGyTArO5GA27XYmmGh7&#10;4jUdU5+LEMIuQQWF93UipcsKMuiGtiYO3K9tDPoAm1zqBk8h3FQyjqJHabDk0FBgTW8FZfv0zyj4&#10;Xqcxzw/3q3m63O76n+8fm58VK9W7a19fQHhq/U18dS91mP88jh9G8P8nAJ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yuXDHAAAA3wAAAA8AAAAAAAAAAAAAAAAAmAIAAGRy&#10;cy9kb3ducmV2LnhtbFBLBQYAAAAABAAEAPUAAACMAwAAAAA=&#10;" path="m,l9144,r,173736l,173736,,e" fillcolor="black" stroked="f" strokeweight="0">
                        <v:stroke miterlimit="83231f" joinstyle="miter"/>
                        <v:path arrowok="t" textboxrect="0,0,9144,173736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Segoe UI Symbol" w:eastAsia="Segoe UI Symbol" w:hAnsi="Segoe UI Symbol" w:cs="Segoe UI Symbol"/>
                <w:sz w:val="20"/>
              </w:rP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eufemizmy  </w:t>
            </w:r>
          </w:p>
        </w:tc>
      </w:tr>
      <w:tr w:rsidR="001D0ED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210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Elementy retoryki </w:t>
            </w:r>
          </w:p>
        </w:tc>
      </w:tr>
      <w:tr w:rsidR="001D0ED6">
        <w:trPr>
          <w:trHeight w:val="7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73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right="1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i rozróżnia środki perswazji  i manipulacji w tekstach reklamowych, określa ich funkcje – III.1.8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828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rozumie funkcje eufemizmu w manipulacji językowej </w:t>
            </w:r>
          </w:p>
        </w:tc>
      </w:tr>
      <w:tr w:rsidR="001D0ED6">
        <w:trPr>
          <w:trHeight w:val="286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spacing w:after="2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 naszym prywatnym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terytorium – relacje rodzinne oczyma krytycznej nastolatki. 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Barbara Kosmowska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Buba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(fragment), s. 185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3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kulturowe. Czytanie utworów literackich  </w:t>
            </w:r>
          </w:p>
        </w:tc>
      </w:tr>
      <w:tr w:rsidR="001D0ED6">
        <w:trPr>
          <w:trHeight w:val="14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spacing w:after="214"/>
              <w:ind w:left="273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D0ED6" w:rsidRDefault="00406161">
            <w:pPr>
              <w:spacing w:after="216"/>
              <w:ind w:left="273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D0ED6" w:rsidRDefault="00406161">
            <w:pPr>
              <w:ind w:left="273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spacing w:after="55" w:line="237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omawia elementy świata przedstawionego – I.1.1* </w:t>
            </w:r>
          </w:p>
          <w:p w:rsidR="001D0ED6" w:rsidRDefault="00406161">
            <w:pPr>
              <w:spacing w:after="49" w:line="242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charakteryzuje bohaterów w czytanych utworach – I.1.9* </w:t>
            </w:r>
          </w:p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wyraża własny sąd o postaciach i zdarzeniach – I.1.19*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 w:rsidP="00CB0170">
            <w:pPr>
              <w:numPr>
                <w:ilvl w:val="0"/>
                <w:numId w:val="35"/>
              </w:numPr>
              <w:spacing w:after="2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omawia sytuację przedstawioną w utworze  </w:t>
            </w:r>
          </w:p>
          <w:p w:rsidR="001D0ED6" w:rsidRDefault="00406161" w:rsidP="00CB0170">
            <w:pPr>
              <w:numPr>
                <w:ilvl w:val="0"/>
                <w:numId w:val="35"/>
              </w:numPr>
              <w:spacing w:after="5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omawia relacje między bohaterami  </w:t>
            </w:r>
          </w:p>
          <w:p w:rsidR="001D0ED6" w:rsidRDefault="00406161" w:rsidP="00CB0170">
            <w:pPr>
              <w:numPr>
                <w:ilvl w:val="0"/>
                <w:numId w:val="35"/>
              </w:numPr>
              <w:spacing w:after="5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komentuje zachowanie bohaterów  </w:t>
            </w:r>
          </w:p>
          <w:p w:rsidR="001D0ED6" w:rsidRDefault="00406161" w:rsidP="00CB0170">
            <w:pPr>
              <w:numPr>
                <w:ilvl w:val="0"/>
                <w:numId w:val="35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wyraża własną opinię na temat zachowania bohatera </w:t>
            </w:r>
          </w:p>
        </w:tc>
      </w:tr>
      <w:tr w:rsidR="001D0ED6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55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kulturowe. Odbiór tekstów kultury </w:t>
            </w:r>
          </w:p>
        </w:tc>
      </w:tr>
      <w:tr w:rsidR="001D0ED6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73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wyszukuje w tekście informacje wyrażone wprost i pośrednio – I.2.2*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tabs>
                <w:tab w:val="center" w:pos="514"/>
                <w:tab w:val="center" w:pos="2312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cytuje odpowiednie fragmenty tekstu </w:t>
            </w:r>
          </w:p>
        </w:tc>
      </w:tr>
      <w:tr w:rsidR="001D0ED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20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Mówienie i pisanie </w:t>
            </w:r>
          </w:p>
        </w:tc>
      </w:tr>
      <w:tr w:rsidR="001D0ED6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73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spójne wypowiedzi w następujących formach gatunkowych: opowiadanie, list –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828" w:right="751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opowiadanie, list lub kartkę  z pamiętnika na podany temat </w:t>
            </w:r>
          </w:p>
        </w:tc>
      </w:tr>
    </w:tbl>
    <w:p w:rsidR="001D0ED6" w:rsidRDefault="001D0ED6">
      <w:pPr>
        <w:spacing w:after="0"/>
        <w:ind w:left="-1418" w:right="13885"/>
      </w:pPr>
    </w:p>
    <w:tbl>
      <w:tblPr>
        <w:tblStyle w:val="TableGrid"/>
        <w:tblW w:w="13550" w:type="dxa"/>
        <w:tblInd w:w="-108" w:type="dxa"/>
        <w:tblCellMar>
          <w:top w:w="5" w:type="dxa"/>
          <w:right w:w="20" w:type="dxa"/>
        </w:tblCellMar>
        <w:tblLook w:val="04A0" w:firstRow="1" w:lastRow="0" w:firstColumn="1" w:lastColumn="0" w:noHBand="0" w:noVBand="1"/>
      </w:tblPr>
      <w:tblGrid>
        <w:gridCol w:w="1810"/>
        <w:gridCol w:w="2151"/>
        <w:gridCol w:w="828"/>
        <w:gridCol w:w="3960"/>
        <w:gridCol w:w="4801"/>
      </w:tblGrid>
      <w:tr w:rsidR="001D0ED6">
        <w:trPr>
          <w:trHeight w:val="283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III.2.1*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</w:tr>
      <w:tr w:rsidR="001D0ED6">
        <w:trPr>
          <w:trHeight w:val="283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  <w:p w:rsidR="001D0ED6" w:rsidRDefault="00406161">
            <w:pPr>
              <w:ind w:left="108" w:righ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Analiza wypowiedzi i sposobu zachowania bohatera powieści Ewy Nowak. 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Ewa Nowak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Spotkanie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188 </w:t>
            </w:r>
          </w:p>
          <w:p w:rsidR="001D0ED6" w:rsidRDefault="00406161">
            <w:pPr>
              <w:spacing w:after="18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D0ED6" w:rsidRDefault="00406161">
            <w:pPr>
              <w:spacing w:line="248" w:lineRule="auto"/>
              <w:ind w:left="108" w:right="101"/>
            </w:pPr>
            <w:r>
              <w:rPr>
                <w:rFonts w:ascii="Times New Roman" w:eastAsia="Times New Roman" w:hAnsi="Times New Roman" w:cs="Times New Roman"/>
                <w:sz w:val="20"/>
              </w:rPr>
              <w:t>Zeszyt ćwiczeń, cz. 1.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Czytanie ze zrozumieniem. Odczytujemy ironię w wypowiedzi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 s. 22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Ćwiczenia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. Ironia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67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3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kulturowe. Czytanie utworów literackich  </w:t>
            </w:r>
          </w:p>
        </w:tc>
      </w:tr>
      <w:tr w:rsidR="001D0ED6">
        <w:trPr>
          <w:trHeight w:val="26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spacing w:after="214"/>
              <w:ind w:left="219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D0ED6" w:rsidRDefault="00406161">
            <w:pPr>
              <w:spacing w:after="446"/>
              <w:ind w:left="219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D0ED6" w:rsidRDefault="00406161">
            <w:pPr>
              <w:spacing w:after="214"/>
              <w:ind w:left="219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D0ED6" w:rsidRDefault="00406161">
            <w:pPr>
              <w:spacing w:after="216"/>
              <w:ind w:left="219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D0ED6" w:rsidRDefault="00406161">
            <w:pPr>
              <w:ind w:left="219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charakteryzuje narratora w czytanych utworach </w:t>
            </w:r>
          </w:p>
          <w:p w:rsidR="001D0ED6" w:rsidRDefault="00406161" w:rsidP="00CB0170">
            <w:pPr>
              <w:numPr>
                <w:ilvl w:val="0"/>
                <w:numId w:val="36"/>
              </w:numPr>
              <w:spacing w:after="34"/>
              <w:ind w:hanging="15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I.1.9* </w:t>
            </w:r>
          </w:p>
          <w:p w:rsidR="001D0ED6" w:rsidRDefault="00406161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rozróżnia narrację pierwszoosobową i trzecioosobową oraz wskazuje ich funkcje w utworze </w:t>
            </w:r>
          </w:p>
          <w:p w:rsidR="001D0ED6" w:rsidRDefault="00406161" w:rsidP="00CB0170">
            <w:pPr>
              <w:numPr>
                <w:ilvl w:val="0"/>
                <w:numId w:val="36"/>
              </w:numPr>
              <w:spacing w:after="33"/>
              <w:ind w:hanging="15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I.1.10* </w:t>
            </w:r>
          </w:p>
          <w:p w:rsidR="001D0ED6" w:rsidRDefault="00406161">
            <w:pPr>
              <w:spacing w:after="5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tematykę oraz problematykę utworu – I.1.12* </w:t>
            </w:r>
          </w:p>
          <w:p w:rsidR="001D0ED6" w:rsidRDefault="00406161">
            <w:pPr>
              <w:ind w:right="48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charakteryzuje bohaterów w czytanych utworach – I.1.9* zna pojęcie ironii, rozpoznaje ją w tekstach oraz określa jej funkcje – I.1.6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 w:rsidP="00CB0170">
            <w:pPr>
              <w:numPr>
                <w:ilvl w:val="0"/>
                <w:numId w:val="37"/>
              </w:numPr>
              <w:spacing w:line="261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identyfikuje narratora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problematykę utworu </w:t>
            </w:r>
          </w:p>
          <w:p w:rsidR="001D0ED6" w:rsidRDefault="00406161" w:rsidP="00CB0170">
            <w:pPr>
              <w:numPr>
                <w:ilvl w:val="0"/>
                <w:numId w:val="37"/>
              </w:numPr>
              <w:spacing w:after="3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analizuje wypowiedzi i zachowania postaci  </w:t>
            </w:r>
          </w:p>
          <w:p w:rsidR="001D0ED6" w:rsidRDefault="00406161" w:rsidP="00CB0170">
            <w:pPr>
              <w:numPr>
                <w:ilvl w:val="0"/>
                <w:numId w:val="37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ironię </w:t>
            </w:r>
          </w:p>
          <w:p w:rsidR="001D0ED6" w:rsidRDefault="00406161" w:rsidP="00CB0170">
            <w:pPr>
              <w:numPr>
                <w:ilvl w:val="0"/>
                <w:numId w:val="37"/>
              </w:numPr>
              <w:spacing w:line="286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w wypowiedzi sprzeczności między dosłownym znaczeniem a intencją wypowiedzi  </w:t>
            </w:r>
          </w:p>
          <w:p w:rsidR="001D0ED6" w:rsidRDefault="00406161">
            <w:pPr>
              <w:ind w:left="46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D0ED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9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językowe. Ortografia i interpunkcja </w:t>
            </w:r>
          </w:p>
        </w:tc>
      </w:tr>
      <w:tr w:rsidR="001D0ED6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19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poprawnie przytacza cudze wypowiedzi, stosując odpowiednie znaki interpunkcyjne – II.4.2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tabs>
                <w:tab w:val="center" w:pos="514"/>
                <w:tab w:val="center" w:pos="1954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cytuje wypowiedzi bohatera  </w:t>
            </w:r>
          </w:p>
        </w:tc>
      </w:tr>
      <w:tr w:rsidR="001D0ED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20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Mówienie i pisanie </w:t>
            </w:r>
          </w:p>
        </w:tc>
      </w:tr>
      <w:tr w:rsidR="001D0ED6">
        <w:trPr>
          <w:trHeight w:val="7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19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right="41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spójne wypowiedzi w następujących formach gatunkowych: opis przeżyć wewnętrznych – III.2.1*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tabs>
                <w:tab w:val="center" w:pos="514"/>
                <w:tab w:val="center" w:pos="2675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opis przeżyć wewnętrznych bohatera </w:t>
            </w:r>
          </w:p>
        </w:tc>
      </w:tr>
      <w:tr w:rsidR="001D0ED6">
        <w:trPr>
          <w:trHeight w:val="283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Rozmawiamy  </w:t>
            </w:r>
          </w:p>
          <w:p w:rsidR="001D0ED6" w:rsidRDefault="00406161">
            <w:pPr>
              <w:ind w:left="108" w:right="27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 stereotypach  w rodzinie. 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spacing w:after="14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1D0ED6" w:rsidRDefault="00406161">
            <w:pPr>
              <w:spacing w:line="264" w:lineRule="auto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Sławomir Mrożek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Na łonie natury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192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D0ED6" w:rsidRDefault="00406161">
            <w:pPr>
              <w:spacing w:after="3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Konstanty Ildefons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Gałczyński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Teatrzyk </w:t>
            </w:r>
          </w:p>
          <w:p w:rsidR="001D0ED6" w:rsidRDefault="00406161">
            <w:pPr>
              <w:ind w:left="108" w:right="8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„Zielona Gęś” ma zaszczyt przedstawić dramat meteorologiczny pt. „Szczęście rodzinne czyli Ostrożnie z przekleństwami”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194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3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kulturowe. Czytanie utworów literackich  </w:t>
            </w:r>
          </w:p>
        </w:tc>
      </w:tr>
      <w:tr w:rsidR="001D0ED6">
        <w:trPr>
          <w:trHeight w:val="16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spacing w:after="216"/>
              <w:ind w:left="219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D0ED6" w:rsidRDefault="00406161">
            <w:pPr>
              <w:spacing w:after="216"/>
              <w:ind w:left="219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D0ED6" w:rsidRDefault="00406161">
            <w:pPr>
              <w:ind w:left="219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spacing w:after="22" w:line="271" w:lineRule="auto"/>
              <w:ind w:right="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w poznanych tekstach problematykę egzystencjalną i poddaje ją refleksji – I.1.7 charakteryzuje bohaterów w czytanych utworach – I.1.9* </w:t>
            </w:r>
          </w:p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wykorzystuje w interpretacji tekstów własne doświadczenie i elementy wiedzy o kulturze – I.1.18*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 w:rsidP="00CB0170">
            <w:pPr>
              <w:numPr>
                <w:ilvl w:val="0"/>
                <w:numId w:val="38"/>
              </w:numPr>
              <w:ind w:right="14" w:hanging="3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stereotyp w zachowaniu postaci </w:t>
            </w:r>
          </w:p>
          <w:p w:rsidR="001D0ED6" w:rsidRDefault="00406161" w:rsidP="00CB0170">
            <w:pPr>
              <w:numPr>
                <w:ilvl w:val="0"/>
                <w:numId w:val="38"/>
              </w:numPr>
              <w:spacing w:after="11" w:line="285" w:lineRule="auto"/>
              <w:ind w:right="14" w:hanging="3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porównuje przedstawiony w dramacie obraz rodziny z własnym wyobrażeniem  </w:t>
            </w:r>
          </w:p>
          <w:p w:rsidR="001D0ED6" w:rsidRDefault="00406161" w:rsidP="00CB0170">
            <w:pPr>
              <w:numPr>
                <w:ilvl w:val="0"/>
                <w:numId w:val="38"/>
              </w:numPr>
              <w:ind w:right="14" w:hanging="3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omawia sposób budowania stereotypowej </w:t>
            </w:r>
          </w:p>
          <w:p w:rsidR="001D0ED6" w:rsidRDefault="00406161">
            <w:pPr>
              <w:spacing w:after="36"/>
              <w:ind w:left="8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sytuacji  </w:t>
            </w:r>
          </w:p>
          <w:p w:rsidR="001D0ED6" w:rsidRDefault="00406161" w:rsidP="00CB0170">
            <w:pPr>
              <w:numPr>
                <w:ilvl w:val="0"/>
                <w:numId w:val="38"/>
              </w:numPr>
              <w:ind w:right="14" w:hanging="3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podaje przykłady stereotypów i ocenia ich krzywdzący charakter </w:t>
            </w:r>
          </w:p>
        </w:tc>
      </w:tr>
      <w:tr w:rsidR="001D0ED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210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Elementy retoryki </w:t>
            </w:r>
          </w:p>
        </w:tc>
      </w:tr>
      <w:tr w:rsidR="001D0ED6">
        <w:trPr>
          <w:trHeight w:val="9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19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spacing w:after="38" w:line="241" w:lineRule="auto"/>
              <w:ind w:right="877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2511806</wp:posOffset>
                      </wp:positionH>
                      <wp:positionV relativeFrom="paragraph">
                        <wp:posOffset>-34772</wp:posOffset>
                      </wp:positionV>
                      <wp:extent cx="6096" cy="594665"/>
                      <wp:effectExtent l="0" t="0" r="0" b="0"/>
                      <wp:wrapSquare wrapText="bothSides"/>
                      <wp:docPr id="168394" name="Group 1683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594665"/>
                                <a:chOff x="0" y="0"/>
                                <a:chExt cx="6096" cy="594665"/>
                              </a:xfrm>
                            </wpg:grpSpPr>
                            <wps:wsp>
                              <wps:cNvPr id="197252" name="Shape 197252"/>
                              <wps:cNvSpPr/>
                              <wps:spPr>
                                <a:xfrm>
                                  <a:off x="0" y="0"/>
                                  <a:ext cx="9144" cy="594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9466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94665"/>
                                      </a:lnTo>
                                      <a:lnTo>
                                        <a:pt x="0" y="5946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E5A6B59" id="Group 168394" o:spid="_x0000_s1026" style="position:absolute;margin-left:197.8pt;margin-top:-2.75pt;width:.5pt;height:46.8pt;z-index:251667456" coordsize="60,5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">
                      <v:shape id="Shape 197252" o:spid="_x0000_s1027" style="position:absolute;width:91;height:5946;visibility:visible;mso-wrap-style:square;v-text-anchor:top" coordsize="9144,594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JJq8QA&#10;AADfAAAADwAAAGRycy9kb3ducmV2LnhtbERPTWvCQBC9C/6HZQredGNArdFVRFD0UDBWRG9DdkxC&#10;s7Mhu2rsr+8WCj0+3vd82ZpKPKhxpWUFw0EEgjizuuRcwelz038H4TyyxsoyKXiRg+Wi25ljou2T&#10;U3ocfS5CCLsEFRTe14mULivIoBvYmjhwN9sY9AE2udQNPkO4qWQcRWNpsOTQUGBN64Kyr+PdKMBX&#10;eknHlfn+cLfhgc+Henud7JXqvbWrGQhPrf8X/7l3OsyfTuJRDL9/A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iSavEAAAA3wAAAA8AAAAAAAAAAAAAAAAAmAIAAGRycy9k&#10;b3ducmV2LnhtbFBLBQYAAAAABAAEAPUAAACJAwAAAAA=&#10;" path="m,l9144,r,594665l,594665,,e" fillcolor="black" stroked="f" strokeweight="0">
                        <v:stroke miterlimit="83231f" joinstyle="miter"/>
                        <v:path arrowok="t" textboxrect="0,0,9144,594665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wypowiedź, stosując odpowiednią dla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pracę na podany temat  danej formy gatunkowej kompozycję oraz </w:t>
            </w:r>
          </w:p>
          <w:p w:rsidR="001D0ED6" w:rsidRDefault="00406161">
            <w:pPr>
              <w:ind w:right="477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zasady spójności językowej między akapitami – III.1.3 </w:t>
            </w:r>
          </w:p>
        </w:tc>
      </w:tr>
      <w:tr w:rsidR="001D0ED6">
        <w:trPr>
          <w:trHeight w:val="283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>
            <w:pPr>
              <w:ind w:left="108"/>
            </w:pPr>
          </w:p>
          <w:p w:rsidR="001D0ED6" w:rsidRDefault="00406161">
            <w:pPr>
              <w:ind w:left="108" w:righ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Jak należy traktować 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1D0ED6" w:rsidRDefault="00406161">
            <w:pPr>
              <w:spacing w:after="19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Kultura wypowiedzi.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Etyka słowa, s. 195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3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kulturowe. Czytanie utworów literackich  </w:t>
            </w:r>
          </w:p>
        </w:tc>
      </w:tr>
      <w:tr w:rsidR="001D0ED6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19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right="2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charakteryzuje bohaterów w czytanych utworach – I.1.9*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828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charakteryzuje bohaterów na podstawie ich wypowiedzi i zachowania </w:t>
            </w:r>
          </w:p>
        </w:tc>
      </w:tr>
    </w:tbl>
    <w:p w:rsidR="001D0ED6" w:rsidRDefault="001D0ED6">
      <w:pPr>
        <w:spacing w:after="0"/>
        <w:ind w:left="-1418" w:right="13885"/>
      </w:pPr>
    </w:p>
    <w:tbl>
      <w:tblPr>
        <w:tblStyle w:val="TableGrid"/>
        <w:tblW w:w="13550" w:type="dxa"/>
        <w:tblInd w:w="-108" w:type="dxa"/>
        <w:tblCellMar>
          <w:top w:w="5" w:type="dxa"/>
          <w:right w:w="67" w:type="dxa"/>
        </w:tblCellMar>
        <w:tblLook w:val="04A0" w:firstRow="1" w:lastRow="0" w:firstColumn="1" w:lastColumn="0" w:noHBand="0" w:noVBand="1"/>
      </w:tblPr>
      <w:tblGrid>
        <w:gridCol w:w="1810"/>
        <w:gridCol w:w="2151"/>
        <w:gridCol w:w="828"/>
        <w:gridCol w:w="3960"/>
        <w:gridCol w:w="4801"/>
      </w:tblGrid>
      <w:tr w:rsidR="001D0ED6">
        <w:trPr>
          <w:trHeight w:val="283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rozmówcę? O etyce słowa. 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D0ED6" w:rsidRDefault="00406161">
            <w:pPr>
              <w:spacing w:after="31" w:line="255" w:lineRule="auto"/>
              <w:ind w:left="108" w:right="1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Karol Dickens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Opowieść wigilijna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 s. 197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(lektura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obowiązkowa)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D0ED6" w:rsidRDefault="00406161">
            <w:pPr>
              <w:spacing w:after="18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D0ED6" w:rsidRDefault="00406161">
            <w:pPr>
              <w:spacing w:after="17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1. </w:t>
            </w:r>
          </w:p>
          <w:p w:rsidR="001D0ED6" w:rsidRDefault="00406161">
            <w:pPr>
              <w:spacing w:line="268" w:lineRule="auto"/>
              <w:ind w:left="108" w:right="5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Skarbiec języka. Kultura języka. Etyka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lastRenderedPageBreak/>
              <w:t>słow</w:t>
            </w:r>
            <w:r>
              <w:rPr>
                <w:rFonts w:ascii="Times New Roman" w:eastAsia="Times New Roman" w:hAnsi="Times New Roman" w:cs="Times New Roman"/>
                <w:sz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s. 69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1D0ED6" w:rsidRDefault="00406161">
            <w:pPr>
              <w:spacing w:after="4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D0ED6" w:rsidRDefault="00406161">
            <w:pPr>
              <w:ind w:left="108" w:right="12"/>
            </w:pPr>
            <w:r>
              <w:rPr>
                <w:rFonts w:ascii="Times New Roman" w:eastAsia="Times New Roman" w:hAnsi="Times New Roman" w:cs="Times New Roman"/>
                <w:sz w:val="20"/>
              </w:rPr>
              <w:t>Ćwiczenia.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Etyka słowa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68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33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językowe. Komunikacja językowa i kultura języka </w:t>
            </w:r>
          </w:p>
        </w:tc>
      </w:tr>
      <w:tr w:rsidR="001D0ED6">
        <w:trPr>
          <w:trHeight w:val="21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spacing w:after="216"/>
              <w:ind w:left="267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D0ED6" w:rsidRDefault="00406161">
            <w:pPr>
              <w:ind w:left="267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spacing w:line="266" w:lineRule="auto"/>
              <w:ind w:right="13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rozumie, na czym polega grzeczność językowa  i stosuje ją w wypowiedziach – II.3.1 rozumie, na czym polega etykieta językowa  i stosuje jej zasady </w:t>
            </w:r>
          </w:p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 w:rsidP="00CB0170">
            <w:pPr>
              <w:numPr>
                <w:ilvl w:val="0"/>
                <w:numId w:val="39"/>
              </w:numPr>
              <w:spacing w:after="13" w:line="284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wyjaśnia, w czym ujawnia się brak grzeczności językowej </w:t>
            </w:r>
          </w:p>
          <w:p w:rsidR="001D0ED6" w:rsidRDefault="00406161" w:rsidP="00CB0170">
            <w:pPr>
              <w:numPr>
                <w:ilvl w:val="0"/>
                <w:numId w:val="39"/>
              </w:numPr>
              <w:spacing w:after="10" w:line="285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językowe zachowania grzecznościowe </w:t>
            </w:r>
          </w:p>
          <w:p w:rsidR="001D0ED6" w:rsidRDefault="00406161" w:rsidP="00CB0170">
            <w:pPr>
              <w:numPr>
                <w:ilvl w:val="0"/>
                <w:numId w:val="39"/>
              </w:numPr>
              <w:spacing w:after="3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rozumie pojęcie: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etyka słowa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D0ED6" w:rsidRDefault="00406161" w:rsidP="00CB0170">
            <w:pPr>
              <w:numPr>
                <w:ilvl w:val="0"/>
                <w:numId w:val="39"/>
              </w:numPr>
              <w:spacing w:after="22" w:line="274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analizuje wypowiedzi postaci pod kątem językowych zachowań grzecznościowych  </w:t>
            </w:r>
          </w:p>
          <w:p w:rsidR="001D0ED6" w:rsidRDefault="00406161" w:rsidP="00CB0170">
            <w:pPr>
              <w:numPr>
                <w:ilvl w:val="0"/>
                <w:numId w:val="39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formułuje zasady etykiety językowej  w kontaktach w internecie </w:t>
            </w:r>
          </w:p>
        </w:tc>
      </w:tr>
      <w:tr w:rsidR="001D0ED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right="76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IV. Samokształcenie </w:t>
            </w:r>
          </w:p>
        </w:tc>
      </w:tr>
      <w:tr w:rsidR="001D0ED6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67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right="3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rozwija umiejętność krytycznego myślenia  i formułowania opinii – IV.8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828" w:hanging="360"/>
              <w:jc w:val="both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wyraża swoją opinię na temat etykiety językowej w internecie  </w:t>
            </w:r>
          </w:p>
        </w:tc>
      </w:tr>
      <w:tr w:rsidR="001D0ED6">
        <w:trPr>
          <w:trHeight w:val="283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D0ED6" w:rsidRDefault="00406161">
            <w:pPr>
              <w:spacing w:line="251" w:lineRule="auto"/>
              <w:ind w:left="108" w:right="15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 można zrobić, gdy w rodzinie źle się dzieje?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Omówienie fragmentu książki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Król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Katarzyny Ryrych. 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Katarzyna Ryrych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Brooklyn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199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3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kulturowe. Czytanie utworów literackich  </w:t>
            </w:r>
          </w:p>
        </w:tc>
      </w:tr>
      <w:tr w:rsidR="001D0ED6">
        <w:trPr>
          <w:trHeight w:val="23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spacing w:after="216"/>
              <w:ind w:left="267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D0ED6" w:rsidRDefault="00406161">
            <w:pPr>
              <w:spacing w:after="216"/>
              <w:ind w:left="267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D0ED6" w:rsidRDefault="00406161">
            <w:pPr>
              <w:spacing w:after="214"/>
              <w:ind w:left="267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D0ED6" w:rsidRDefault="00406161">
            <w:pPr>
              <w:spacing w:after="216"/>
              <w:ind w:left="267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D0ED6" w:rsidRDefault="00406161">
            <w:pPr>
              <w:ind w:left="267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spacing w:after="34"/>
              <w:ind w:right="7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nazywa wrażenia, jakie wzbudza w nim czytany tekst – I.1.14* charakteryzuje bohaterów w czytanych utworach – I.1.9* </w:t>
            </w:r>
          </w:p>
          <w:p w:rsidR="001D0ED6" w:rsidRDefault="00406161">
            <w:pPr>
              <w:spacing w:line="258" w:lineRule="auto"/>
              <w:ind w:right="9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wskazuje w utworze bohaterów głównych  i drugoplanowych i nazywa ich cechy – I.1.11* określa tematykę oraz problematykę utworu – I.1.12* </w:t>
            </w:r>
          </w:p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w poznawanych tekstach problematykę egzystencjalną i poddaje ją refleksji – I.1.7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 w:rsidP="00CB0170">
            <w:pPr>
              <w:numPr>
                <w:ilvl w:val="0"/>
                <w:numId w:val="40"/>
              </w:numPr>
              <w:spacing w:after="4"/>
              <w:ind w:right="28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nazywa uczucia wywołane tekstem </w:t>
            </w:r>
          </w:p>
          <w:p w:rsidR="001D0ED6" w:rsidRDefault="00406161" w:rsidP="00CB0170">
            <w:pPr>
              <w:numPr>
                <w:ilvl w:val="0"/>
                <w:numId w:val="40"/>
              </w:numPr>
              <w:spacing w:after="50" w:line="245" w:lineRule="auto"/>
              <w:ind w:right="28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wymienia bohaterów biorących udział  w wydarzeniach  </w:t>
            </w:r>
          </w:p>
          <w:p w:rsidR="001D0ED6" w:rsidRDefault="00406161" w:rsidP="00CB0170">
            <w:pPr>
              <w:numPr>
                <w:ilvl w:val="0"/>
                <w:numId w:val="40"/>
              </w:numPr>
              <w:spacing w:line="285" w:lineRule="auto"/>
              <w:ind w:right="28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nazywa cechy bohaterów, korzystając  z podanego słownictwa </w:t>
            </w:r>
          </w:p>
          <w:p w:rsidR="001D0ED6" w:rsidRDefault="00406161" w:rsidP="00CB0170">
            <w:pPr>
              <w:numPr>
                <w:ilvl w:val="0"/>
                <w:numId w:val="40"/>
              </w:numPr>
              <w:spacing w:after="5"/>
              <w:ind w:right="28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omawia relacje między członkami rodziny  </w:t>
            </w:r>
          </w:p>
          <w:p w:rsidR="001D0ED6" w:rsidRDefault="00406161" w:rsidP="00CB0170">
            <w:pPr>
              <w:numPr>
                <w:ilvl w:val="0"/>
                <w:numId w:val="40"/>
              </w:numPr>
              <w:spacing w:after="11" w:line="285" w:lineRule="auto"/>
              <w:ind w:right="28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identyfikuje problemy bohaterów, korzystając  z podanych źródeł informacji  </w:t>
            </w:r>
          </w:p>
          <w:p w:rsidR="001D0ED6" w:rsidRDefault="00406161" w:rsidP="00CB0170">
            <w:pPr>
              <w:numPr>
                <w:ilvl w:val="0"/>
                <w:numId w:val="40"/>
              </w:numPr>
              <w:ind w:right="28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przyczyny problemów </w:t>
            </w:r>
          </w:p>
        </w:tc>
      </w:tr>
      <w:tr w:rsidR="001D0ED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210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Elementy retoryki </w:t>
            </w:r>
          </w:p>
        </w:tc>
      </w:tr>
      <w:tr w:rsidR="001D0ED6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67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tworzy spójne wypowiedzi w następujących formach gatunkowych: list – III.2.1*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828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list z wykorzystaniem podanego słownictwa  </w:t>
            </w:r>
          </w:p>
        </w:tc>
      </w:tr>
      <w:tr w:rsidR="00C85079">
        <w:tblPrEx>
          <w:tblCellMar>
            <w:right w:w="91" w:type="dxa"/>
          </w:tblCellMar>
        </w:tblPrEx>
        <w:trPr>
          <w:trHeight w:val="28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79" w:rsidRDefault="00C85079">
            <w:pPr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Artykuł- ćwiczenia redakcyjne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79" w:rsidRDefault="00C85079">
            <w:pPr>
              <w:spacing w:after="16"/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079" w:rsidRDefault="00C85079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5079" w:rsidRDefault="00C85079" w:rsidP="00C85079">
            <w:pPr>
              <w:ind w:left="1306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tworzy spójne wypowiedzi w następujących formach gatunkowych: artykuł– III.2.1</w:t>
            </w:r>
          </w:p>
        </w:tc>
      </w:tr>
      <w:tr w:rsidR="00C85079">
        <w:tblPrEx>
          <w:tblCellMar>
            <w:right w:w="91" w:type="dxa"/>
          </w:tblCellMar>
        </w:tblPrEx>
        <w:trPr>
          <w:trHeight w:val="28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79" w:rsidRDefault="00C85079">
            <w:pPr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Wypracowanie klasowe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79" w:rsidRDefault="00C85079">
            <w:pPr>
              <w:spacing w:after="16"/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079" w:rsidRDefault="00C85079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5079" w:rsidRDefault="00C85079">
            <w:pPr>
              <w:ind w:left="1306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tworzy spójne wypowiedzi w następujących formach gatunkowych:  III.2.1</w:t>
            </w:r>
          </w:p>
        </w:tc>
      </w:tr>
      <w:tr w:rsidR="00C85079" w:rsidTr="00AA3EE5">
        <w:tblPrEx>
          <w:tblCellMar>
            <w:right w:w="91" w:type="dxa"/>
          </w:tblCellMar>
        </w:tblPrEx>
        <w:trPr>
          <w:trHeight w:val="286"/>
        </w:trPr>
        <w:tc>
          <w:tcPr>
            <w:tcW w:w="4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79" w:rsidRPr="00C85079" w:rsidRDefault="00C85079">
            <w:pPr>
              <w:rPr>
                <w:b/>
              </w:rPr>
            </w:pPr>
            <w:r w:rsidRPr="00C85079">
              <w:rPr>
                <w:b/>
              </w:rPr>
              <w:t>LUTY</w:t>
            </w:r>
          </w:p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5079" w:rsidRDefault="00C85079">
            <w:pPr>
              <w:ind w:left="1306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D0ED6">
        <w:tblPrEx>
          <w:tblCellMar>
            <w:right w:w="91" w:type="dxa"/>
          </w:tblCellMar>
        </w:tblPrEx>
        <w:trPr>
          <w:trHeight w:val="286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08" w:right="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Sprawdzenie opanowania wiadomości  i umiejętności  z zakresu podstawy programowej. 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Sprawdź siebie – </w:t>
            </w:r>
          </w:p>
          <w:p w:rsidR="001D0ED6" w:rsidRDefault="00406161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William Wharton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Tato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204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3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kulturowe. Czytanie utworów literackich  </w:t>
            </w:r>
          </w:p>
        </w:tc>
      </w:tr>
      <w:tr w:rsidR="001D0ED6">
        <w:tblPrEx>
          <w:tblCellMar>
            <w:right w:w="91" w:type="dxa"/>
          </w:tblCellMar>
        </w:tblPrEx>
        <w:trPr>
          <w:trHeight w:val="28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91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D0ED6" w:rsidRDefault="00406161">
            <w:pPr>
              <w:spacing w:after="214"/>
              <w:ind w:left="291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D0ED6" w:rsidRDefault="00406161">
            <w:pPr>
              <w:spacing w:after="447"/>
              <w:ind w:left="291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D0ED6" w:rsidRDefault="00406161">
            <w:pPr>
              <w:ind w:left="291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spacing w:line="274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wyodrębnia obrazy poetyckie w poezji – I.1.1* charakteryzuje podmiot liryczny, narratora oraz bohaterów w czytanych utworach  – I.1.9* rozróżnia narrację pierwszoosobową i trzecioosobową oraz wskazuje ich funkcje w utworze </w:t>
            </w:r>
          </w:p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– I.1.10* </w:t>
            </w:r>
          </w:p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zna i rozpoznaje w tekście literackim: epitet, porównanie, przenośnię, wyrazy dźwiękonaśladowcze, zdrobnienie, zgrubienie, uosobienie, ożywienie, apostrofę, anaforę, pytanie retoryczne, powtórzenie, oraz określa ich funkcje – I.1.4*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 w:rsidP="00CB0170">
            <w:pPr>
              <w:numPr>
                <w:ilvl w:val="0"/>
                <w:numId w:val="41"/>
              </w:numPr>
              <w:spacing w:after="4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identyfikuje narratora </w:t>
            </w:r>
          </w:p>
          <w:p w:rsidR="001D0ED6" w:rsidRDefault="00406161" w:rsidP="00CB0170">
            <w:pPr>
              <w:numPr>
                <w:ilvl w:val="0"/>
                <w:numId w:val="41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typ narracji </w:t>
            </w:r>
          </w:p>
          <w:p w:rsidR="001D0ED6" w:rsidRDefault="00406161" w:rsidP="00CB0170">
            <w:pPr>
              <w:numPr>
                <w:ilvl w:val="0"/>
                <w:numId w:val="41"/>
              </w:numPr>
              <w:spacing w:after="4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onomatopeje  </w:t>
            </w:r>
          </w:p>
          <w:p w:rsidR="001D0ED6" w:rsidRDefault="00406161" w:rsidP="00CB0170">
            <w:pPr>
              <w:numPr>
                <w:ilvl w:val="0"/>
                <w:numId w:val="41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wyjaśnia przenośnię  </w:t>
            </w:r>
          </w:p>
          <w:p w:rsidR="001D0ED6" w:rsidRDefault="00406161" w:rsidP="00CB0170">
            <w:pPr>
              <w:numPr>
                <w:ilvl w:val="0"/>
                <w:numId w:val="41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charakteryzuje podmiot liryczny  </w:t>
            </w:r>
          </w:p>
          <w:p w:rsidR="001D0ED6" w:rsidRDefault="00406161" w:rsidP="00CB0170">
            <w:pPr>
              <w:numPr>
                <w:ilvl w:val="0"/>
                <w:numId w:val="41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charakteryzuje bohatera lirycznego  </w:t>
            </w:r>
          </w:p>
          <w:p w:rsidR="001D0ED6" w:rsidRDefault="00406161" w:rsidP="00CB0170">
            <w:pPr>
              <w:numPr>
                <w:ilvl w:val="0"/>
                <w:numId w:val="41"/>
              </w:numPr>
              <w:spacing w:after="16" w:line="243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stosunek podmiotu lirycznego do bohatera lirycznego  </w:t>
            </w:r>
          </w:p>
          <w:p w:rsidR="001D0ED6" w:rsidRDefault="00406161" w:rsidP="00CB0170">
            <w:pPr>
              <w:numPr>
                <w:ilvl w:val="0"/>
                <w:numId w:val="41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obrazy poetyckie </w:t>
            </w:r>
          </w:p>
          <w:p w:rsidR="001D0ED6" w:rsidRDefault="00406161" w:rsidP="00CB0170">
            <w:pPr>
              <w:numPr>
                <w:ilvl w:val="0"/>
                <w:numId w:val="41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nazywa środki poetyckie w wierszu </w:t>
            </w:r>
          </w:p>
          <w:p w:rsidR="001D0ED6" w:rsidRDefault="00406161" w:rsidP="00CB0170">
            <w:pPr>
              <w:numPr>
                <w:ilvl w:val="0"/>
                <w:numId w:val="41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typ wiersza: sylabiczny/wiersz  </w:t>
            </w:r>
          </w:p>
        </w:tc>
      </w:tr>
      <w:tr w:rsidR="001D0ED6">
        <w:tblPrEx>
          <w:tblCellMar>
            <w:right w:w="91" w:type="dxa"/>
          </w:tblCellMar>
        </w:tblPrEx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55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kulturowe. Odbiór tekstów kultury </w:t>
            </w:r>
          </w:p>
        </w:tc>
      </w:tr>
      <w:tr w:rsidR="001D0ED6">
        <w:tblPrEx>
          <w:tblCellMar>
            <w:right w:w="91" w:type="dxa"/>
          </w:tblCellMar>
        </w:tblPrEx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91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wyszukuje w tekście informacje wyrażone wprost i pośrednio – I.2.2*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 w:rsidP="00CB0170">
            <w:pPr>
              <w:numPr>
                <w:ilvl w:val="0"/>
                <w:numId w:val="42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rozumie czytany tekst </w:t>
            </w:r>
          </w:p>
          <w:p w:rsidR="001D0ED6" w:rsidRDefault="00406161" w:rsidP="00CB0170">
            <w:pPr>
              <w:numPr>
                <w:ilvl w:val="0"/>
                <w:numId w:val="42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cytuje odpowiednie fragmentu tekstu </w:t>
            </w:r>
          </w:p>
        </w:tc>
      </w:tr>
      <w:tr w:rsidR="001D0ED6">
        <w:tblPrEx>
          <w:tblCellMar>
            <w:right w:w="91" w:type="dxa"/>
          </w:tblCellMar>
        </w:tblPrEx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903"/>
            </w:pPr>
            <w:r>
              <w:rPr>
                <w:rFonts w:ascii="Times New Roman" w:eastAsia="Times New Roman" w:hAnsi="Times New Roman" w:cs="Times New Roman"/>
                <w:sz w:val="20"/>
              </w:rPr>
              <w:t>II.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Kształcenie językowe. Gramatyka języka polskiego </w:t>
            </w:r>
          </w:p>
        </w:tc>
      </w:tr>
      <w:tr w:rsidR="001D0ED6">
        <w:tblPrEx>
          <w:tblCellMar>
            <w:right w:w="91" w:type="dxa"/>
          </w:tblCellMar>
        </w:tblPrEx>
        <w:trPr>
          <w:trHeight w:val="30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spacing w:after="677"/>
              <w:ind w:left="291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D0ED6" w:rsidRDefault="00406161">
            <w:pPr>
              <w:ind w:left="291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spacing w:line="256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2511806</wp:posOffset>
                      </wp:positionH>
                      <wp:positionV relativeFrom="paragraph">
                        <wp:posOffset>-35049</wp:posOffset>
                      </wp:positionV>
                      <wp:extent cx="6096" cy="1917446"/>
                      <wp:effectExtent l="0" t="0" r="0" b="0"/>
                      <wp:wrapSquare wrapText="bothSides"/>
                      <wp:docPr id="156832" name="Group 1568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917446"/>
                                <a:chOff x="0" y="0"/>
                                <a:chExt cx="6096" cy="1917446"/>
                              </a:xfrm>
                            </wpg:grpSpPr>
                            <wps:wsp>
                              <wps:cNvPr id="197254" name="Shape 197254"/>
                              <wps:cNvSpPr/>
                              <wps:spPr>
                                <a:xfrm>
                                  <a:off x="0" y="0"/>
                                  <a:ext cx="9144" cy="19174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91744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917446"/>
                                      </a:lnTo>
                                      <a:lnTo>
                                        <a:pt x="0" y="191744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C7C512" id="Group 156832" o:spid="_x0000_s1026" style="position:absolute;margin-left:197.8pt;margin-top:-2.75pt;width:.5pt;height:151pt;z-index:251669504" coordsize="60,19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">
                      <v:shape id="Shape 197254" o:spid="_x0000_s1027" style="position:absolute;width:91;height:19174;visibility:visible;mso-wrap-style:square;v-text-anchor:top" coordsize="9144,1917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07S8YA&#10;AADfAAAADwAAAGRycy9kb3ducmV2LnhtbERPXWvCMBR9F/wP4Qp7kZmuus11RnGDiexhYDfEx0tz&#10;bcqam9JErf/eCIKPh/M9W3S2FkdqfeVYwdMoAUFcOF1xqeDv9+txCsIHZI21Y1JwJg+Leb83w0y7&#10;E2/omIdSxBD2GSowITSZlL4wZNGPXEMcub1rLYYI21LqFk8x3NYyTZIXabHi2GCwoU9DxX9+sAqG&#10;m+V3skrlz3a3H9twGJp8vP1Q6mHQLd9BBOrCXXxzr3Wc//aaPk/g+icC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k07S8YAAADfAAAADwAAAAAAAAAAAAAAAACYAgAAZHJz&#10;L2Rvd25yZXYueG1sUEsFBgAAAAAEAAQA9QAAAIsDAAAAAA==&#10;" path="m,l9144,r,1917446l,1917446,,e" fillcolor="black" stroked="f" strokeweight="0">
                        <v:stroke miterlimit="83231f" joinstyle="miter"/>
                        <v:path arrowok="t" textboxrect="0,0,9144,1917446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rozumie mechanizm upodobnień fonetycznych,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wyrazy niepodzielne słowotwórczo uproszczeń grup spółgłoskowych i utraty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dokonuje analizy słowotwórczej wyrazów  </w:t>
            </w:r>
          </w:p>
          <w:p w:rsidR="001D0ED6" w:rsidRDefault="00406161">
            <w:pPr>
              <w:tabs>
                <w:tab w:val="center" w:pos="2260"/>
                <w:tab w:val="center" w:pos="6280"/>
              </w:tabs>
              <w:spacing w:after="22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dźwięczności w wygłosie; rozumie rozbieżność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oboczności słowotwórcze </w:t>
            </w:r>
          </w:p>
          <w:p w:rsidR="001D0ED6" w:rsidRDefault="00406161">
            <w:pPr>
              <w:tabs>
                <w:tab w:val="center" w:pos="2260"/>
                <w:tab w:val="center" w:pos="6008"/>
              </w:tabs>
              <w:spacing w:after="25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między mową a pismem – II.1.1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rodzaje formantów </w:t>
            </w:r>
          </w:p>
          <w:p w:rsidR="001D0ED6" w:rsidRDefault="00406161">
            <w:pPr>
              <w:ind w:right="936"/>
            </w:pPr>
            <w:r>
              <w:rPr>
                <w:rFonts w:ascii="Times New Roman" w:eastAsia="Times New Roman" w:hAnsi="Times New Roman" w:cs="Times New Roman"/>
                <w:sz w:val="20"/>
              </w:rPr>
              <w:t>rozpoznaje wyraz podstawowy i wyraz pochod-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odróżnia przedrostki od przyrostków ny; rozumie pojęcie podstawy słowotwórczej;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rodzinę wyrazów w wyrazie pochodnym wskazuje temat słowotwórczy i formant; określa rodzaj formantu, wskazuje funkcje formantów w nadawaniu znaczenia wyrazom pochodnym, rozumie realne i słowotwórcze znaczenie wyrazu, rozpoznaje rodzinę wyrazów, łączy wyrazy pokrewne, wskazuje rdzeń – II.1.2 </w:t>
            </w:r>
          </w:p>
        </w:tc>
      </w:tr>
      <w:tr w:rsidR="001D0ED6">
        <w:tblPrEx>
          <w:tblCellMar>
            <w:right w:w="91" w:type="dxa"/>
          </w:tblCellMar>
        </w:tblPrEx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20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językowe. Zróżnicowanie języka </w:t>
            </w:r>
          </w:p>
        </w:tc>
      </w:tr>
      <w:tr w:rsidR="001D0ED6">
        <w:tblPrEx>
          <w:tblCellMar>
            <w:right w:w="91" w:type="dxa"/>
          </w:tblCellMar>
        </w:tblPrEx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91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dostrzega zróżnicowanie słownictwa, w tym słownictwo ogólnonarodowe i słownictwo 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828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do wyrazów z języka potocznego podaje ich odpowiedniki z  języka ogólnego  </w:t>
            </w:r>
          </w:p>
        </w:tc>
      </w:tr>
    </w:tbl>
    <w:p w:rsidR="001D0ED6" w:rsidRDefault="001D0ED6">
      <w:pPr>
        <w:spacing w:after="0"/>
        <w:ind w:left="-1418" w:right="13885"/>
      </w:pPr>
    </w:p>
    <w:tbl>
      <w:tblPr>
        <w:tblStyle w:val="TableGrid"/>
        <w:tblW w:w="13550" w:type="dxa"/>
        <w:tblInd w:w="-108" w:type="dxa"/>
        <w:tblCellMar>
          <w:top w:w="7" w:type="dxa"/>
          <w:right w:w="63" w:type="dxa"/>
        </w:tblCellMar>
        <w:tblLook w:val="04A0" w:firstRow="1" w:lastRow="0" w:firstColumn="1" w:lastColumn="0" w:noHBand="0" w:noVBand="1"/>
      </w:tblPr>
      <w:tblGrid>
        <w:gridCol w:w="1810"/>
        <w:gridCol w:w="2151"/>
        <w:gridCol w:w="828"/>
        <w:gridCol w:w="3960"/>
        <w:gridCol w:w="4801"/>
      </w:tblGrid>
      <w:tr w:rsidR="001D0ED6">
        <w:trPr>
          <w:trHeight w:val="485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 ograniczonym zasięgu (terminy naukowe, archaizmy, kolokwializmy) – II.2.1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tabs>
                <w:tab w:val="center" w:pos="514"/>
                <w:tab w:val="center" w:pos="2318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funkcję wyrazów potocznych  </w:t>
            </w:r>
          </w:p>
          <w:p w:rsidR="001D0ED6" w:rsidRDefault="00406161">
            <w:pPr>
              <w:ind w:left="8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 literaturze  </w:t>
            </w:r>
          </w:p>
        </w:tc>
      </w:tr>
      <w:tr w:rsidR="001D0ED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93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językowe. Ortografia i interpunkcja </w:t>
            </w:r>
          </w:p>
        </w:tc>
      </w:tr>
      <w:tr w:rsidR="001D0ED6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63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poprawnie przytacza cudze wypowiedzi, stosując odpowiednie znaki interpunkcyjne – II.4.2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tabs>
                <w:tab w:val="center" w:pos="514"/>
                <w:tab w:val="center" w:pos="1071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cytuje  </w:t>
            </w:r>
          </w:p>
        </w:tc>
      </w:tr>
      <w:tr w:rsidR="001D0ED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210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Elementy retoryki </w:t>
            </w:r>
          </w:p>
        </w:tc>
      </w:tr>
      <w:tr w:rsidR="001D0ED6">
        <w:trPr>
          <w:trHeight w:val="9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63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spacing w:after="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wypowiedź, stosując odpowiednią dla danej formy gatunkowej kompozycję oraz </w:t>
            </w:r>
          </w:p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zasady spójności językowej między akapitami – III.1.3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828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opisuje relacje między osobami z wykorzystaniem podanego słownictwa </w:t>
            </w:r>
          </w:p>
        </w:tc>
      </w:tr>
      <w:tr w:rsidR="001D0ED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20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Mówienie i pisanie </w:t>
            </w:r>
          </w:p>
        </w:tc>
      </w:tr>
      <w:tr w:rsidR="001D0ED6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63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tworzy spójne wypowiedzi w następujących formach gatunkowych: rozprawka – III.2.1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tabs>
                <w:tab w:val="center" w:pos="514"/>
                <w:tab w:val="center" w:pos="2304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rozprawkę na podany temat </w:t>
            </w:r>
          </w:p>
        </w:tc>
      </w:tr>
      <w:tr w:rsidR="001D0ED6">
        <w:trPr>
          <w:trHeight w:val="283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1D0ED6" w:rsidRDefault="00406161">
            <w:pPr>
              <w:spacing w:after="2" w:line="237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Nasz projekt – wywiad, s. 209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1.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Formy wypowiedzi. Analizujemy budowę wywiadu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39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55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kulturowe. Odbiór tekstów kultury </w:t>
            </w:r>
          </w:p>
        </w:tc>
      </w:tr>
      <w:tr w:rsidR="001D0ED6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63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gatunki dziennikarskie: wywiad – I.2.5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tabs>
                <w:tab w:val="center" w:pos="514"/>
                <w:tab w:val="center" w:pos="2355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przygotowuje i przeprowadza wywiad </w:t>
            </w:r>
          </w:p>
        </w:tc>
      </w:tr>
      <w:tr w:rsidR="001D0ED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right="4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III.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Tworzenie wypowiedzi. Mówienie i pisanie </w:t>
            </w:r>
          </w:p>
        </w:tc>
      </w:tr>
      <w:tr w:rsidR="001D0ED6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63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tworzy spójne wypowiedzi w następujących formach gatunkowych: wywiad – III.2.1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tabs>
                <w:tab w:val="center" w:pos="514"/>
                <w:tab w:val="center" w:pos="1512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wywiad </w:t>
            </w:r>
          </w:p>
        </w:tc>
      </w:tr>
      <w:tr w:rsidR="001D0ED6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right="4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IV. Samokształcenie </w:t>
            </w:r>
          </w:p>
        </w:tc>
      </w:tr>
      <w:tr w:rsidR="001D0ED6">
        <w:trPr>
          <w:trHeight w:val="9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63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>uczestniczy w projektach edukacyjnych (np. tworzy różnorodne prezentacje, projekty wystaw, realizuje krótkie filmy z wykorzystaniem technologii multimedialnych) – IV.4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tabs>
                <w:tab w:val="center" w:pos="514"/>
                <w:tab w:val="center" w:pos="1480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realizuje projekt  </w:t>
            </w:r>
          </w:p>
        </w:tc>
      </w:tr>
      <w:tr w:rsidR="001D0ED6">
        <w:trPr>
          <w:trHeight w:val="283"/>
        </w:trPr>
        <w:tc>
          <w:tcPr>
            <w:tcW w:w="4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94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CZŁOWIEK I PRAWO </w:t>
            </w:r>
          </w:p>
        </w:tc>
      </w:tr>
      <w:tr w:rsidR="001D0ED6">
        <w:trPr>
          <w:trHeight w:val="283"/>
        </w:trPr>
        <w:tc>
          <w:tcPr>
            <w:tcW w:w="4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23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Najstarsze prawa </w:t>
            </w:r>
          </w:p>
        </w:tc>
      </w:tr>
      <w:tr w:rsidR="001D0ED6">
        <w:trPr>
          <w:trHeight w:val="286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Człowiek i prawo. Ćwiczenia językowe. 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spacing w:after="17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1D0ED6" w:rsidRDefault="00406161">
            <w:pPr>
              <w:ind w:left="108" w:right="28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Człowiek i prawo,  s. 210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78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językowe. Gramatyka języka polskiego  </w:t>
            </w:r>
          </w:p>
        </w:tc>
      </w:tr>
      <w:tr w:rsidR="001D0ED6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63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stosuje poprawne formy wyrazów odmiennych </w:t>
            </w:r>
          </w:p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– II.1.6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828" w:right="111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stosuje poprawne formy rzeczownika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prawo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w utartych zwrotach </w:t>
            </w:r>
          </w:p>
        </w:tc>
      </w:tr>
      <w:tr w:rsidR="001D0ED6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20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językowe. Zróżnicowanie języka </w:t>
            </w:r>
          </w:p>
        </w:tc>
      </w:tr>
      <w:tr w:rsidR="001D0ED6">
        <w:trPr>
          <w:trHeight w:val="14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spacing w:after="674"/>
              <w:ind w:left="263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D0ED6" w:rsidRDefault="00406161">
            <w:pPr>
              <w:ind w:left="263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spacing w:after="49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rozumie dosłowne i przenośne znaczenie wyrazów w wypowiedzi; rozumie ich znaczenie oraz poprawnie stosuje w wypowiedziach – II.2.4* </w:t>
            </w:r>
          </w:p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w wypowiedziach związki frazeologiczne, dostrzega ich bogactwo, rozumie ich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 w:rsidP="00CB0170">
            <w:pPr>
              <w:numPr>
                <w:ilvl w:val="0"/>
                <w:numId w:val="43"/>
              </w:numPr>
              <w:spacing w:after="12" w:line="285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przenośne i dosłowne znaczenie związku frazeologicznego </w:t>
            </w:r>
          </w:p>
          <w:p w:rsidR="001D0ED6" w:rsidRDefault="00406161" w:rsidP="00CB0170">
            <w:pPr>
              <w:numPr>
                <w:ilvl w:val="0"/>
                <w:numId w:val="43"/>
              </w:numPr>
              <w:spacing w:after="53" w:line="243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wyjaśnia znaczenie przenośne związku frazeologicznego </w:t>
            </w:r>
          </w:p>
          <w:p w:rsidR="001D0ED6" w:rsidRDefault="00406161" w:rsidP="00CB0170">
            <w:pPr>
              <w:numPr>
                <w:ilvl w:val="0"/>
                <w:numId w:val="43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podaje przykłady tekstów kultury, kojarzonych  </w:t>
            </w:r>
          </w:p>
        </w:tc>
      </w:tr>
    </w:tbl>
    <w:p w:rsidR="001D0ED6" w:rsidRDefault="001D0ED6">
      <w:pPr>
        <w:spacing w:after="0"/>
        <w:ind w:left="-1418" w:right="13885"/>
      </w:pPr>
    </w:p>
    <w:tbl>
      <w:tblPr>
        <w:tblStyle w:val="TableGrid"/>
        <w:tblW w:w="13550" w:type="dxa"/>
        <w:tblInd w:w="-108" w:type="dxa"/>
        <w:tblCellMar>
          <w:top w:w="7" w:type="dxa"/>
          <w:right w:w="63" w:type="dxa"/>
        </w:tblCellMar>
        <w:tblLook w:val="04A0" w:firstRow="1" w:lastRow="0" w:firstColumn="1" w:lastColumn="0" w:noHBand="0" w:noVBand="1"/>
      </w:tblPr>
      <w:tblGrid>
        <w:gridCol w:w="1810"/>
        <w:gridCol w:w="2151"/>
        <w:gridCol w:w="828"/>
        <w:gridCol w:w="3960"/>
        <w:gridCol w:w="4801"/>
      </w:tblGrid>
      <w:tr w:rsidR="001D0ED6">
        <w:trPr>
          <w:trHeight w:val="470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znaczenie oraz stosuje we własnych wypowiedziach – II.2.5*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8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 tematem prawo </w:t>
            </w:r>
          </w:p>
          <w:p w:rsidR="001D0ED6" w:rsidRDefault="00406161">
            <w:pPr>
              <w:ind w:left="8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D0ED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210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Elementy retoryki </w:t>
            </w:r>
          </w:p>
        </w:tc>
      </w:tr>
      <w:tr w:rsidR="001D0ED6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63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uczestniczy w rozmowie na zadany temat – III.1.1*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828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rozmawia na podany temat, odwołując się do własnych obserwacji  </w:t>
            </w:r>
          </w:p>
        </w:tc>
      </w:tr>
      <w:tr w:rsidR="001D0ED6">
        <w:trPr>
          <w:trHeight w:val="283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Jak umiejętnie korzystać z tekstów innych autorów? 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1D0ED6" w:rsidRDefault="00406161">
            <w:pPr>
              <w:spacing w:after="2" w:line="237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Szkoła pisania. Opis bibliograficzny. Cytat.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Cytowanie, s. 213 </w:t>
            </w:r>
          </w:p>
          <w:p w:rsidR="001D0ED6" w:rsidRDefault="00406161">
            <w:pPr>
              <w:spacing w:after="19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2.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Formy wypowiedzi.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Opis bibliograficzny.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Cytat. Cytowanie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93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językowe. Ortografia i interpunkcja </w:t>
            </w:r>
          </w:p>
        </w:tc>
      </w:tr>
      <w:tr w:rsidR="001D0ED6">
        <w:trPr>
          <w:trHeight w:val="9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spacing w:after="216"/>
              <w:ind w:left="263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D0ED6" w:rsidRDefault="00406161">
            <w:pPr>
              <w:ind w:left="263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poprawnie używa znaków interpunkcyjnych: kropki, przecinka, cudzysłowu – II.4.2* poprawnie przytacza cudze wypowiedzi, stosując odpowiednie znaki interpunkcyjne – II.4.2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468" w:right="733"/>
              <w:jc w:val="both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poprawnie stosuje znaki interpunkcyjne  w opisie bibliograficznym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cytuje  </w:t>
            </w:r>
          </w:p>
        </w:tc>
      </w:tr>
      <w:tr w:rsidR="001D0ED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210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Elementy retoryki </w:t>
            </w:r>
          </w:p>
        </w:tc>
      </w:tr>
      <w:tr w:rsidR="001D0ED6">
        <w:trPr>
          <w:trHeight w:val="9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63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spacing w:after="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wypowiedź, stosując odpowiednią dla danej formy gatunkowej kompozycję oraz </w:t>
            </w:r>
          </w:p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zasady spójności językowej między akapitami – III.1.3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 w:rsidP="00CB0170">
            <w:pPr>
              <w:numPr>
                <w:ilvl w:val="0"/>
                <w:numId w:val="44"/>
              </w:numPr>
              <w:spacing w:after="11" w:line="285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kilkuzdaniową wypowiedź na podany temat, cytując odpowiednie fragmenty tekstu </w:t>
            </w:r>
          </w:p>
          <w:p w:rsidR="001D0ED6" w:rsidRDefault="00406161" w:rsidP="00CB0170">
            <w:pPr>
              <w:numPr>
                <w:ilvl w:val="0"/>
                <w:numId w:val="44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wnioskuje, wykorzystując elementy wiedzy  </w:t>
            </w:r>
          </w:p>
          <w:p w:rsidR="001D0ED6" w:rsidRDefault="00406161">
            <w:pPr>
              <w:ind w:left="8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 historii i kulturze </w:t>
            </w:r>
          </w:p>
        </w:tc>
      </w:tr>
    </w:tbl>
    <w:p w:rsidR="001D0ED6" w:rsidRDefault="001D0ED6">
      <w:pPr>
        <w:spacing w:after="0"/>
        <w:ind w:left="-1418" w:right="13885"/>
      </w:pPr>
    </w:p>
    <w:tbl>
      <w:tblPr>
        <w:tblStyle w:val="TableGrid"/>
        <w:tblW w:w="13550" w:type="dxa"/>
        <w:tblInd w:w="-108" w:type="dxa"/>
        <w:tblCellMar>
          <w:top w:w="7" w:type="dxa"/>
          <w:right w:w="91" w:type="dxa"/>
        </w:tblCellMar>
        <w:tblLook w:val="04A0" w:firstRow="1" w:lastRow="0" w:firstColumn="1" w:lastColumn="0" w:noHBand="0" w:noVBand="1"/>
      </w:tblPr>
      <w:tblGrid>
        <w:gridCol w:w="1815"/>
        <w:gridCol w:w="2150"/>
        <w:gridCol w:w="828"/>
        <w:gridCol w:w="3958"/>
        <w:gridCol w:w="4799"/>
      </w:tblGrid>
      <w:tr w:rsidR="001D0ED6" w:rsidTr="00D036A1">
        <w:trPr>
          <w:trHeight w:val="485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91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przeprowadza wnioskowanie jako element wywodu argumentacyjnego – III.1.6 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</w:tr>
      <w:tr w:rsidR="001D0ED6" w:rsidTr="00D036A1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right="7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IV. Samokształcenie </w:t>
            </w:r>
          </w:p>
        </w:tc>
      </w:tr>
      <w:tr w:rsidR="001D0ED6" w:rsidTr="00D036A1">
        <w:trPr>
          <w:trHeight w:val="14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spacing w:after="446"/>
              <w:ind w:left="291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D0ED6" w:rsidRDefault="00406161">
            <w:pPr>
              <w:ind w:left="291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spacing w:after="35" w:line="258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korzysta z informacji zawartych w różnych źródłach, gromadzi wiadomości, selekcjonuje informacje – IV.3 </w:t>
            </w:r>
          </w:p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zna i stosuje zasady korzystania z zasobów bibliotecznych (np. w bibliotekach szkolnych oraz on-line) – IV.4 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 w:rsidP="00CB0170">
            <w:pPr>
              <w:numPr>
                <w:ilvl w:val="0"/>
                <w:numId w:val="45"/>
              </w:numPr>
              <w:spacing w:after="49" w:line="245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uzupełnia tekst, korzystając z różnych źródeł informacji </w:t>
            </w:r>
          </w:p>
          <w:p w:rsidR="001D0ED6" w:rsidRDefault="00406161" w:rsidP="00CB0170">
            <w:pPr>
              <w:numPr>
                <w:ilvl w:val="0"/>
                <w:numId w:val="45"/>
              </w:numPr>
              <w:spacing w:after="5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podaje źródła informacji </w:t>
            </w:r>
          </w:p>
          <w:p w:rsidR="001D0ED6" w:rsidRDefault="00406161" w:rsidP="00CB0170">
            <w:pPr>
              <w:numPr>
                <w:ilvl w:val="0"/>
                <w:numId w:val="45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sporządza opis bibliograficzny  </w:t>
            </w:r>
          </w:p>
        </w:tc>
      </w:tr>
      <w:tr w:rsidR="00D036A1" w:rsidTr="00D036A1">
        <w:tblPrEx>
          <w:tblCellMar>
            <w:right w:w="61" w:type="dxa"/>
          </w:tblCellMar>
        </w:tblPrEx>
        <w:trPr>
          <w:trHeight w:val="286"/>
        </w:trPr>
        <w:tc>
          <w:tcPr>
            <w:tcW w:w="4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A1" w:rsidRDefault="00D036A1">
            <w:r>
              <w:t>MARZEC</w:t>
            </w:r>
          </w:p>
        </w:tc>
        <w:tc>
          <w:tcPr>
            <w:tcW w:w="8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36A1" w:rsidRDefault="00D036A1">
            <w:pPr>
              <w:ind w:left="1306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D0ED6" w:rsidTr="00D036A1">
        <w:tblPrEx>
          <w:tblCellMar>
            <w:right w:w="61" w:type="dxa"/>
          </w:tblCellMar>
        </w:tblPrEx>
        <w:trPr>
          <w:trHeight w:val="286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>
            <w:pPr>
              <w:ind w:left="108"/>
            </w:pPr>
          </w:p>
          <w:p w:rsidR="001D0ED6" w:rsidRDefault="00406161">
            <w:pPr>
              <w:ind w:left="108" w:righ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Czy słowa szesnastowiecznego poety są wciąż aktualne? 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1D0ED6" w:rsidRDefault="00406161">
            <w:pPr>
              <w:spacing w:after="6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Jan Kochanowski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Pieśń </w:t>
            </w:r>
          </w:p>
          <w:p w:rsidR="001D0ED6" w:rsidRDefault="00406161">
            <w:pPr>
              <w:ind w:left="108" w:right="18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XIV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(Księgi wtóre),  s. 235 </w:t>
            </w:r>
          </w:p>
          <w:p w:rsidR="001D0ED6" w:rsidRDefault="00406161">
            <w:pPr>
              <w:spacing w:after="7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D0ED6" w:rsidRDefault="00406161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2. </w:t>
            </w:r>
          </w:p>
          <w:p w:rsidR="001D0ED6" w:rsidRDefault="00406161">
            <w:pPr>
              <w:spacing w:after="19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Kształcenie literackie.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Rym. Rodzaje rymów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D0ED6" w:rsidRDefault="00406161">
            <w:pPr>
              <w:spacing w:after="5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D0ED6" w:rsidRDefault="00406161">
            <w:pPr>
              <w:spacing w:after="9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Ćwiczenia.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Rym.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Rodzaje rymów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84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3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kulturowe. Czytanie utworów literackich  </w:t>
            </w:r>
          </w:p>
        </w:tc>
      </w:tr>
      <w:tr w:rsidR="001D0ED6" w:rsidTr="00D036A1">
        <w:tblPrEx>
          <w:tblCellMar>
            <w:right w:w="61" w:type="dxa"/>
          </w:tblCellMar>
        </w:tblPrEx>
        <w:trPr>
          <w:trHeight w:val="30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spacing w:after="214"/>
              <w:ind w:left="26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D0ED6" w:rsidRDefault="00406161">
            <w:pPr>
              <w:spacing w:after="446"/>
              <w:ind w:left="26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D0ED6" w:rsidRDefault="00406161">
            <w:pPr>
              <w:spacing w:after="444"/>
              <w:ind w:left="26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D0ED6" w:rsidRDefault="00406161">
            <w:pPr>
              <w:spacing w:after="447"/>
              <w:ind w:left="26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D0ED6" w:rsidRDefault="00406161">
            <w:pPr>
              <w:ind w:left="26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spacing w:after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zna i rozpoznaje w tekście literackim: </w:t>
            </w:r>
          </w:p>
          <w:p w:rsidR="001D0ED6" w:rsidRDefault="00406161">
            <w:pPr>
              <w:spacing w:line="263" w:lineRule="auto"/>
              <w:ind w:right="9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apostrofę, oraz określa ich funkcję – I.1.4* rozpoznaje elementy rytmizujące wypowiedź,  w tym wers, rym, strofę, refren, liczbę sylab  w wersie – I.1.6* rozróżnia gatunki liryki, w tym pieśń, i wymienia ich podstawowe cechy oraz wskazuje cechy gatunkowe czytanych utworów – I.1.2  wykorzystuje w interpretacji utworów literackich potrzebne konteksty, np. kulturowy </w:t>
            </w:r>
          </w:p>
          <w:p w:rsidR="001D0ED6" w:rsidRDefault="00406161">
            <w:pPr>
              <w:ind w:right="6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 I.1.11 objaśnia znaczenia dosłowne i przenośne  w tekstach – I.1.15* 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 w:rsidP="00CB0170">
            <w:pPr>
              <w:numPr>
                <w:ilvl w:val="0"/>
                <w:numId w:val="46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adresata apostrofy  </w:t>
            </w:r>
          </w:p>
          <w:p w:rsidR="001D0ED6" w:rsidRDefault="00406161" w:rsidP="00CB0170">
            <w:pPr>
              <w:numPr>
                <w:ilvl w:val="0"/>
                <w:numId w:val="46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nazywa cechy adresata </w:t>
            </w:r>
          </w:p>
          <w:p w:rsidR="001D0ED6" w:rsidRDefault="00406161" w:rsidP="00CB0170">
            <w:pPr>
              <w:numPr>
                <w:ilvl w:val="0"/>
                <w:numId w:val="46"/>
              </w:numPr>
              <w:spacing w:after="5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nawiązania do motywu biblijnego  </w:t>
            </w:r>
          </w:p>
          <w:p w:rsidR="001D0ED6" w:rsidRDefault="00406161" w:rsidP="00CB0170">
            <w:pPr>
              <w:numPr>
                <w:ilvl w:val="0"/>
                <w:numId w:val="46"/>
              </w:numPr>
              <w:spacing w:after="5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elementy rytmizujące pieśń </w:t>
            </w:r>
          </w:p>
          <w:p w:rsidR="001D0ED6" w:rsidRDefault="00406161" w:rsidP="00CB0170">
            <w:pPr>
              <w:numPr>
                <w:ilvl w:val="0"/>
                <w:numId w:val="46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wyróżnia rymy: żeńskie – męskie, dokładne – niedokładne, gramatyczne – niegramatyczne </w:t>
            </w:r>
          </w:p>
        </w:tc>
      </w:tr>
      <w:tr w:rsidR="001D0ED6" w:rsidTr="00D036A1">
        <w:tblPrEx>
          <w:tblCellMar>
            <w:right w:w="61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20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Mówienie i pisanie </w:t>
            </w:r>
          </w:p>
        </w:tc>
      </w:tr>
      <w:tr w:rsidR="001D0ED6" w:rsidTr="00D036A1">
        <w:tblPrEx>
          <w:tblCellMar>
            <w:right w:w="61" w:type="dxa"/>
          </w:tblCellMar>
        </w:tblPrEx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6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tworzy spójne wypowiedzi w następujących formach gatunkowych: rozprawka – III.2.1 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tabs>
                <w:tab w:val="center" w:pos="514"/>
                <w:tab w:val="center" w:pos="2303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rozprawkę na podany temat </w:t>
            </w:r>
          </w:p>
        </w:tc>
      </w:tr>
    </w:tbl>
    <w:p w:rsidR="001D0ED6" w:rsidRDefault="001D0ED6">
      <w:pPr>
        <w:spacing w:after="0"/>
        <w:ind w:left="-1418" w:right="13885"/>
      </w:pPr>
    </w:p>
    <w:tbl>
      <w:tblPr>
        <w:tblStyle w:val="TableGrid"/>
        <w:tblW w:w="13550" w:type="dxa"/>
        <w:tblInd w:w="-108" w:type="dxa"/>
        <w:tblCellMar>
          <w:top w:w="7" w:type="dxa"/>
          <w:right w:w="79" w:type="dxa"/>
        </w:tblCellMar>
        <w:tblLook w:val="04A0" w:firstRow="1" w:lastRow="0" w:firstColumn="1" w:lastColumn="0" w:noHBand="0" w:noVBand="1"/>
      </w:tblPr>
      <w:tblGrid>
        <w:gridCol w:w="1810"/>
        <w:gridCol w:w="2151"/>
        <w:gridCol w:w="828"/>
        <w:gridCol w:w="3960"/>
        <w:gridCol w:w="4801"/>
      </w:tblGrid>
      <w:tr w:rsidR="001D0ED6">
        <w:trPr>
          <w:trHeight w:val="283"/>
        </w:trPr>
        <w:tc>
          <w:tcPr>
            <w:tcW w:w="4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28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Prawa jednostki </w:t>
            </w:r>
          </w:p>
        </w:tc>
      </w:tr>
      <w:tr w:rsidR="001D0ED6">
        <w:trPr>
          <w:trHeight w:val="283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>
            <w:pPr>
              <w:ind w:left="108"/>
            </w:pPr>
          </w:p>
          <w:p w:rsidR="001D0ED6" w:rsidRDefault="00406161">
            <w:pPr>
              <w:ind w:left="108" w:right="4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Charakterystyka osoby mówiącej  w wierszu Wisławy Szymborskiej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Możliwości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1D0ED6" w:rsidRDefault="00406161">
            <w:pPr>
              <w:spacing w:after="4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Wisława Szymborska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Możliwości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237 </w:t>
            </w:r>
          </w:p>
          <w:p w:rsidR="001D0ED6" w:rsidRDefault="00406161">
            <w:pPr>
              <w:spacing w:after="6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2.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Kształcenie literackie. Składniowe środki stylistyczne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3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kulturowe. Czytanie utworów literackich  </w:t>
            </w:r>
          </w:p>
        </w:tc>
      </w:tr>
      <w:tr w:rsidR="001D0ED6">
        <w:trPr>
          <w:trHeight w:val="21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78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D0ED6" w:rsidRDefault="00406161">
            <w:pPr>
              <w:spacing w:after="216"/>
              <w:ind w:left="278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D0ED6" w:rsidRDefault="00406161">
            <w:pPr>
              <w:spacing w:after="216"/>
              <w:ind w:left="278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D0ED6" w:rsidRDefault="00406161">
            <w:pPr>
              <w:spacing w:after="214"/>
              <w:ind w:left="278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D0ED6" w:rsidRDefault="00406161">
            <w:pPr>
              <w:ind w:left="278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spacing w:after="14" w:line="279" w:lineRule="auto"/>
              <w:ind w:right="15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charakteryzuje podmiot liryczny – I.1.9 zna i rozpoznaje w tekście literackim: anaforę, oraz określa jej funkcję – I.1.4* </w:t>
            </w:r>
          </w:p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omawia funkcje elementów konstrukcyjnych </w:t>
            </w:r>
          </w:p>
          <w:p w:rsidR="001D0ED6" w:rsidRDefault="00406161">
            <w:pPr>
              <w:spacing w:after="3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utworu, w tym tytułu – I.1.5* </w:t>
            </w:r>
          </w:p>
          <w:p w:rsidR="001D0ED6" w:rsidRDefault="00406161">
            <w:pPr>
              <w:ind w:right="5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objaśnia znaczenia dosłowne i przenośne  w tekstach – I.1.15* wskazuje wartości w utworze oraz określa wartości ważne dla bohatera – I.1.20*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 w:rsidP="00CB0170">
            <w:pPr>
              <w:numPr>
                <w:ilvl w:val="0"/>
                <w:numId w:val="47"/>
              </w:numPr>
              <w:spacing w:after="2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charakteryzuje podmiot liryczny </w:t>
            </w:r>
          </w:p>
          <w:p w:rsidR="001D0ED6" w:rsidRDefault="00406161" w:rsidP="00CB0170">
            <w:pPr>
              <w:numPr>
                <w:ilvl w:val="0"/>
                <w:numId w:val="47"/>
              </w:numPr>
              <w:spacing w:after="48" w:line="245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anaforę i określa jej funkcję  w wypowiedzi podmiotu lirycznego </w:t>
            </w:r>
          </w:p>
          <w:p w:rsidR="001D0ED6" w:rsidRDefault="00406161" w:rsidP="00CB0170">
            <w:pPr>
              <w:numPr>
                <w:ilvl w:val="0"/>
                <w:numId w:val="47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interpretuje tytuł utworu  </w:t>
            </w:r>
          </w:p>
          <w:p w:rsidR="001D0ED6" w:rsidRDefault="00406161">
            <w:pPr>
              <w:ind w:left="46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D0ED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210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Elementy retoryki </w:t>
            </w:r>
          </w:p>
        </w:tc>
      </w:tr>
      <w:tr w:rsidR="001D0ED6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78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tworzy wypowiedź, stosując odpowiednią dla danej formy gatunkowej kompozycję – III.1.3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 w:rsidP="00CB0170">
            <w:pPr>
              <w:numPr>
                <w:ilvl w:val="0"/>
                <w:numId w:val="48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deklarację </w:t>
            </w:r>
          </w:p>
          <w:p w:rsidR="001D0ED6" w:rsidRDefault="00406161" w:rsidP="00CB0170">
            <w:pPr>
              <w:numPr>
                <w:ilvl w:val="0"/>
                <w:numId w:val="48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wiersz  </w:t>
            </w:r>
          </w:p>
        </w:tc>
      </w:tr>
      <w:tr w:rsidR="001D0ED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right="39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IV.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Samokształcenie </w:t>
            </w:r>
          </w:p>
        </w:tc>
      </w:tr>
      <w:tr w:rsidR="001D0ED6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78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korzysta ze słowników ogólnych języka polskiego – IV.5*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828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korzysta z definicji słownikowej w interpretacji tytułu wiersza  </w:t>
            </w:r>
          </w:p>
        </w:tc>
      </w:tr>
    </w:tbl>
    <w:p w:rsidR="001D0ED6" w:rsidRDefault="001D0ED6">
      <w:pPr>
        <w:spacing w:after="0"/>
        <w:ind w:left="-1418" w:right="13885"/>
      </w:pPr>
    </w:p>
    <w:tbl>
      <w:tblPr>
        <w:tblStyle w:val="TableGrid"/>
        <w:tblW w:w="13550" w:type="dxa"/>
        <w:tblInd w:w="-108" w:type="dxa"/>
        <w:tblCellMar>
          <w:top w:w="7" w:type="dxa"/>
          <w:right w:w="73" w:type="dxa"/>
        </w:tblCellMar>
        <w:tblLook w:val="04A0" w:firstRow="1" w:lastRow="0" w:firstColumn="1" w:lastColumn="0" w:noHBand="0" w:noVBand="1"/>
      </w:tblPr>
      <w:tblGrid>
        <w:gridCol w:w="1810"/>
        <w:gridCol w:w="2151"/>
        <w:gridCol w:w="828"/>
        <w:gridCol w:w="3960"/>
        <w:gridCol w:w="4801"/>
      </w:tblGrid>
      <w:tr w:rsidR="001D0ED6">
        <w:trPr>
          <w:trHeight w:val="283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210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Elementy retoryki </w:t>
            </w:r>
          </w:p>
        </w:tc>
      </w:tr>
      <w:tr w:rsidR="001D0ED6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72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przeprowadza wnioskowanie jako element wywodu argumentacyjnego – III.1.6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828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dyskutuje: swoje stanowisko popiera argumentami, formułuje wnioski  </w:t>
            </w:r>
          </w:p>
        </w:tc>
      </w:tr>
      <w:tr w:rsidR="001D0ED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20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Mówienie i pisanie </w:t>
            </w:r>
          </w:p>
        </w:tc>
      </w:tr>
      <w:tr w:rsidR="001D0ED6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72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tworzy spójne wypowiedzi w następujących formach gatunkowych: list – III.2.1*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828" w:hanging="360"/>
              <w:jc w:val="both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list / kartkę z pamiętnika / artykuł na podany temat </w:t>
            </w:r>
          </w:p>
        </w:tc>
      </w:tr>
      <w:tr w:rsidR="001D0ED6">
        <w:trPr>
          <w:trHeight w:val="283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>
            <w:pPr>
              <w:ind w:left="108"/>
            </w:pP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Pisownia partykuły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nie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z różnymi częściami mowy. 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spacing w:after="14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1D0ED6" w:rsidRDefault="00406161">
            <w:pPr>
              <w:ind w:left="108" w:right="9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Pisownia partykuły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nie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z różnymi częściami mowy. Powtórzenie,  s. 244 </w:t>
            </w:r>
          </w:p>
          <w:p w:rsidR="001D0ED6" w:rsidRDefault="00406161">
            <w:pPr>
              <w:spacing w:after="7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D0ED6" w:rsidRDefault="00406161">
            <w:pPr>
              <w:spacing w:after="18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2. </w:t>
            </w:r>
          </w:p>
          <w:p w:rsidR="001D0ED6" w:rsidRDefault="00406161">
            <w:pPr>
              <w:spacing w:after="6" w:line="272" w:lineRule="auto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Nauka o języku. Pisownia partykuły </w:t>
            </w:r>
            <w:r>
              <w:rPr>
                <w:rFonts w:ascii="Times New Roman" w:eastAsia="Times New Roman" w:hAnsi="Times New Roman" w:cs="Times New Roman"/>
                <w:sz w:val="20"/>
              </w:rPr>
              <w:t>nie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z różnymi częściami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mowy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Ćwiczenia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 Pisownia partykuły </w:t>
            </w:r>
            <w:r>
              <w:rPr>
                <w:rFonts w:ascii="Times New Roman" w:eastAsia="Times New Roman" w:hAnsi="Times New Roman" w:cs="Times New Roman"/>
                <w:sz w:val="20"/>
              </w:rPr>
              <w:t>nie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93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językowe. Ortografia i interpunkcja  </w:t>
            </w:r>
          </w:p>
        </w:tc>
      </w:tr>
      <w:tr w:rsidR="001D0ED6">
        <w:trPr>
          <w:trHeight w:val="29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72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zna zasady pisowni partykuły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nie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z różnymi częściami mowy – II.4.4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 w:rsidP="00CB0170">
            <w:pPr>
              <w:numPr>
                <w:ilvl w:val="0"/>
                <w:numId w:val="49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rzeczowniki z partykułą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nie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1D0ED6" w:rsidRDefault="00406161" w:rsidP="00CB0170">
            <w:pPr>
              <w:numPr>
                <w:ilvl w:val="0"/>
                <w:numId w:val="49"/>
              </w:numPr>
              <w:spacing w:after="50" w:line="245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poprawnie zapisuje partykułę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nie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z rzeczownikami </w:t>
            </w:r>
          </w:p>
          <w:p w:rsidR="001D0ED6" w:rsidRDefault="00406161" w:rsidP="00CB0170">
            <w:pPr>
              <w:numPr>
                <w:ilvl w:val="0"/>
                <w:numId w:val="49"/>
              </w:numPr>
              <w:spacing w:after="49" w:line="243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stopień wyższy i najwyższy przymiotnika z przeczeniem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nie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D0ED6" w:rsidRDefault="00406161" w:rsidP="00CB0170">
            <w:pPr>
              <w:numPr>
                <w:ilvl w:val="0"/>
                <w:numId w:val="49"/>
              </w:numPr>
              <w:spacing w:after="49" w:line="243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podaje zasadę pisowni partykuły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nie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z przysłówkami, zaimkami, liczebnikami, wyrazami o znaczeniu czasownikowym </w:t>
            </w:r>
          </w:p>
          <w:p w:rsidR="001D0ED6" w:rsidRDefault="00406161" w:rsidP="00CB0170">
            <w:pPr>
              <w:numPr>
                <w:ilvl w:val="0"/>
                <w:numId w:val="49"/>
              </w:numPr>
              <w:spacing w:after="45" w:line="245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wyjaśnia łączną pisownię partykuły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nie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z podanymi czasownikami </w:t>
            </w:r>
          </w:p>
          <w:p w:rsidR="001D0ED6" w:rsidRDefault="00406161" w:rsidP="00CB0170">
            <w:pPr>
              <w:numPr>
                <w:ilvl w:val="0"/>
                <w:numId w:val="49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poprawnie zapisuje partykułę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nie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z częściami mowy </w:t>
            </w:r>
          </w:p>
        </w:tc>
      </w:tr>
    </w:tbl>
    <w:p w:rsidR="001D0ED6" w:rsidRDefault="001D0ED6">
      <w:pPr>
        <w:spacing w:after="0"/>
        <w:ind w:left="-1418" w:right="13885"/>
      </w:pPr>
    </w:p>
    <w:tbl>
      <w:tblPr>
        <w:tblStyle w:val="TableGrid"/>
        <w:tblW w:w="13550" w:type="dxa"/>
        <w:tblInd w:w="-108" w:type="dxa"/>
        <w:tblCellMar>
          <w:top w:w="5" w:type="dxa"/>
          <w:right w:w="103" w:type="dxa"/>
        </w:tblCellMar>
        <w:tblLook w:val="04A0" w:firstRow="1" w:lastRow="0" w:firstColumn="1" w:lastColumn="0" w:noHBand="0" w:noVBand="1"/>
      </w:tblPr>
      <w:tblGrid>
        <w:gridCol w:w="1810"/>
        <w:gridCol w:w="2151"/>
        <w:gridCol w:w="828"/>
        <w:gridCol w:w="3960"/>
        <w:gridCol w:w="4801"/>
      </w:tblGrid>
      <w:tr w:rsidR="001D0ED6">
        <w:trPr>
          <w:trHeight w:val="47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z różnymi częściami mowy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86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</w:tr>
      <w:tr w:rsidR="001D0ED6">
        <w:trPr>
          <w:trHeight w:val="283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 to jest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homonim? 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08" w:right="23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Skarbiec języka.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Homonimy, s. 246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Stanisław Barańczak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Gruzja </w:t>
            </w:r>
          </w:p>
          <w:p w:rsidR="001D0ED6" w:rsidRDefault="00406161">
            <w:pPr>
              <w:spacing w:after="6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1D0ED6" w:rsidRDefault="00406161">
            <w:pPr>
              <w:spacing w:after="17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2.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Skarbiec języka. Homonimy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Ćwiczenia.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Homonimy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s. 87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77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językowe. Gramatyka języka polskiego </w:t>
            </w:r>
          </w:p>
        </w:tc>
      </w:tr>
      <w:tr w:rsidR="001D0ED6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303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stosuje poprawne formy wyrazów odmiennych – II.1.6*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828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uzupełnia zdania właściwymi formami gramatycznymi homonimów  </w:t>
            </w:r>
          </w:p>
        </w:tc>
      </w:tr>
      <w:tr w:rsidR="001D0ED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204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językowe. Zróżnicowanie języka  </w:t>
            </w:r>
          </w:p>
        </w:tc>
      </w:tr>
      <w:tr w:rsidR="001D0ED6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303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rozumie znaczenie homonimów – II.2.4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 w:rsidP="00CB0170">
            <w:pPr>
              <w:numPr>
                <w:ilvl w:val="0"/>
                <w:numId w:val="50"/>
              </w:numPr>
              <w:spacing w:after="5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homonimy w utworze  </w:t>
            </w:r>
          </w:p>
          <w:p w:rsidR="001D0ED6" w:rsidRDefault="00406161" w:rsidP="00CB0170">
            <w:pPr>
              <w:numPr>
                <w:ilvl w:val="0"/>
                <w:numId w:val="50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podaje znaczenia homonimów </w:t>
            </w:r>
          </w:p>
        </w:tc>
      </w:tr>
      <w:tr w:rsidR="001D0ED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93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językowe. Ortografia i interpunkcja </w:t>
            </w:r>
          </w:p>
        </w:tc>
      </w:tr>
      <w:tr w:rsidR="001D0ED6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303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pisze poprawnie pod względem ortograficznym oraz stosuje reguły pisowni – II.4.1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828" w:right="553" w:hanging="360"/>
              <w:jc w:val="both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wyjaśnia pisownię wielką i małą literą  w homonimach </w:t>
            </w:r>
          </w:p>
        </w:tc>
      </w:tr>
      <w:tr w:rsidR="001D0ED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210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Elementy retoryki </w:t>
            </w:r>
          </w:p>
        </w:tc>
      </w:tr>
      <w:tr w:rsidR="001D0ED6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303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tworzy wypowiedź, stosując odpowiednią dla danej formy gatunkowej kompozycję – III.1.3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828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teksty z homonimami w różnych znaczeniach  </w:t>
            </w:r>
          </w:p>
        </w:tc>
      </w:tr>
      <w:tr w:rsidR="001D0ED6">
        <w:tblPrEx>
          <w:tblCellMar>
            <w:top w:w="7" w:type="dxa"/>
            <w:right w:w="29" w:type="dxa"/>
          </w:tblCellMar>
        </w:tblPrEx>
        <w:trPr>
          <w:trHeight w:val="283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 w:rsidP="00E914A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Reklama jako komunikat językowy. 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Skarbiec języka. Środki w reklamie i ich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funkcje, s. 250 </w:t>
            </w:r>
          </w:p>
          <w:p w:rsidR="001D0ED6" w:rsidRDefault="00406161">
            <w:pPr>
              <w:spacing w:after="4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D0ED6" w:rsidRDefault="00406161">
            <w:pPr>
              <w:spacing w:after="31" w:line="245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Zeszyt ćwiczeń, cz. 2. C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zytanie ze zrozumieniem. Język 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i środki w reklamie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1D0ED6" w:rsidRDefault="00406161">
            <w:pPr>
              <w:spacing w:after="19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1D0ED6" w:rsidRDefault="00406161">
            <w:pPr>
              <w:ind w:left="108" w:right="428"/>
            </w:pPr>
            <w:r>
              <w:rPr>
                <w:rFonts w:ascii="Times New Roman" w:eastAsia="Times New Roman" w:hAnsi="Times New Roman" w:cs="Times New Roman"/>
                <w:sz w:val="20"/>
              </w:rPr>
              <w:t>Ćwiczenia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. Język  i środki w reklamie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 s. 89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3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kulturowe. Czytanie utworów literackich  </w:t>
            </w:r>
          </w:p>
        </w:tc>
      </w:tr>
      <w:tr w:rsidR="001D0ED6">
        <w:tblPrEx>
          <w:tblCellMar>
            <w:top w:w="7" w:type="dxa"/>
            <w:right w:w="29" w:type="dxa"/>
          </w:tblCellMar>
        </w:tblPrEx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29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czytany utwór jako baśń oraz wskazuje jego cechy gatunkowe – I.1.3*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 w:rsidP="00CB0170">
            <w:pPr>
              <w:numPr>
                <w:ilvl w:val="0"/>
                <w:numId w:val="51"/>
              </w:numPr>
              <w:spacing w:after="3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cechy baśni w reklamie  </w:t>
            </w:r>
          </w:p>
          <w:p w:rsidR="001D0ED6" w:rsidRDefault="00406161" w:rsidP="00CB0170">
            <w:pPr>
              <w:numPr>
                <w:ilvl w:val="0"/>
                <w:numId w:val="51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podaje przykłady reklam, zawierających nawiązania do różnych stylów i poetyk  </w:t>
            </w:r>
          </w:p>
        </w:tc>
      </w:tr>
      <w:tr w:rsidR="001D0ED6">
        <w:tblPrEx>
          <w:tblCellMar>
            <w:top w:w="7" w:type="dxa"/>
            <w:right w:w="29" w:type="dxa"/>
          </w:tblCellMar>
        </w:tblPrEx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55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kulturowe. Odbiór tekstów kultury </w:t>
            </w:r>
          </w:p>
        </w:tc>
      </w:tr>
      <w:tr w:rsidR="001D0ED6">
        <w:tblPrEx>
          <w:tblCellMar>
            <w:top w:w="7" w:type="dxa"/>
            <w:right w:w="29" w:type="dxa"/>
          </w:tblCellMar>
        </w:tblPrEx>
        <w:trPr>
          <w:trHeight w:val="16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spacing w:after="444"/>
              <w:ind w:left="229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D0ED6" w:rsidRDefault="00406161">
            <w:pPr>
              <w:spacing w:after="216"/>
              <w:ind w:left="229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D0ED6" w:rsidRDefault="00406161">
            <w:pPr>
              <w:ind w:left="229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spacing w:after="15" w:line="239" w:lineRule="auto"/>
              <w:ind w:righ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identyfikuje wypowiedź jako tekst informacyjny, publicystyczny lub reklamowy – I.2.1* </w:t>
            </w:r>
          </w:p>
          <w:p w:rsidR="001D0ED6" w:rsidRDefault="00406161">
            <w:pPr>
              <w:spacing w:line="282" w:lineRule="auto"/>
              <w:ind w:right="5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wyszukuje w tekście informacje wyrażone wprost i pośrednio – I.2.2* rozumie swoistość tekstów kultury </w:t>
            </w:r>
          </w:p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przynależnych do: sztuk plastycznych – I.2.8*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spacing w:line="241" w:lineRule="auto"/>
              <w:ind w:left="828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nazywa środki wyróżniające reklamę spośród innych komunikatów, korzystając z podanych informacji   </w:t>
            </w:r>
          </w:p>
          <w:p w:rsidR="001D0ED6" w:rsidRDefault="00406161">
            <w:pPr>
              <w:ind w:left="8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D0ED6">
        <w:tblPrEx>
          <w:tblCellMar>
            <w:top w:w="7" w:type="dxa"/>
            <w:right w:w="29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210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Elementy retoryki </w:t>
            </w:r>
          </w:p>
        </w:tc>
      </w:tr>
      <w:tr w:rsidR="001D0ED6">
        <w:tblPrEx>
          <w:tblCellMar>
            <w:top w:w="7" w:type="dxa"/>
            <w:right w:w="29" w:type="dxa"/>
          </w:tblCellMar>
        </w:tblPrEx>
        <w:trPr>
          <w:trHeight w:val="4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29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tworzy wypowiedź, stosując odpowiednią dla danej formy gatunkowej kompozycję – III.1.3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tabs>
                <w:tab w:val="center" w:pos="514"/>
                <w:tab w:val="center" w:pos="1451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reklamę  </w:t>
            </w:r>
          </w:p>
        </w:tc>
      </w:tr>
      <w:tr w:rsidR="001D0ED6">
        <w:tblPrEx>
          <w:tblCellMar>
            <w:top w:w="7" w:type="dxa"/>
            <w:right w:w="29" w:type="dxa"/>
          </w:tblCellMar>
        </w:tblPrEx>
        <w:trPr>
          <w:trHeight w:val="28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217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Niepisane prawa </w:t>
            </w:r>
          </w:p>
        </w:tc>
      </w:tr>
      <w:tr w:rsidR="001D0ED6">
        <w:tblPrEx>
          <w:tblCellMar>
            <w:top w:w="7" w:type="dxa"/>
            <w:right w:w="29" w:type="dxa"/>
          </w:tblCellMar>
        </w:tblPrEx>
        <w:trPr>
          <w:trHeight w:val="283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Tajemniczy świat ballady Adama Mickiewicza –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Świtezianka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1D0ED6" w:rsidRDefault="00406161">
            <w:pPr>
              <w:spacing w:line="264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Adam Mickiewicz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Świtezianka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253 </w:t>
            </w:r>
          </w:p>
          <w:p w:rsidR="001D0ED6" w:rsidRDefault="00406161">
            <w:pPr>
              <w:spacing w:after="2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lektura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obowiązkowa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D0ED6" w:rsidRDefault="00406161">
            <w:pPr>
              <w:spacing w:line="25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Caspar David Fridrich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Mężczyzna i kobieta obserwujący księżyc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1830–1835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3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kulturowe. Czytanie utworów literackich  </w:t>
            </w:r>
          </w:p>
        </w:tc>
      </w:tr>
      <w:tr w:rsidR="001D0ED6">
        <w:tblPrEx>
          <w:tblCellMar>
            <w:top w:w="7" w:type="dxa"/>
            <w:right w:w="29" w:type="dxa"/>
          </w:tblCellMar>
        </w:tblPrEx>
        <w:trPr>
          <w:trHeight w:val="19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29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D0ED6" w:rsidRDefault="00406161">
            <w:pPr>
              <w:spacing w:after="216"/>
              <w:ind w:left="229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D0ED6" w:rsidRDefault="00406161">
            <w:pPr>
              <w:spacing w:after="214"/>
              <w:ind w:left="229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D0ED6" w:rsidRDefault="00406161">
            <w:pPr>
              <w:ind w:left="229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charakteryzuje narratora – I.1.9* </w:t>
            </w:r>
          </w:p>
          <w:p w:rsidR="001D0ED6" w:rsidRDefault="00406161">
            <w:pPr>
              <w:spacing w:after="22" w:line="26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w poznanych tekstach problematykę egzystencjalną i poddaje ją refleksji – I.1.7 określa tematykę i problematykę utworu – I.1.12* </w:t>
            </w:r>
          </w:p>
          <w:p w:rsidR="001D0ED6" w:rsidRDefault="00406161">
            <w:pPr>
              <w:ind w:right="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wykorzystuje w interpretacji tekstów doświadczenia własne oraz elementy wiedzy o kulturze – I.1.18*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 w:rsidP="00CB0170">
            <w:pPr>
              <w:numPr>
                <w:ilvl w:val="0"/>
                <w:numId w:val="52"/>
              </w:numPr>
              <w:spacing w:after="5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omawia problematykę utworu </w:t>
            </w:r>
          </w:p>
          <w:p w:rsidR="001D0ED6" w:rsidRDefault="00406161" w:rsidP="00CB0170">
            <w:pPr>
              <w:numPr>
                <w:ilvl w:val="0"/>
                <w:numId w:val="52"/>
              </w:numPr>
              <w:spacing w:line="285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omawia związek przyrody z nastrojem utworu  i decyzjami bohaterów </w:t>
            </w:r>
          </w:p>
          <w:p w:rsidR="001D0ED6" w:rsidRDefault="00406161" w:rsidP="00CB0170">
            <w:pPr>
              <w:numPr>
                <w:ilvl w:val="0"/>
                <w:numId w:val="52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charakteryzuje narratora ballady </w:t>
            </w:r>
          </w:p>
          <w:p w:rsidR="001D0ED6" w:rsidRDefault="00406161">
            <w:pPr>
              <w:ind w:left="8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D0ED6">
        <w:tblPrEx>
          <w:tblCellMar>
            <w:top w:w="7" w:type="dxa"/>
            <w:right w:w="29" w:type="dxa"/>
          </w:tblCellMar>
        </w:tblPrEx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55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kulturowe. Odbiór tekstów kultury </w:t>
            </w:r>
          </w:p>
        </w:tc>
      </w:tr>
      <w:tr w:rsidR="001D0ED6">
        <w:tblPrEx>
          <w:tblCellMar>
            <w:top w:w="7" w:type="dxa"/>
            <w:right w:w="29" w:type="dxa"/>
          </w:tblCellMar>
        </w:tblPrEx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29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interpretuje dzieła sztuki (obraz) – I.2.3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 w:rsidP="00CB0170">
            <w:pPr>
              <w:numPr>
                <w:ilvl w:val="0"/>
                <w:numId w:val="53"/>
              </w:numPr>
              <w:spacing w:after="5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opisuje scenerię i atmosferę obrazu </w:t>
            </w:r>
          </w:p>
          <w:p w:rsidR="001D0ED6" w:rsidRDefault="00406161" w:rsidP="00CB0170">
            <w:pPr>
              <w:numPr>
                <w:ilvl w:val="0"/>
                <w:numId w:val="53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uzasadnia związek między balladą Mickiewicza  a obrazem Fridricha </w:t>
            </w:r>
          </w:p>
        </w:tc>
      </w:tr>
      <w:tr w:rsidR="001D0ED6">
        <w:tblPrEx>
          <w:tblCellMar>
            <w:top w:w="7" w:type="dxa"/>
            <w:right w:w="29" w:type="dxa"/>
          </w:tblCellMar>
        </w:tblPrEx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93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językowe. Ortografia i interpunkcja </w:t>
            </w:r>
          </w:p>
        </w:tc>
      </w:tr>
      <w:tr w:rsidR="001D0ED6">
        <w:tblPrEx>
          <w:tblCellMar>
            <w:top w:w="7" w:type="dxa"/>
            <w:right w:w="29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29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>poprawnie przytacza cudze wypowiedzi, stosu-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tabs>
                <w:tab w:val="center" w:pos="514"/>
                <w:tab w:val="center" w:pos="1827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cytuje fragmenty ballady </w:t>
            </w:r>
          </w:p>
        </w:tc>
      </w:tr>
    </w:tbl>
    <w:p w:rsidR="001D0ED6" w:rsidRDefault="001D0ED6">
      <w:pPr>
        <w:spacing w:after="0"/>
        <w:ind w:left="-1418" w:right="13885"/>
      </w:pPr>
    </w:p>
    <w:tbl>
      <w:tblPr>
        <w:tblStyle w:val="TableGrid"/>
        <w:tblW w:w="13550" w:type="dxa"/>
        <w:tblInd w:w="-108" w:type="dxa"/>
        <w:tblCellMar>
          <w:top w:w="7" w:type="dxa"/>
          <w:right w:w="17" w:type="dxa"/>
        </w:tblCellMar>
        <w:tblLook w:val="04A0" w:firstRow="1" w:lastRow="0" w:firstColumn="1" w:lastColumn="0" w:noHBand="0" w:noVBand="1"/>
      </w:tblPr>
      <w:tblGrid>
        <w:gridCol w:w="1810"/>
        <w:gridCol w:w="2151"/>
        <w:gridCol w:w="828"/>
        <w:gridCol w:w="3960"/>
        <w:gridCol w:w="4801"/>
      </w:tblGrid>
      <w:tr w:rsidR="001D0ED6">
        <w:trPr>
          <w:trHeight w:val="283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jąc odpowiednie znaki interpunkcyjne – II.4.2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</w:tr>
      <w:tr w:rsidR="001D0ED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210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Elementy retoryki </w:t>
            </w:r>
          </w:p>
        </w:tc>
      </w:tr>
      <w:tr w:rsidR="001D0ED6">
        <w:trPr>
          <w:trHeight w:val="16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spacing w:after="214"/>
              <w:ind w:left="217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D0ED6" w:rsidRDefault="00406161">
            <w:pPr>
              <w:spacing w:after="216"/>
              <w:ind w:left="217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D0ED6" w:rsidRDefault="00406161">
            <w:pPr>
              <w:ind w:left="217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righ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uczestniczy w rozmowie na zadany temat – III.1.1* tworzy wypowiedź, stosując odpowiednią dla danej formy gatunkowej kompozycję – III.1.3 zgadza się z cudzymi poglądami lub polemizuje  z nimi, rzeczowo uzasadniając własne zdanie – III.1.7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 w:rsidP="00CB0170">
            <w:pPr>
              <w:numPr>
                <w:ilvl w:val="0"/>
                <w:numId w:val="54"/>
              </w:numPr>
              <w:spacing w:after="2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uzasadnia swoją opinię na podany temat  </w:t>
            </w:r>
          </w:p>
          <w:p w:rsidR="001D0ED6" w:rsidRDefault="00406161" w:rsidP="00CB0170">
            <w:pPr>
              <w:numPr>
                <w:ilvl w:val="0"/>
                <w:numId w:val="54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odwołuje się do sytuacji życiowych, uzasadniając swoje zdanie  </w:t>
            </w:r>
          </w:p>
        </w:tc>
      </w:tr>
      <w:tr w:rsidR="001D0ED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20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Mówienie i pisanie </w:t>
            </w:r>
          </w:p>
        </w:tc>
      </w:tr>
      <w:tr w:rsidR="001D0ED6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17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tworzy spójne wypowiedzi w następujących formach gatunkowych: opis – III.2.1*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tabs>
                <w:tab w:val="center" w:pos="514"/>
                <w:tab w:val="center" w:pos="1662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opis obrazu  </w:t>
            </w:r>
          </w:p>
        </w:tc>
      </w:tr>
      <w:tr w:rsidR="001D0ED6">
        <w:trPr>
          <w:trHeight w:val="283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Ballada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Lilije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jako wyraz romantycznego zainteresowania grozą. 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Adam Mickiewicz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Lilije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257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D0ED6" w:rsidRDefault="00406161">
            <w:pPr>
              <w:spacing w:after="18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2.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Kształcenie literackie. Gatunki mieszane: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ballada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D0ED6" w:rsidRDefault="00406161">
            <w:pPr>
              <w:ind w:left="108" w:right="17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Ballada</w:t>
            </w:r>
            <w:r>
              <w:rPr>
                <w:rFonts w:ascii="Times New Roman" w:eastAsia="Times New Roman" w:hAnsi="Times New Roman" w:cs="Times New Roman"/>
                <w:sz w:val="20"/>
              </w:rPr>
              <w:t>,  s. 92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3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kulturowe. Czytanie utworów literackich  </w:t>
            </w:r>
          </w:p>
        </w:tc>
      </w:tr>
      <w:tr w:rsidR="001D0ED6">
        <w:trPr>
          <w:trHeight w:val="14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spacing w:after="216"/>
              <w:ind w:left="217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D0ED6" w:rsidRDefault="00406161">
            <w:pPr>
              <w:ind w:left="217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spacing w:line="261" w:lineRule="auto"/>
              <w:ind w:right="1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opowiada o wydarzeniach fabuły oraz ustala kolejność zdarzeń – I.1.7* rozróżnia gatunki epiki, liryki, dramatu, w tym: ballada; wymienia ich podstawowe cechy oraz </w:t>
            </w:r>
          </w:p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wskazuje cechy gatunkowe czytanych utworów </w:t>
            </w:r>
          </w:p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– I.1.2 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 w:rsidP="00CB0170">
            <w:pPr>
              <w:numPr>
                <w:ilvl w:val="0"/>
                <w:numId w:val="55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opowiada przebieg zdarzeń w balladzie  </w:t>
            </w:r>
          </w:p>
          <w:p w:rsidR="001D0ED6" w:rsidRDefault="00406161" w:rsidP="00CB0170">
            <w:pPr>
              <w:numPr>
                <w:ilvl w:val="0"/>
                <w:numId w:val="55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wymienia cechy gatunkowe ballady  </w:t>
            </w:r>
          </w:p>
        </w:tc>
      </w:tr>
      <w:tr w:rsidR="001D0ED6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55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kulturowe. Odbiór tekstów kultury </w:t>
            </w:r>
          </w:p>
        </w:tc>
      </w:tr>
      <w:tr w:rsidR="001D0ED6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17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D0ED6" w:rsidRDefault="00406161">
            <w:pPr>
              <w:ind w:left="217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temat i główną myśl tekstu – I.2.3* dokonuje odczytania tekstów kultury poprzez przekład intersemiotyczny (np. rysunek) – I.2.12*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 w:rsidP="00CB0170">
            <w:pPr>
              <w:numPr>
                <w:ilvl w:val="0"/>
                <w:numId w:val="56"/>
              </w:numPr>
              <w:spacing w:after="5"/>
              <w:ind w:right="512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odczytuje przesłanie ballady  </w:t>
            </w:r>
          </w:p>
          <w:p w:rsidR="001D0ED6" w:rsidRDefault="00406161" w:rsidP="00CB0170">
            <w:pPr>
              <w:numPr>
                <w:ilvl w:val="0"/>
                <w:numId w:val="56"/>
              </w:numPr>
              <w:ind w:right="512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ilustrację oddającą nastrój grozy  w wybranej balladzie  </w:t>
            </w:r>
          </w:p>
        </w:tc>
      </w:tr>
      <w:tr w:rsidR="001D0ED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93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językowe. Ortografia i interpunkcja </w:t>
            </w:r>
          </w:p>
        </w:tc>
      </w:tr>
      <w:tr w:rsidR="001D0ED6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17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poprawnie przytacza cudze wypowiedzi, stosując odpowiednie znaki interpunkcyjne – II.4.2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828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cytuje fragmenty tekstu określające funkcję przyrody w balladzie  </w:t>
            </w:r>
          </w:p>
        </w:tc>
      </w:tr>
      <w:tr w:rsidR="001D0ED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210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Elementy retoryki </w:t>
            </w:r>
          </w:p>
        </w:tc>
      </w:tr>
      <w:tr w:rsidR="001D0ED6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17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uczestniczy w rozmowie na zadany temat – III.1.1*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828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rozmawia o konsekwencjach niedotrzymania danego słowa  </w:t>
            </w:r>
          </w:p>
        </w:tc>
      </w:tr>
      <w:tr w:rsidR="001D0ED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20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Mówienie i pisanie </w:t>
            </w:r>
          </w:p>
        </w:tc>
      </w:tr>
      <w:tr w:rsidR="001D0ED6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17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D0ED6" w:rsidRDefault="00406161">
            <w:pPr>
              <w:ind w:left="217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right="16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plan odtwórczy tekstu – III.2.3* tworzy notatki – III.2.4*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468" w:right="643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plan wydarzeń przedstawionych  w balladzie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uzupełnia notatkę na temat ballad Adama Mickiewicza </w:t>
            </w:r>
          </w:p>
        </w:tc>
      </w:tr>
      <w:tr w:rsidR="001D0ED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2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IV. Samokształcenie </w:t>
            </w:r>
          </w:p>
        </w:tc>
      </w:tr>
    </w:tbl>
    <w:p w:rsidR="001D0ED6" w:rsidRDefault="001D0ED6">
      <w:pPr>
        <w:spacing w:after="0"/>
        <w:ind w:left="-1418" w:right="13885"/>
      </w:pPr>
    </w:p>
    <w:tbl>
      <w:tblPr>
        <w:tblStyle w:val="TableGrid"/>
        <w:tblW w:w="13550" w:type="dxa"/>
        <w:tblInd w:w="-108" w:type="dxa"/>
        <w:tblCellMar>
          <w:top w:w="7" w:type="dxa"/>
          <w:right w:w="68" w:type="dxa"/>
        </w:tblCellMar>
        <w:tblLook w:val="04A0" w:firstRow="1" w:lastRow="0" w:firstColumn="1" w:lastColumn="0" w:noHBand="0" w:noVBand="1"/>
      </w:tblPr>
      <w:tblGrid>
        <w:gridCol w:w="1810"/>
        <w:gridCol w:w="2151"/>
        <w:gridCol w:w="828"/>
        <w:gridCol w:w="3960"/>
        <w:gridCol w:w="4801"/>
      </w:tblGrid>
      <w:tr w:rsidR="001D0ED6">
        <w:trPr>
          <w:trHeight w:val="713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67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korzysta ze słowników ogólnych języka polskiego – IV.5*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828" w:right="518" w:hanging="360"/>
              <w:jc w:val="both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formułuje przesłanie utworu, korzystając  z informacji zawartych w słowniku języka polskiego  </w:t>
            </w:r>
          </w:p>
        </w:tc>
      </w:tr>
      <w:tr w:rsidR="001D0ED6">
        <w:trPr>
          <w:trHeight w:val="286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Redagowanie opowiadania na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podstawy ballady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Adama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Mickiewicza. 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spacing w:after="2" w:line="237" w:lineRule="auto"/>
              <w:ind w:left="108" w:right="4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Szkoła pisania. </w:t>
            </w:r>
          </w:p>
          <w:p w:rsidR="001D0ED6" w:rsidRDefault="00406161">
            <w:pPr>
              <w:spacing w:after="19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Opowiadanie. Mowa </w:t>
            </w:r>
          </w:p>
          <w:p w:rsidR="001D0ED6" w:rsidRDefault="00406161">
            <w:pPr>
              <w:ind w:left="108" w:right="9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zależna i niezależna,  s. 263 </w:t>
            </w:r>
          </w:p>
          <w:p w:rsidR="001D0ED6" w:rsidRDefault="00406161">
            <w:pPr>
              <w:spacing w:after="6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D0ED6" w:rsidRDefault="00406161">
            <w:pPr>
              <w:spacing w:line="252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2.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Formy wypowiedzi. Opowiadanie. Mowa zależna i niezależna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D0ED6" w:rsidRDefault="00406161">
            <w:pPr>
              <w:spacing w:after="1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D0ED6" w:rsidRDefault="00406161">
            <w:pPr>
              <w:ind w:left="108" w:right="1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Opowiadanie. Mowa zależna  i niezależna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95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78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językowe. Gramatyka języka polskiego  </w:t>
            </w:r>
          </w:p>
        </w:tc>
      </w:tr>
      <w:tr w:rsidR="001D0ED6">
        <w:trPr>
          <w:trHeight w:val="7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67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right="42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odróżnia mowę zależną i niezależną; przekształca mowę zależną na niezależną  i odwrotnie – II.1.6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spacing w:line="283" w:lineRule="auto"/>
              <w:ind w:left="828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przekształca zdania z mowy niezależnej na zależną </w:t>
            </w:r>
          </w:p>
          <w:p w:rsidR="001D0ED6" w:rsidRDefault="00406161">
            <w:pPr>
              <w:ind w:left="46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D0ED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right="76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 </w:t>
            </w:r>
          </w:p>
        </w:tc>
      </w:tr>
      <w:tr w:rsidR="001D0ED6">
        <w:trPr>
          <w:trHeight w:val="19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spacing w:after="445"/>
              <w:ind w:left="267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D0ED6" w:rsidRDefault="00406161">
            <w:pPr>
              <w:ind w:left="267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spacing w:line="255" w:lineRule="auto"/>
              <w:ind w:right="36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spójne wypowiedzi w następujących formach gatunkowych: opowiadanie, opis przeżyć wewnętrznych – III.2.1* </w:t>
            </w:r>
          </w:p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tworzy opowiadania związane z treścią utworu, np. dalsze losy bohatera, komponowanie początku i zakończenia na podstawie fragmentu tekstu lub na podstawie ilustracji – III.2.7*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 w:rsidP="00CB0170">
            <w:pPr>
              <w:numPr>
                <w:ilvl w:val="0"/>
                <w:numId w:val="57"/>
              </w:numPr>
              <w:spacing w:after="6"/>
              <w:ind w:right="58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opowiadanie według dyspozycji  </w:t>
            </w:r>
          </w:p>
          <w:p w:rsidR="001D0ED6" w:rsidRDefault="00406161" w:rsidP="00CB0170">
            <w:pPr>
              <w:numPr>
                <w:ilvl w:val="0"/>
                <w:numId w:val="57"/>
              </w:numPr>
              <w:spacing w:after="9" w:line="285" w:lineRule="auto"/>
              <w:ind w:right="58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uzupełnia tekst opisem przeżyć wewnętrznych bohatera, stosując mowę zależną </w:t>
            </w:r>
          </w:p>
          <w:p w:rsidR="001D0ED6" w:rsidRDefault="00406161" w:rsidP="00CB0170">
            <w:pPr>
              <w:numPr>
                <w:ilvl w:val="0"/>
                <w:numId w:val="57"/>
              </w:numPr>
              <w:spacing w:line="286" w:lineRule="auto"/>
              <w:ind w:right="58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zakończenie historii przedstawionej  w utworze, korzystając z podanego słownictwa </w:t>
            </w:r>
          </w:p>
          <w:p w:rsidR="001D0ED6" w:rsidRDefault="00406161">
            <w:pPr>
              <w:ind w:left="8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D0ED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>
            <w:pPr>
              <w:ind w:left="267"/>
              <w:jc w:val="center"/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>
            <w:pPr>
              <w:tabs>
                <w:tab w:val="center" w:pos="514"/>
                <w:tab w:val="center" w:pos="2729"/>
              </w:tabs>
            </w:pPr>
          </w:p>
        </w:tc>
      </w:tr>
      <w:tr w:rsidR="001D0ED6">
        <w:tblPrEx>
          <w:tblCellMar>
            <w:right w:w="69" w:type="dxa"/>
          </w:tblCellMar>
        </w:tblPrEx>
        <w:trPr>
          <w:trHeight w:val="283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08" w:right="1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Wszystko, co musisz wiedzieć  o imiesłowach. 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spacing w:line="253" w:lineRule="auto"/>
              <w:ind w:left="108" w:righ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Osobowe i bezosobowe formy czasownika. Imiesłowy, s. 282 </w:t>
            </w:r>
          </w:p>
          <w:p w:rsidR="001D0ED6" w:rsidRDefault="00406161">
            <w:pPr>
              <w:spacing w:after="6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D0ED6" w:rsidRDefault="00406161">
            <w:pPr>
              <w:spacing w:after="18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2. </w:t>
            </w:r>
          </w:p>
          <w:p w:rsidR="001D0ED6" w:rsidRDefault="00406161">
            <w:pPr>
              <w:spacing w:after="33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Nauka o języku. Osobowe i bezosobowe formy czasownika. </w:t>
            </w:r>
          </w:p>
          <w:p w:rsidR="001D0ED6" w:rsidRDefault="00406161">
            <w:pPr>
              <w:spacing w:after="9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Powtórzenie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;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Nauka o języku. Imiesłowy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;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78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językowe. Gramatyka języka polskiego  </w:t>
            </w:r>
          </w:p>
        </w:tc>
      </w:tr>
      <w:tr w:rsidR="001D0ED6">
        <w:tblPrEx>
          <w:tblCellMar>
            <w:right w:w="69" w:type="dxa"/>
          </w:tblCellMar>
        </w:tblPrEx>
        <w:trPr>
          <w:trHeight w:val="26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69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imiesłowy, rozumie zasady ich tworzenia i odmiany, poprawnie stosuje imiesłowowy równoważnik zdania i rozumie jego funkcje; przekształca go na zdanie złożone i odwrotnie – II.1.4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 w:rsidP="00CB0170">
            <w:pPr>
              <w:numPr>
                <w:ilvl w:val="0"/>
                <w:numId w:val="58"/>
              </w:numPr>
              <w:spacing w:after="51" w:line="245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formy gramatyczne czasowników osobowych  </w:t>
            </w:r>
          </w:p>
          <w:p w:rsidR="001D0ED6" w:rsidRDefault="00406161" w:rsidP="00CB0170">
            <w:pPr>
              <w:numPr>
                <w:ilvl w:val="0"/>
                <w:numId w:val="58"/>
              </w:numPr>
              <w:spacing w:after="15" w:line="280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 bezokoliczników tworzy formy imiesłowów przymiotnikowych (czynny, bierny) i przysłówkowych (współczesny i uprzedni) </w:t>
            </w:r>
          </w:p>
          <w:p w:rsidR="001D0ED6" w:rsidRDefault="00406161" w:rsidP="00CB0170">
            <w:pPr>
              <w:numPr>
                <w:ilvl w:val="0"/>
                <w:numId w:val="58"/>
              </w:numPr>
              <w:spacing w:after="12" w:line="285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imiesłowy przymiotnikowe  i imiesłowy przysłówkowe </w:t>
            </w:r>
          </w:p>
          <w:p w:rsidR="001D0ED6" w:rsidRDefault="00406161" w:rsidP="00CB0170">
            <w:pPr>
              <w:numPr>
                <w:ilvl w:val="0"/>
                <w:numId w:val="58"/>
              </w:numPr>
              <w:spacing w:line="286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formy gramatyczne imiesłowów przymiotnikowych (przypadek, liczbę, rodzaj) </w:t>
            </w:r>
          </w:p>
          <w:p w:rsidR="001D0ED6" w:rsidRDefault="00406161" w:rsidP="00CB0170">
            <w:pPr>
              <w:numPr>
                <w:ilvl w:val="0"/>
                <w:numId w:val="58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przekształca zdania w wypowiedzenia  z imiesłowem przysłówkowym </w:t>
            </w:r>
          </w:p>
        </w:tc>
      </w:tr>
    </w:tbl>
    <w:p w:rsidR="001D0ED6" w:rsidRDefault="001D0ED6">
      <w:pPr>
        <w:spacing w:after="0"/>
        <w:ind w:left="-1418" w:right="13885"/>
      </w:pPr>
    </w:p>
    <w:tbl>
      <w:tblPr>
        <w:tblStyle w:val="TableGrid"/>
        <w:tblW w:w="13550" w:type="dxa"/>
        <w:tblInd w:w="-108" w:type="dxa"/>
        <w:tblCellMar>
          <w:top w:w="5" w:type="dxa"/>
          <w:right w:w="71" w:type="dxa"/>
        </w:tblCellMar>
        <w:tblLook w:val="04A0" w:firstRow="1" w:lastRow="0" w:firstColumn="1" w:lastColumn="0" w:noHBand="0" w:noVBand="1"/>
      </w:tblPr>
      <w:tblGrid>
        <w:gridCol w:w="1810"/>
        <w:gridCol w:w="6"/>
        <w:gridCol w:w="2145"/>
        <w:gridCol w:w="6"/>
        <w:gridCol w:w="826"/>
        <w:gridCol w:w="3958"/>
        <w:gridCol w:w="4799"/>
      </w:tblGrid>
      <w:tr w:rsidR="001D0ED6">
        <w:trPr>
          <w:trHeight w:val="283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2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spacing w:after="14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Nauka o języku. </w:t>
            </w:r>
          </w:p>
          <w:p w:rsidR="001D0ED6" w:rsidRDefault="00406161">
            <w:pPr>
              <w:spacing w:line="279" w:lineRule="auto"/>
              <w:ind w:left="108" w:right="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Pisownia partykuły </w:t>
            </w:r>
            <w:r>
              <w:rPr>
                <w:rFonts w:ascii="Times New Roman" w:eastAsia="Times New Roman" w:hAnsi="Times New Roman" w:cs="Times New Roman"/>
                <w:sz w:val="20"/>
              </w:rPr>
              <w:t>nie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z imiesłowami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D0ED6" w:rsidRDefault="00406161">
            <w:pPr>
              <w:spacing w:line="251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Przypomnienie podstawowych pojęć z zakresu składni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78;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Bezosobowe formy czasownika. Imiesłów</w:t>
            </w:r>
            <w:r>
              <w:rPr>
                <w:rFonts w:ascii="Times New Roman" w:eastAsia="Times New Roman" w:hAnsi="Times New Roman" w:cs="Times New Roman"/>
                <w:sz w:val="20"/>
              </w:rPr>
              <w:t>, s. 101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20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językowe. Zróżnicowanie języka </w:t>
            </w:r>
          </w:p>
        </w:tc>
      </w:tr>
      <w:tr w:rsidR="001D0ED6">
        <w:trPr>
          <w:trHeight w:val="9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7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right="1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w wypowiedziach związki frazeologiczne, dostrzega ich bogactwo, rozumie ich znaczenie oraz poprawnie stosuje w wypowiedziach – II.2.5*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tabs>
                <w:tab w:val="center" w:pos="514"/>
                <w:tab w:val="center" w:pos="2360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uzupełnia frazeologizmy imiesłowami </w:t>
            </w:r>
          </w:p>
          <w:p w:rsidR="001D0ED6" w:rsidRDefault="00406161">
            <w:pPr>
              <w:ind w:left="8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D0ED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33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językowe. Komunikacja językowa i kultura języka </w:t>
            </w:r>
          </w:p>
        </w:tc>
      </w:tr>
      <w:tr w:rsidR="001D0ED6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7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righ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rozumie, na czym polega błąd językowy – II.3.3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828" w:right="25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poprawia zdania z błędnie użytymi imiesłowami  </w:t>
            </w:r>
          </w:p>
        </w:tc>
      </w:tr>
      <w:tr w:rsidR="001D0ED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93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językowe. Ortografia i interpunkcja </w:t>
            </w:r>
          </w:p>
        </w:tc>
      </w:tr>
      <w:tr w:rsidR="001D0ED6">
        <w:trPr>
          <w:trHeight w:val="7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7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right="1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zna zasady pisowni wyrazów nieodmiennych  i pisowni partykuły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nie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z różnymi częściami mowy – II.4.4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828" w:right="279" w:hanging="360"/>
              <w:jc w:val="both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pisze poprawnie partykułę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nie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z imiesłowami przymiotnikowymi i imiesłowami przysłówkowymi  </w:t>
            </w:r>
          </w:p>
        </w:tc>
      </w:tr>
      <w:tr w:rsidR="003448A6">
        <w:trPr>
          <w:trHeight w:val="283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A6" w:rsidRPr="003448A6" w:rsidRDefault="003448A6" w:rsidP="003448A6">
            <w:pPr>
              <w:ind w:left="121"/>
              <w:rPr>
                <w:rFonts w:ascii="Times New Roman" w:eastAsia="Times New Roman" w:hAnsi="Times New Roman" w:cs="Times New Roman"/>
                <w:sz w:val="20"/>
              </w:rPr>
            </w:pPr>
            <w:r w:rsidRPr="00F902D3">
              <w:rPr>
                <w:rFonts w:ascii="Times New Roman" w:eastAsia="Times New Roman" w:hAnsi="Times New Roman" w:cs="Times New Roman"/>
                <w:color w:val="auto"/>
                <w:sz w:val="20"/>
              </w:rPr>
              <w:t>Wypracowanie klasowe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8A6" w:rsidRDefault="00F902D3">
            <w:r w:rsidRPr="00F902D3">
              <w:rPr>
                <w:rFonts w:ascii="Times New Roman" w:eastAsia="Times New Roman" w:hAnsi="Times New Roman" w:cs="Times New Roman"/>
                <w:color w:val="auto"/>
                <w:sz w:val="20"/>
              </w:rPr>
              <w:t>wykorzystuje znajomość zasad tworzenia tezy  i hipotezy oraz argumentów przy tworzeniu rozprawki oraz innych tekstów argumentacyjnych – III.1.4</w:t>
            </w:r>
          </w:p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8A6" w:rsidRDefault="003448A6">
            <w:pPr>
              <w:ind w:left="1385"/>
            </w:pPr>
          </w:p>
        </w:tc>
      </w:tr>
      <w:tr w:rsidR="00E914AD">
        <w:trPr>
          <w:trHeight w:val="283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AD" w:rsidRPr="00D036A1" w:rsidRDefault="00E914AD" w:rsidP="00E914AD">
            <w:pPr>
              <w:ind w:left="121"/>
              <w:jc w:val="center"/>
            </w:pPr>
            <w:r w:rsidRPr="00D036A1">
              <w:rPr>
                <w:rFonts w:ascii="Times New Roman" w:eastAsia="Times New Roman" w:hAnsi="Times New Roman" w:cs="Times New Roman"/>
                <w:b/>
                <w:sz w:val="20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WIECIEŃ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4AD" w:rsidRDefault="00E914AD" w:rsidP="00E914AD">
            <w:pPr>
              <w:ind w:left="269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14AD" w:rsidRDefault="00E914AD" w:rsidP="00E914AD"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imiesłowy, rozumie zasady ich tworzenia i odmiany, poprawnie stosuje imiesłowowy równoważnik zdania i rozumie jego funkcje; przekształca go na zdanie złożone i odwrotnie – II.1.4 </w:t>
            </w:r>
          </w:p>
        </w:tc>
      </w:tr>
      <w:tr w:rsidR="00E914AD">
        <w:trPr>
          <w:trHeight w:val="283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AD" w:rsidRDefault="00E914AD" w:rsidP="00E914AD">
            <w:pPr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Sprawdzian - imiesłowy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AD" w:rsidRDefault="00E914AD" w:rsidP="00E914AD">
            <w:pPr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4AD" w:rsidRDefault="00E914AD" w:rsidP="00E914AD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14AD" w:rsidRDefault="00E914AD" w:rsidP="00E914AD">
            <w:pPr>
              <w:ind w:left="1306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914AD">
        <w:trPr>
          <w:trHeight w:val="283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AD" w:rsidRDefault="00E914AD" w:rsidP="00E914AD">
            <w:pPr>
              <w:ind w:left="108" w:righ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Przykazania czy antyprzykazania? Omówienie wiersza Kazimierza Wierzyńskiego. </w:t>
            </w:r>
          </w:p>
        </w:tc>
        <w:tc>
          <w:tcPr>
            <w:tcW w:w="2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AD" w:rsidRDefault="00E914AD" w:rsidP="00E914A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E914AD" w:rsidRDefault="00E914AD" w:rsidP="00E914A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Kazimierz Wierzyński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Przykazania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286 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4AD" w:rsidRDefault="00E914AD" w:rsidP="00E914AD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14AD" w:rsidRDefault="00E914AD" w:rsidP="00E914AD">
            <w:pPr>
              <w:ind w:left="13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kulturowe. Czytanie utworów literackich  </w:t>
            </w:r>
          </w:p>
        </w:tc>
      </w:tr>
      <w:tr w:rsidR="00E914AD">
        <w:trPr>
          <w:trHeight w:val="21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14AD" w:rsidRDefault="00E914AD" w:rsidP="00E914AD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14AD" w:rsidRDefault="00E914AD" w:rsidP="00E914AD"/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4AD" w:rsidRDefault="00E914AD" w:rsidP="00E914AD">
            <w:pPr>
              <w:spacing w:after="214"/>
              <w:ind w:left="27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E914AD" w:rsidRDefault="00E914AD" w:rsidP="00E914AD">
            <w:pPr>
              <w:spacing w:after="447"/>
              <w:ind w:left="27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E914AD" w:rsidRDefault="00E914AD" w:rsidP="00E914AD">
            <w:pPr>
              <w:spacing w:after="444"/>
              <w:ind w:left="27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E914AD" w:rsidRDefault="00E914AD" w:rsidP="00E914AD">
            <w:pPr>
              <w:ind w:left="27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14AD" w:rsidRDefault="00E914AD" w:rsidP="00E914AD">
            <w:pPr>
              <w:spacing w:line="251" w:lineRule="auto"/>
              <w:ind w:right="5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wskazuje wartości w utworze oraz określa wartości ważne dla bohatera – I.1.20*  wykorzystuje w interpretacji tekstów literackich elementy wiedzy o historii i kulturze – I.1.10  wykorzystuje w interpretacji utworów literackich potrzebne konteksty, np. historyczny </w:t>
            </w:r>
          </w:p>
          <w:p w:rsidR="00E914AD" w:rsidRDefault="00E914AD" w:rsidP="00E914AD">
            <w:r>
              <w:rPr>
                <w:rFonts w:ascii="Times New Roman" w:eastAsia="Times New Roman" w:hAnsi="Times New Roman" w:cs="Times New Roman"/>
                <w:sz w:val="20"/>
              </w:rPr>
              <w:t xml:space="preserve">– I.1.11  </w:t>
            </w:r>
          </w:p>
          <w:p w:rsidR="00E914AD" w:rsidRDefault="00E914AD" w:rsidP="00E914AD">
            <w:r>
              <w:rPr>
                <w:rFonts w:ascii="Times New Roman" w:eastAsia="Times New Roman" w:hAnsi="Times New Roman" w:cs="Times New Roman"/>
                <w:sz w:val="20"/>
              </w:rPr>
              <w:t xml:space="preserve">charakteryzuje podmiot liryczny – I.1.9*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AD" w:rsidRDefault="00E914AD" w:rsidP="00CB0170">
            <w:pPr>
              <w:numPr>
                <w:ilvl w:val="0"/>
                <w:numId w:val="59"/>
              </w:numPr>
              <w:spacing w:after="15" w:line="276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nazywa wartości, o których jest mowa  w tekście </w:t>
            </w:r>
          </w:p>
          <w:p w:rsidR="00E914AD" w:rsidRDefault="00E914AD" w:rsidP="00CB0170">
            <w:pPr>
              <w:numPr>
                <w:ilvl w:val="0"/>
                <w:numId w:val="59"/>
              </w:numPr>
              <w:spacing w:after="15" w:line="281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omawia rzeczywistość ukazaną w utworze, uwzględniając kontekst historyczny </w:t>
            </w:r>
          </w:p>
          <w:p w:rsidR="00E914AD" w:rsidRDefault="00E914AD" w:rsidP="00CB0170">
            <w:pPr>
              <w:numPr>
                <w:ilvl w:val="0"/>
                <w:numId w:val="59"/>
              </w:numPr>
              <w:spacing w:after="6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funkcję parafrazy  </w:t>
            </w:r>
          </w:p>
          <w:p w:rsidR="00E914AD" w:rsidRDefault="00E914AD" w:rsidP="00CB0170">
            <w:pPr>
              <w:numPr>
                <w:ilvl w:val="0"/>
                <w:numId w:val="59"/>
              </w:numPr>
              <w:spacing w:line="283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stosunek osoby mówiącej do rzeczywistości przedstawionej w utworze  </w:t>
            </w:r>
          </w:p>
          <w:p w:rsidR="00E914AD" w:rsidRDefault="00E914AD" w:rsidP="00E914AD">
            <w:pPr>
              <w:ind w:left="8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914AD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14AD" w:rsidRDefault="00E914AD" w:rsidP="00E914AD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14AD" w:rsidRDefault="00E914AD" w:rsidP="00E914AD"/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4AD" w:rsidRDefault="00E914AD" w:rsidP="00E914AD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14AD" w:rsidRDefault="00E914AD" w:rsidP="00E914AD">
            <w:pPr>
              <w:ind w:left="20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Mówienie i pisanie </w:t>
            </w:r>
          </w:p>
        </w:tc>
      </w:tr>
      <w:tr w:rsidR="00E914AD">
        <w:trPr>
          <w:trHeight w:val="7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AD" w:rsidRDefault="00E914AD" w:rsidP="00E914AD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AD" w:rsidRDefault="00E914AD" w:rsidP="00E914AD"/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4AD" w:rsidRDefault="00E914AD" w:rsidP="00E914AD">
            <w:pPr>
              <w:ind w:left="27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14AD" w:rsidRDefault="00E914AD" w:rsidP="00E914AD">
            <w:r>
              <w:rPr>
                <w:rFonts w:ascii="Times New Roman" w:eastAsia="Times New Roman" w:hAnsi="Times New Roman" w:cs="Times New Roman"/>
                <w:sz w:val="20"/>
              </w:rPr>
              <w:t xml:space="preserve">wykonuje przekształcenia na tekście cudzym,  w tym skraca, streszcza, rozbudowuje i parafrazuje – III.2.2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AD" w:rsidRDefault="00E914AD" w:rsidP="00E914AD">
            <w:pPr>
              <w:tabs>
                <w:tab w:val="center" w:pos="514"/>
                <w:tab w:val="center" w:pos="2651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przekształca utwór, zmieniając jego wymowę </w:t>
            </w:r>
          </w:p>
        </w:tc>
      </w:tr>
      <w:tr w:rsidR="00E914AD">
        <w:tblPrEx>
          <w:tblCellMar>
            <w:top w:w="7" w:type="dxa"/>
            <w:bottom w:w="10" w:type="dxa"/>
            <w:right w:w="63" w:type="dxa"/>
          </w:tblCellMar>
        </w:tblPrEx>
        <w:trPr>
          <w:trHeight w:val="286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AD" w:rsidRDefault="00E914AD" w:rsidP="00E914AD">
            <w:pPr>
              <w:ind w:left="108" w:right="1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Jak opisać sytuację? </w:t>
            </w:r>
          </w:p>
        </w:tc>
        <w:tc>
          <w:tcPr>
            <w:tcW w:w="2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AD" w:rsidRDefault="00E914AD" w:rsidP="00E914A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E914AD" w:rsidRDefault="00E914AD" w:rsidP="00E914A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Szkoła pisania. Opis sytuacji, s. 290 </w:t>
            </w:r>
          </w:p>
          <w:p w:rsidR="00E914AD" w:rsidRDefault="00E914AD" w:rsidP="00E914A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914AD" w:rsidRDefault="00E914AD" w:rsidP="00E914A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Sydney R. Nolan </w:t>
            </w:r>
          </w:p>
          <w:p w:rsidR="00E914AD" w:rsidRDefault="00E914AD" w:rsidP="00E914AD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Proces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1947 </w:t>
            </w:r>
          </w:p>
          <w:p w:rsidR="00E914AD" w:rsidRDefault="00E914AD" w:rsidP="00E914AD">
            <w:pPr>
              <w:spacing w:after="3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914AD" w:rsidRDefault="00E914AD" w:rsidP="00E914A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2.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Formy wypowiedzi. </w:t>
            </w:r>
          </w:p>
          <w:p w:rsidR="00E914AD" w:rsidRDefault="00E914AD" w:rsidP="00E914AD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Opis sytuacji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914AD" w:rsidRDefault="00E914AD" w:rsidP="00E914AD">
            <w:pPr>
              <w:spacing w:after="5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914AD" w:rsidRDefault="00E914AD" w:rsidP="00E914A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Opis sytuacji</w:t>
            </w:r>
            <w:r>
              <w:rPr>
                <w:rFonts w:ascii="Times New Roman" w:eastAsia="Times New Roman" w:hAnsi="Times New Roman" w:cs="Times New Roman"/>
                <w:sz w:val="20"/>
              </w:rPr>
              <w:t>, s. 105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4AD" w:rsidRDefault="00E914AD" w:rsidP="00E914AD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14AD" w:rsidRDefault="00E914AD" w:rsidP="00E914AD">
            <w:pPr>
              <w:ind w:left="13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kulturowe. Czytanie utworów literackich  </w:t>
            </w:r>
          </w:p>
        </w:tc>
      </w:tr>
      <w:tr w:rsidR="00E914AD">
        <w:tblPrEx>
          <w:tblCellMar>
            <w:top w:w="7" w:type="dxa"/>
            <w:bottom w:w="10" w:type="dxa"/>
            <w:right w:w="63" w:type="dxa"/>
          </w:tblCellMar>
        </w:tblPrEx>
        <w:trPr>
          <w:trHeight w:val="14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14AD" w:rsidRDefault="00E914AD" w:rsidP="00E914AD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14AD" w:rsidRDefault="00E914AD" w:rsidP="00E914AD"/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4AD" w:rsidRDefault="00E914AD" w:rsidP="00E914AD">
            <w:pPr>
              <w:ind w:left="263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E914AD" w:rsidRDefault="00E914AD" w:rsidP="00E914AD">
            <w:pPr>
              <w:spacing w:after="444"/>
              <w:ind w:left="263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E914AD" w:rsidRDefault="00E914AD" w:rsidP="00E914AD">
            <w:pPr>
              <w:ind w:left="263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14AD" w:rsidRDefault="00E914AD" w:rsidP="00E914AD">
            <w:pPr>
              <w:spacing w:after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charakteryzuje narratora – I.1.9* </w:t>
            </w:r>
          </w:p>
          <w:p w:rsidR="00E914AD" w:rsidRDefault="00E914AD" w:rsidP="00E914AD">
            <w:pPr>
              <w:spacing w:after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rozróżnia narrację pierwszoosobową i trzecioosobową oraz wskazuje ich funkcje w utworze </w:t>
            </w:r>
          </w:p>
          <w:p w:rsidR="00E914AD" w:rsidRDefault="00E914AD" w:rsidP="00E914AD">
            <w:pPr>
              <w:ind w:right="4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 I.1.10* określa elementy świata przedstawionego – I.1.1*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AD" w:rsidRDefault="00E914AD" w:rsidP="00CB0170">
            <w:pPr>
              <w:numPr>
                <w:ilvl w:val="0"/>
                <w:numId w:val="60"/>
              </w:numPr>
              <w:ind w:right="89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narratora – obserwatora opisu sytuacji  </w:t>
            </w:r>
          </w:p>
          <w:p w:rsidR="00E914AD" w:rsidRDefault="00E914AD" w:rsidP="00CB0170">
            <w:pPr>
              <w:numPr>
                <w:ilvl w:val="0"/>
                <w:numId w:val="60"/>
              </w:numPr>
              <w:spacing w:after="48" w:line="245" w:lineRule="auto"/>
              <w:ind w:right="89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elementy statyczne i dynamiczne  w opisie sytuacji  </w:t>
            </w:r>
          </w:p>
          <w:p w:rsidR="00E914AD" w:rsidRDefault="00E914AD" w:rsidP="00CB0170">
            <w:pPr>
              <w:numPr>
                <w:ilvl w:val="0"/>
                <w:numId w:val="60"/>
              </w:numPr>
              <w:spacing w:line="264" w:lineRule="auto"/>
              <w:ind w:right="89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wydarzenia główne i towarzyszące 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wymienia elementy stanowiące scenerię (tło) </w:t>
            </w:r>
          </w:p>
          <w:p w:rsidR="00E914AD" w:rsidRDefault="00E914AD" w:rsidP="00E914AD">
            <w:pPr>
              <w:ind w:left="8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sytuacji  </w:t>
            </w:r>
          </w:p>
        </w:tc>
      </w:tr>
      <w:tr w:rsidR="00E914AD">
        <w:tblPrEx>
          <w:tblCellMar>
            <w:top w:w="7" w:type="dxa"/>
            <w:bottom w:w="10" w:type="dxa"/>
            <w:right w:w="63" w:type="dxa"/>
          </w:tblCellMar>
        </w:tblPrEx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14AD" w:rsidRDefault="00E914AD" w:rsidP="00E914AD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14AD" w:rsidRDefault="00E914AD" w:rsidP="00E914AD"/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4AD" w:rsidRDefault="00E914AD" w:rsidP="00E914AD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14AD" w:rsidRDefault="00E914AD" w:rsidP="00E914AD">
            <w:pPr>
              <w:ind w:left="178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językowe. Gramatyka języka polskiego  </w:t>
            </w:r>
          </w:p>
        </w:tc>
      </w:tr>
      <w:tr w:rsidR="00E914AD">
        <w:tblPrEx>
          <w:tblCellMar>
            <w:top w:w="7" w:type="dxa"/>
            <w:bottom w:w="10" w:type="dxa"/>
            <w:right w:w="63" w:type="dxa"/>
          </w:tblCellMar>
        </w:tblPrEx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14AD" w:rsidRDefault="00E914AD" w:rsidP="00E914AD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14AD" w:rsidRDefault="00E914AD" w:rsidP="00E914AD"/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4AD" w:rsidRDefault="00E914AD" w:rsidP="00E914AD">
            <w:pPr>
              <w:spacing w:after="216"/>
              <w:ind w:left="263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E914AD" w:rsidRDefault="00E914AD" w:rsidP="00E914AD">
            <w:pPr>
              <w:ind w:left="263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14AD" w:rsidRDefault="00E914AD" w:rsidP="00E914AD">
            <w:pPr>
              <w:ind w:right="43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w wypowiedziach części mowy  i określa ich funkcję w tekście – II.1.1* rozpoznaje imiesłowy – II.1.4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AD" w:rsidRDefault="00E914AD" w:rsidP="00E914AD">
            <w:pPr>
              <w:ind w:left="828" w:hanging="360"/>
              <w:jc w:val="both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analizuje opis sytuacji pod kątem języka: części mowy, formy gramatycznej wyrazów  </w:t>
            </w:r>
          </w:p>
        </w:tc>
      </w:tr>
      <w:tr w:rsidR="00E914AD">
        <w:tblPrEx>
          <w:tblCellMar>
            <w:top w:w="7" w:type="dxa"/>
            <w:bottom w:w="10" w:type="dxa"/>
            <w:right w:w="63" w:type="dxa"/>
          </w:tblCellMar>
        </w:tblPrEx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14AD" w:rsidRDefault="00E914AD" w:rsidP="00E914AD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14AD" w:rsidRDefault="00E914AD" w:rsidP="00E914AD"/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4AD" w:rsidRDefault="00E914AD" w:rsidP="00E914AD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14AD" w:rsidRDefault="00E914AD" w:rsidP="00E914AD">
            <w:pPr>
              <w:ind w:left="20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Mówienie i pisanie </w:t>
            </w:r>
          </w:p>
        </w:tc>
      </w:tr>
      <w:tr w:rsidR="00E914AD">
        <w:tblPrEx>
          <w:tblCellMar>
            <w:top w:w="7" w:type="dxa"/>
            <w:bottom w:w="10" w:type="dxa"/>
            <w:right w:w="63" w:type="dxa"/>
          </w:tblCellMar>
        </w:tblPrEx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AD" w:rsidRDefault="00E914AD" w:rsidP="00E914AD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AD" w:rsidRDefault="00E914AD" w:rsidP="00E914AD"/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4AD" w:rsidRDefault="00E914AD" w:rsidP="00E914AD">
            <w:pPr>
              <w:ind w:left="263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14AD" w:rsidRDefault="00E914AD" w:rsidP="00E914AD">
            <w:r>
              <w:rPr>
                <w:rFonts w:ascii="Times New Roman" w:eastAsia="Times New Roman" w:hAnsi="Times New Roman" w:cs="Times New Roman"/>
                <w:sz w:val="20"/>
              </w:rPr>
              <w:t xml:space="preserve">tworzy spójne wypowiedzi w następujących formach gatunkowych: opis – III.2.1* 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AD" w:rsidRDefault="00E914AD" w:rsidP="00CB0170">
            <w:pPr>
              <w:numPr>
                <w:ilvl w:val="0"/>
                <w:numId w:val="61"/>
              </w:numPr>
              <w:spacing w:line="274" w:lineRule="auto"/>
              <w:ind w:right="31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opis sytuacji przedstawionej na obrazie według dyspozycji  </w:t>
            </w:r>
          </w:p>
          <w:p w:rsidR="00E914AD" w:rsidRDefault="00E914AD" w:rsidP="00CB0170">
            <w:pPr>
              <w:numPr>
                <w:ilvl w:val="0"/>
                <w:numId w:val="61"/>
              </w:numPr>
              <w:ind w:right="31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opis sytuacji na podany temat  </w:t>
            </w:r>
          </w:p>
        </w:tc>
      </w:tr>
      <w:tr w:rsidR="001D0ED6" w:rsidTr="00AE2CE4">
        <w:tblPrEx>
          <w:tblCellMar>
            <w:right w:w="61" w:type="dxa"/>
          </w:tblCellMar>
        </w:tblPrEx>
        <w:trPr>
          <w:trHeight w:val="283"/>
        </w:trPr>
        <w:tc>
          <w:tcPr>
            <w:tcW w:w="18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08" w:right="15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Wypowiedzenie  z imiesłowem równoważnikiem zdania. </w:t>
            </w:r>
          </w:p>
        </w:tc>
        <w:tc>
          <w:tcPr>
            <w:tcW w:w="2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08" w:right="4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Wypowiedzenie  z imiesłowem równoważnikiem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zdania, s. 302 </w:t>
            </w:r>
          </w:p>
          <w:p w:rsidR="001D0ED6" w:rsidRDefault="00406161">
            <w:pPr>
              <w:spacing w:after="19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D0ED6" w:rsidRDefault="00406161">
            <w:pPr>
              <w:spacing w:after="17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2. </w:t>
            </w:r>
          </w:p>
          <w:p w:rsidR="001D0ED6" w:rsidRDefault="00406161">
            <w:pPr>
              <w:spacing w:after="1" w:line="239" w:lineRule="auto"/>
              <w:ind w:left="108" w:right="56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Nauka o języku. Wypowiedzenie  z imiesłowowym równoważnikiem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zdania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1D0ED6" w:rsidRDefault="00406161">
            <w:pPr>
              <w:spacing w:after="17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Bezosobowe formy czasownika. </w:t>
            </w:r>
          </w:p>
          <w:p w:rsidR="001D0ED6" w:rsidRDefault="00406161">
            <w:pPr>
              <w:spacing w:line="253" w:lineRule="auto"/>
              <w:ind w:left="108" w:right="4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Imiesłów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101;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Wypowiedzenie złożone. Powtórzenie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s. 109;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Wypowiedzenie  z imiesłowowym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równoważnikiem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zdania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113 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78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językowe. Gramatyka języka polskiego  </w:t>
            </w:r>
          </w:p>
        </w:tc>
      </w:tr>
      <w:tr w:rsidR="001D0ED6" w:rsidTr="00AE2CE4">
        <w:tblPrEx>
          <w:tblCellMar>
            <w:right w:w="61" w:type="dxa"/>
          </w:tblCellMar>
        </w:tblPrEx>
        <w:trPr>
          <w:trHeight w:val="213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6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spacing w:line="267" w:lineRule="auto"/>
              <w:ind w:right="8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2511806</wp:posOffset>
                      </wp:positionH>
                      <wp:positionV relativeFrom="paragraph">
                        <wp:posOffset>-34716</wp:posOffset>
                      </wp:positionV>
                      <wp:extent cx="6096" cy="1352042"/>
                      <wp:effectExtent l="0" t="0" r="0" b="0"/>
                      <wp:wrapSquare wrapText="bothSides"/>
                      <wp:docPr id="160367" name="Group 1603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352042"/>
                                <a:chOff x="0" y="0"/>
                                <a:chExt cx="6096" cy="1352042"/>
                              </a:xfrm>
                            </wpg:grpSpPr>
                            <wps:wsp>
                              <wps:cNvPr id="197257" name="Shape 197257"/>
                              <wps:cNvSpPr/>
                              <wps:spPr>
                                <a:xfrm>
                                  <a:off x="0" y="0"/>
                                  <a:ext cx="9144" cy="13520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5204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52042"/>
                                      </a:lnTo>
                                      <a:lnTo>
                                        <a:pt x="0" y="135204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34ED13" id="Group 160367" o:spid="_x0000_s1026" style="position:absolute;margin-left:197.8pt;margin-top:-2.75pt;width:.5pt;height:106.45pt;z-index:251672576" coordsize="60,13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">
                      <v:shape id="Shape 197257" o:spid="_x0000_s1027" style="position:absolute;width:91;height:13520;visibility:visible;mso-wrap-style:square;v-text-anchor:top" coordsize="9144,1352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x8ZMQA&#10;AADfAAAADwAAAGRycy9kb3ducmV2LnhtbERPTWvCQBC9F/wPywje6qYBjaauooIgCELVg71Ns2MS&#10;zM7G7Brjv+8WCh4f73u26EwlWmpcaVnBxzACQZxZXXKu4HTcvE9AOI+ssbJMCp7kYDHvvc0w1fbB&#10;X9QefC5CCLsUFRTe16mULivIoBvamjhwF9sY9AE2udQNPkK4qWQcRWNpsOTQUGBN64Ky6+FuFES7&#10;4yr5yW54+T7Hd9ld2/1z3yo16HfLTxCeOv8S/7u3OsyfJvEogb8/AY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8fGTEAAAA3wAAAA8AAAAAAAAAAAAAAAAAmAIAAGRycy9k&#10;b3ducmV2LnhtbFBLBQYAAAAABAAEAPUAAACJAwAAAAA=&#10;" path="m,l9144,r,1352042l,1352042,,e" fillcolor="black" stroked="f" strokeweight="0">
                        <v:stroke miterlimit="83231f" joinstyle="miter"/>
                        <v:path arrowok="t" textboxrect="0,0,9144,1352042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poprawnie stosuje imiesłowowy równoważnik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układa wypowiedzenia z imiesłowowym zdania i rozumie jego funkcje; przekształca go równoważnikiem zdania ze zdań pojedynczych na zdanie złożone i odwrotnie – II.1.4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przekształca zdania w  wypowiedzenia z </w:t>
            </w:r>
          </w:p>
          <w:p w:rsidR="001D0ED6" w:rsidRDefault="00406161">
            <w:pPr>
              <w:spacing w:after="34"/>
              <w:ind w:left="3956" w:right="673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imiesłowowym równoważnikiem zdania </w:t>
            </w:r>
          </w:p>
          <w:p w:rsidR="001D0ED6" w:rsidRDefault="00406161" w:rsidP="00CB0170">
            <w:pPr>
              <w:numPr>
                <w:ilvl w:val="0"/>
                <w:numId w:val="62"/>
              </w:numPr>
              <w:spacing w:after="37"/>
              <w:ind w:right="1028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wykonuje wykresy wypowiedzeń z wypowiedzeniami z imiesłowowym równoważnikiem zdania </w:t>
            </w:r>
          </w:p>
          <w:p w:rsidR="001D0ED6" w:rsidRDefault="00406161" w:rsidP="00CB0170">
            <w:pPr>
              <w:numPr>
                <w:ilvl w:val="0"/>
                <w:numId w:val="62"/>
              </w:numPr>
              <w:ind w:right="1028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przekształca zdania złożone w wypowiedzenia z imiesłowowym równoważnikiem zdania </w:t>
            </w:r>
          </w:p>
        </w:tc>
      </w:tr>
      <w:tr w:rsidR="001D0ED6" w:rsidTr="00AE2CE4">
        <w:tblPrEx>
          <w:tblCellMar>
            <w:right w:w="61" w:type="dxa"/>
          </w:tblCellMar>
        </w:tblPrEx>
        <w:trPr>
          <w:trHeight w:val="28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33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językowe. Komunikacja językowa i kultura języka </w:t>
            </w:r>
          </w:p>
        </w:tc>
      </w:tr>
      <w:tr w:rsidR="001D0ED6" w:rsidTr="00AE2CE4">
        <w:tblPrEx>
          <w:tblCellMar>
            <w:right w:w="61" w:type="dxa"/>
          </w:tblCellMar>
        </w:tblPrEx>
        <w:trPr>
          <w:trHeight w:val="48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6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rozumie, na czym polega błąd językowy – </w:t>
            </w:r>
          </w:p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II.2.3  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828" w:right="534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poprawia błędy w wypowiedzeniach  z imiesłowowym równoważnikiem zdania </w:t>
            </w:r>
          </w:p>
        </w:tc>
      </w:tr>
      <w:tr w:rsidR="001D0ED6" w:rsidTr="00AE2CE4">
        <w:tblPrEx>
          <w:tblCellMar>
            <w:right w:w="61" w:type="dxa"/>
          </w:tblCellMar>
        </w:tblPrEx>
        <w:trPr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93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językowe. Ortografia i interpunkcja  </w:t>
            </w:r>
          </w:p>
        </w:tc>
      </w:tr>
      <w:tr w:rsidR="001D0ED6" w:rsidTr="00AE2CE4">
        <w:tblPrEx>
          <w:tblCellMar>
            <w:right w:w="61" w:type="dxa"/>
          </w:tblCellMar>
        </w:tblPrEx>
        <w:trPr>
          <w:trHeight w:val="159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6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poprawnie używa znaków interpunkcyjnych: </w:t>
            </w:r>
          </w:p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kropki, przecinka – II.4.2* 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828" w:right="857" w:hanging="360"/>
              <w:jc w:val="both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poprawnie stosuje zasady interpunkcji  z wypowiedzeniami z imiesłowowym równoważnikiem zdania </w:t>
            </w:r>
          </w:p>
        </w:tc>
      </w:tr>
    </w:tbl>
    <w:p w:rsidR="001D0ED6" w:rsidRDefault="001D0ED6">
      <w:pPr>
        <w:spacing w:after="0"/>
        <w:ind w:left="-1418" w:right="13885"/>
      </w:pPr>
    </w:p>
    <w:tbl>
      <w:tblPr>
        <w:tblStyle w:val="TableGrid"/>
        <w:tblW w:w="13550" w:type="dxa"/>
        <w:tblInd w:w="-108" w:type="dxa"/>
        <w:tblCellMar>
          <w:top w:w="7" w:type="dxa"/>
          <w:right w:w="51" w:type="dxa"/>
        </w:tblCellMar>
        <w:tblLook w:val="04A0" w:firstRow="1" w:lastRow="0" w:firstColumn="1" w:lastColumn="0" w:noHBand="0" w:noVBand="1"/>
      </w:tblPr>
      <w:tblGrid>
        <w:gridCol w:w="1810"/>
        <w:gridCol w:w="2151"/>
        <w:gridCol w:w="828"/>
        <w:gridCol w:w="3960"/>
        <w:gridCol w:w="4801"/>
      </w:tblGrid>
      <w:tr w:rsidR="001D0ED6">
        <w:trPr>
          <w:trHeight w:val="286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 w:rsidP="00E914AD">
            <w:pPr>
              <w:ind w:left="108" w:right="49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Myśli  Jana Pawła II inspiracją do rozważań  o dziedzictwie kulturowym Polaków. 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1D0ED6" w:rsidRDefault="00406161">
            <w:pPr>
              <w:ind w:left="108" w:right="1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Jan Paweł II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Pamięć  i tożsamość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(fragment), s. 311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3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kulturowe. Czytanie utworów literackich  </w:t>
            </w:r>
          </w:p>
        </w:tc>
      </w:tr>
      <w:tr w:rsidR="001D0ED6">
        <w:trPr>
          <w:trHeight w:val="16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spacing w:after="905"/>
              <w:ind w:left="251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D0ED6" w:rsidRDefault="00406161">
            <w:pPr>
              <w:ind w:left="251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right="8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wykorzystuje w interpretacji utworów literackich odwołania do wartości uniwersalnych związane z postawami społecznymi, narodowymi, religijnymi, etycznymi i dokonuje ich hierarchizacji – I.1.9 określa w poznawanych tekstach problematykę egzystencjalną i poddaje ją refleksji – I.1.7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spacing w:line="245" w:lineRule="auto"/>
              <w:ind w:left="828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rozważa rolę dziedzictwa duchowego w życiu narodu </w:t>
            </w:r>
          </w:p>
          <w:p w:rsidR="001D0ED6" w:rsidRDefault="00406161">
            <w:pPr>
              <w:ind w:left="8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D0ED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20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językowe. Zróżnicowanie języka </w:t>
            </w:r>
          </w:p>
        </w:tc>
      </w:tr>
      <w:tr w:rsidR="001D0ED6">
        <w:trPr>
          <w:trHeight w:val="7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51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right="3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rozróżnia synonimy, rozumie ich funkcję  w tekście i stosuje we własnych wypowiedziach – II.2.8*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828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notuje sformułowania synonimiczne do wyrazu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ojczyzna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1D0ED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210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Elementy retoryki </w:t>
            </w:r>
          </w:p>
        </w:tc>
      </w:tr>
      <w:tr w:rsidR="001D0ED6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51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uczestniczy w rozmowie na zadany temat – III.1.1*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828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dyskutuje o polskich wartościach (materialnych  i duchowych) ważnych dla przyszłości  </w:t>
            </w:r>
          </w:p>
        </w:tc>
      </w:tr>
      <w:tr w:rsidR="001D0ED6">
        <w:trPr>
          <w:trHeight w:val="284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08" w:right="1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Obraz ojczyzny  w wierszu Cypriana Kamila Norwida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Moja piosnka (II).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1D0ED6" w:rsidRDefault="00406161">
            <w:pPr>
              <w:spacing w:after="1" w:line="238" w:lineRule="auto"/>
              <w:ind w:left="108" w:righ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Cyprian Kamil Norwid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Moja piosnka (II)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 s. 313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Jacek Malczewski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Polonia, personifikacja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3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kulturowe. Czytanie utworów literackich  </w:t>
            </w:r>
          </w:p>
        </w:tc>
      </w:tr>
      <w:tr w:rsidR="001D0ED6">
        <w:trPr>
          <w:trHeight w:val="14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51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D0ED6" w:rsidRDefault="00406161">
            <w:pPr>
              <w:spacing w:after="216"/>
              <w:ind w:left="251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D0ED6" w:rsidRDefault="00406161">
            <w:pPr>
              <w:ind w:left="251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spacing w:line="268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wyodrębnia obrazy poetyckie w poezji – I.1.1* objaśnia znaczenia dosłowne i przenośne  w tekstach – I.1.15* </w:t>
            </w:r>
          </w:p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wykorzystuje w interpretacji utworów literackich odwołania do wartości uniwersalnych związane z postawami społecznymi,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 w:rsidP="00CB0170">
            <w:pPr>
              <w:numPr>
                <w:ilvl w:val="0"/>
                <w:numId w:val="63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nazywa wartości moralne </w:t>
            </w:r>
          </w:p>
          <w:p w:rsidR="001D0ED6" w:rsidRDefault="00406161" w:rsidP="00CB0170">
            <w:pPr>
              <w:numPr>
                <w:ilvl w:val="0"/>
                <w:numId w:val="63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charakteryzuje bohatera lirycznego  </w:t>
            </w:r>
          </w:p>
          <w:p w:rsidR="001D0ED6" w:rsidRDefault="00406161" w:rsidP="00CB0170">
            <w:pPr>
              <w:numPr>
                <w:ilvl w:val="0"/>
                <w:numId w:val="63"/>
              </w:numPr>
              <w:spacing w:after="39" w:line="255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identyfikuje podmiot liryczny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odczytuje znaczenie neologizmów w kontekście biograficznym i historycznym </w:t>
            </w:r>
          </w:p>
          <w:p w:rsidR="001D0ED6" w:rsidRDefault="00406161" w:rsidP="00CB0170">
            <w:pPr>
              <w:numPr>
                <w:ilvl w:val="0"/>
                <w:numId w:val="63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funkcję refrenu, rozstrzelonego druku, </w:t>
            </w:r>
          </w:p>
        </w:tc>
      </w:tr>
    </w:tbl>
    <w:p w:rsidR="001D0ED6" w:rsidRDefault="001D0ED6">
      <w:pPr>
        <w:spacing w:after="0"/>
        <w:ind w:left="-1418" w:right="13885"/>
      </w:pPr>
    </w:p>
    <w:tbl>
      <w:tblPr>
        <w:tblStyle w:val="TableGrid"/>
        <w:tblW w:w="13550" w:type="dxa"/>
        <w:tblInd w:w="-108" w:type="dxa"/>
        <w:tblCellMar>
          <w:top w:w="7" w:type="dxa"/>
          <w:right w:w="80" w:type="dxa"/>
        </w:tblCellMar>
        <w:tblLook w:val="04A0" w:firstRow="1" w:lastRow="0" w:firstColumn="1" w:lastColumn="0" w:noHBand="0" w:noVBand="1"/>
      </w:tblPr>
      <w:tblGrid>
        <w:gridCol w:w="1810"/>
        <w:gridCol w:w="2151"/>
        <w:gridCol w:w="828"/>
        <w:gridCol w:w="3960"/>
        <w:gridCol w:w="4801"/>
      </w:tblGrid>
      <w:tr w:rsidR="001D0ED6">
        <w:trPr>
          <w:trHeight w:val="2352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Polski Odrodzonej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1918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ED6" w:rsidRDefault="00406161">
            <w:pPr>
              <w:spacing w:after="214"/>
              <w:ind w:left="28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D0ED6" w:rsidRDefault="00406161">
            <w:pPr>
              <w:spacing w:after="446"/>
              <w:ind w:left="28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D0ED6" w:rsidRDefault="00406161">
            <w:pPr>
              <w:ind w:left="28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spacing w:after="51" w:line="242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narodowymi, religijnymi, etycznymi i dokonuje ich hierarchizacji – I.1.9 </w:t>
            </w:r>
          </w:p>
          <w:p w:rsidR="001D0ED6" w:rsidRDefault="00406161">
            <w:pPr>
              <w:spacing w:after="54" w:line="239" w:lineRule="auto"/>
              <w:ind w:right="3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charakteryzuje podmiot liryczny i bohaterów  w czytanych utworach – I.1.9* </w:t>
            </w:r>
          </w:p>
          <w:p w:rsidR="001D0ED6" w:rsidRDefault="00406161">
            <w:pPr>
              <w:ind w:right="2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wykorzystuje w interpretacji utworów literackich potrzebne konteksty, np. biograficzny, historyczny, historycznoliteracki – I.1.11 zna i rozpoznaje w tekście literackim: zdrobnienie, zgrubienie, oraz określa ich funkcję – I.1.4*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znaków interpunkcyjnych, zdrobnienia </w:t>
            </w:r>
          </w:p>
        </w:tc>
      </w:tr>
      <w:tr w:rsidR="001D0ED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55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kulturowe. Odbiór tekstów kultury </w:t>
            </w:r>
          </w:p>
        </w:tc>
      </w:tr>
      <w:tr w:rsidR="001D0ED6">
        <w:trPr>
          <w:trHeight w:val="9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8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D0ED6" w:rsidRDefault="00406161">
            <w:pPr>
              <w:ind w:left="28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right="8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interpretuje dzieła sztuki (obraz) – I.1.3 określa temat i główną myśl tekstu – I.2.3*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 w:rsidP="00CB0170">
            <w:pPr>
              <w:numPr>
                <w:ilvl w:val="0"/>
                <w:numId w:val="64"/>
              </w:numPr>
              <w:spacing w:after="42" w:line="250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interpretuje personifikację pojęcia przedstawioną na obrazie </w:t>
            </w:r>
          </w:p>
          <w:p w:rsidR="001D0ED6" w:rsidRDefault="00406161" w:rsidP="00CB0170">
            <w:pPr>
              <w:numPr>
                <w:ilvl w:val="0"/>
                <w:numId w:val="64"/>
              </w:numPr>
              <w:spacing w:after="5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odczytuje temat dzieła </w:t>
            </w:r>
          </w:p>
          <w:p w:rsidR="001D0ED6" w:rsidRDefault="00406161" w:rsidP="00CB0170">
            <w:pPr>
              <w:numPr>
                <w:ilvl w:val="0"/>
                <w:numId w:val="64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omawia związek tematu z postulatem artysty </w:t>
            </w:r>
          </w:p>
        </w:tc>
      </w:tr>
      <w:tr w:rsidR="001D0ED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20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Mówienie i pisanie   </w:t>
            </w:r>
          </w:p>
        </w:tc>
      </w:tr>
      <w:tr w:rsidR="001D0ED6">
        <w:trPr>
          <w:trHeight w:val="11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spacing w:after="216"/>
              <w:ind w:left="28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D0ED6" w:rsidRDefault="00406161">
            <w:pPr>
              <w:ind w:left="28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spacing w:after="51" w:line="241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wykonuje przekształcenia na tekście cudzym,  w tym parafrazuje – III.2.2 </w:t>
            </w:r>
          </w:p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tworzy spójne wypowiedzi pisemne w następujących formach gatunkowych: opis przeżyć wewnętrznych – III.2.1*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 w:rsidP="00CB0170">
            <w:pPr>
              <w:numPr>
                <w:ilvl w:val="0"/>
                <w:numId w:val="65"/>
              </w:numPr>
              <w:spacing w:after="4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notuje skojarzenia z pojęciem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Polska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D0ED6" w:rsidRDefault="00406161" w:rsidP="00CB0170">
            <w:pPr>
              <w:numPr>
                <w:ilvl w:val="0"/>
                <w:numId w:val="65"/>
              </w:numPr>
              <w:spacing w:after="5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parafrazę wiersza  </w:t>
            </w:r>
          </w:p>
          <w:p w:rsidR="001D0ED6" w:rsidRDefault="00406161" w:rsidP="00CB0170">
            <w:pPr>
              <w:numPr>
                <w:ilvl w:val="0"/>
                <w:numId w:val="65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opis przeżyć wewnętrznych  </w:t>
            </w:r>
          </w:p>
        </w:tc>
      </w:tr>
      <w:tr w:rsidR="00AE2CE4" w:rsidTr="00C375C8">
        <w:trPr>
          <w:trHeight w:val="283"/>
        </w:trPr>
        <w:tc>
          <w:tcPr>
            <w:tcW w:w="4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AE2CE4" w:rsidRDefault="00AE2CE4">
            <w:pPr>
              <w:rPr>
                <w:b/>
              </w:rPr>
            </w:pPr>
            <w:r w:rsidRPr="00AE2CE4">
              <w:rPr>
                <w:b/>
              </w:rPr>
              <w:t>MAJ</w:t>
            </w:r>
          </w:p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2CE4" w:rsidRDefault="00AE2CE4">
            <w:pPr>
              <w:ind w:left="1306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D0ED6">
        <w:trPr>
          <w:trHeight w:val="283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Budowa sonetu na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przykładzie utworu Adama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Mickiewicza. 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Podręcznik: </w:t>
            </w:r>
          </w:p>
          <w:p w:rsidR="001D0ED6" w:rsidRDefault="00406161">
            <w:pPr>
              <w:spacing w:after="22" w:line="257" w:lineRule="auto"/>
              <w:ind w:left="108" w:right="19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Adam Mickiewicz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Stepy akermańskie</w:t>
            </w:r>
            <w:r>
              <w:rPr>
                <w:rFonts w:ascii="Times New Roman" w:eastAsia="Times New Roman" w:hAnsi="Times New Roman" w:cs="Times New Roman"/>
                <w:sz w:val="20"/>
              </w:rPr>
              <w:t>,  s. 315 (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lektura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obowiązkowa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  <w:p w:rsidR="001D0ED6" w:rsidRDefault="00406161">
            <w:pPr>
              <w:spacing w:after="6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D0ED6" w:rsidRDefault="00406161">
            <w:pPr>
              <w:spacing w:after="17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2.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Kształcenie literackie.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Gatunki liryczne: sonet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D0ED6" w:rsidRDefault="00406161">
            <w:pPr>
              <w:spacing w:after="2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Gatunki liryczne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Sonet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116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3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kulturowe. Czytanie utworów literackich  </w:t>
            </w:r>
          </w:p>
        </w:tc>
      </w:tr>
      <w:tr w:rsidR="001D0ED6">
        <w:trPr>
          <w:trHeight w:val="26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8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D0ED6" w:rsidRDefault="00406161">
            <w:pPr>
              <w:ind w:left="28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D0ED6" w:rsidRDefault="00406161">
            <w:pPr>
              <w:spacing w:after="444"/>
              <w:ind w:left="28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D0ED6" w:rsidRDefault="00406161">
            <w:pPr>
              <w:spacing w:after="675"/>
              <w:ind w:left="28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D0ED6" w:rsidRDefault="00406161">
            <w:pPr>
              <w:ind w:left="28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righ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charakteryzuje podmiot liryczny – I.1.9* wyodrębnia obrazy poetyckie w poezji – I.1.1* wykorzystuje w interpretacji utworów literackich potrzebne konteksty, np. biograficzny, historyczny, historycznoliteracki – I.1.11 rozróżnia gatunki liryki, w tym: sonet, i wymienia ich podstawowe cechy oraz wskazuje cechy gatunkowe czytanych utworów literackich – I.1.2 recytuje utwór literacki w interpretacji zgodnej z jego tematem i stylem – I.1.12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 w:rsidP="00CB0170">
            <w:pPr>
              <w:numPr>
                <w:ilvl w:val="0"/>
                <w:numId w:val="66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charakteryzuje podmiot liryczny </w:t>
            </w:r>
          </w:p>
          <w:p w:rsidR="001D0ED6" w:rsidRDefault="00406161" w:rsidP="00CB0170">
            <w:pPr>
              <w:numPr>
                <w:ilvl w:val="0"/>
                <w:numId w:val="66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analizuje obrazy poetyckie według dyspozycji </w:t>
            </w:r>
          </w:p>
          <w:p w:rsidR="001D0ED6" w:rsidRDefault="00406161" w:rsidP="00CB0170">
            <w:pPr>
              <w:numPr>
                <w:ilvl w:val="0"/>
                <w:numId w:val="66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odczytuje kontekst biograficzny w utworze  </w:t>
            </w:r>
          </w:p>
          <w:p w:rsidR="001D0ED6" w:rsidRDefault="00406161" w:rsidP="00CB0170">
            <w:pPr>
              <w:numPr>
                <w:ilvl w:val="0"/>
                <w:numId w:val="66"/>
              </w:numPr>
              <w:spacing w:after="4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wymienia cechy sonetu  </w:t>
            </w:r>
          </w:p>
          <w:p w:rsidR="001D0ED6" w:rsidRDefault="00406161" w:rsidP="00CB0170">
            <w:pPr>
              <w:numPr>
                <w:ilvl w:val="0"/>
                <w:numId w:val="66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interpretuje głosowo sonet  </w:t>
            </w:r>
          </w:p>
        </w:tc>
      </w:tr>
      <w:tr w:rsidR="001D0ED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55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kulturowe. Odbiór tekstów kultury </w:t>
            </w:r>
          </w:p>
        </w:tc>
      </w:tr>
      <w:tr w:rsidR="001D0ED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8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interpretuje dzieła sztuki (fotografia) – I.2.3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tabs>
                <w:tab w:val="center" w:pos="514"/>
                <w:tab w:val="center" w:pos="1815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opisuje nastrój fotografii  </w:t>
            </w:r>
          </w:p>
        </w:tc>
      </w:tr>
      <w:tr w:rsidR="001D0ED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20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Mówienie i pisanie </w:t>
            </w:r>
          </w:p>
        </w:tc>
      </w:tr>
    </w:tbl>
    <w:p w:rsidR="001D0ED6" w:rsidRDefault="001D0ED6">
      <w:pPr>
        <w:spacing w:after="0"/>
        <w:ind w:left="-1418" w:right="13885"/>
      </w:pPr>
    </w:p>
    <w:tbl>
      <w:tblPr>
        <w:tblStyle w:val="TableGrid"/>
        <w:tblW w:w="13550" w:type="dxa"/>
        <w:tblInd w:w="-108" w:type="dxa"/>
        <w:tblCellMar>
          <w:top w:w="7" w:type="dxa"/>
          <w:right w:w="64" w:type="dxa"/>
        </w:tblCellMar>
        <w:tblLook w:val="04A0" w:firstRow="1" w:lastRow="0" w:firstColumn="1" w:lastColumn="0" w:noHBand="0" w:noVBand="1"/>
      </w:tblPr>
      <w:tblGrid>
        <w:gridCol w:w="1810"/>
        <w:gridCol w:w="2151"/>
        <w:gridCol w:w="828"/>
        <w:gridCol w:w="3960"/>
        <w:gridCol w:w="4801"/>
      </w:tblGrid>
      <w:tr w:rsidR="001D0ED6">
        <w:trPr>
          <w:trHeight w:val="713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64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tworzy spójne wypowiedzi pisemne w następujących formach gatunkowych: opis przeżyć wewnętrznych – III.2.1*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tabs>
                <w:tab w:val="center" w:pos="514"/>
                <w:tab w:val="center" w:pos="2307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opis przeżyć wewnętrznych  </w:t>
            </w:r>
          </w:p>
        </w:tc>
      </w:tr>
      <w:tr w:rsidR="001D0ED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right="4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V.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Samokształcenie </w:t>
            </w:r>
          </w:p>
        </w:tc>
      </w:tr>
      <w:tr w:rsidR="001D0ED6">
        <w:trPr>
          <w:trHeight w:val="7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64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korzysta z informacji zawartych w różnych źródłach, gromadzi wiadomości, selekcjonuje informacje – IV.3*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tabs>
                <w:tab w:val="center" w:pos="514"/>
                <w:tab w:val="center" w:pos="2548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gromadzi informacje biograficzne o poecie  </w:t>
            </w:r>
          </w:p>
        </w:tc>
      </w:tr>
      <w:tr w:rsidR="001D0ED6">
        <w:trPr>
          <w:trHeight w:val="286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08" w:right="9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Kiedy stawiamy przecinek  w wypowiedzeniu? 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spacing w:after="40" w:line="238" w:lineRule="auto"/>
              <w:ind w:left="108" w:right="47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Przecinek  w wypowiedzeniu.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Powtórzenie, s. 316 </w:t>
            </w:r>
          </w:p>
          <w:p w:rsidR="001D0ED6" w:rsidRDefault="00406161">
            <w:pPr>
              <w:spacing w:after="19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D0ED6" w:rsidRDefault="00406161">
            <w:pPr>
              <w:spacing w:line="254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2.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Nauka o języku, Przecinek w różnych typach wypowiedzeń. Powtórzenie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D0ED6" w:rsidRDefault="00406161">
            <w:pPr>
              <w:ind w:left="108" w:right="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Przecinek  w wypowiedzeniu. Powtórzenie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118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93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językowe. Ortografia i interpunkcja </w:t>
            </w:r>
          </w:p>
        </w:tc>
      </w:tr>
      <w:tr w:rsidR="001D0ED6">
        <w:trPr>
          <w:trHeight w:val="12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64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poprawnie używa znaków interpunkcyjnych: </w:t>
            </w:r>
          </w:p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przecinka – II.4.2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 w:rsidP="00CB0170">
            <w:pPr>
              <w:numPr>
                <w:ilvl w:val="0"/>
                <w:numId w:val="67"/>
              </w:numPr>
              <w:spacing w:after="16" w:line="281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podaje zasady interpunkcyjne wypowiedzeń pojedynczych i złożonych </w:t>
            </w:r>
          </w:p>
          <w:p w:rsidR="001D0ED6" w:rsidRDefault="00406161" w:rsidP="00CB0170">
            <w:pPr>
              <w:numPr>
                <w:ilvl w:val="0"/>
                <w:numId w:val="67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uzupełnia zdania, stosując zasady interpunkcji  </w:t>
            </w:r>
          </w:p>
          <w:p w:rsidR="001D0ED6" w:rsidRDefault="00406161" w:rsidP="00CB0170">
            <w:pPr>
              <w:numPr>
                <w:ilvl w:val="0"/>
                <w:numId w:val="67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podaje zasady wypowiedzeń z imiesłowami  i imiesłowowym równoważnikiem zdania </w:t>
            </w:r>
          </w:p>
        </w:tc>
      </w:tr>
      <w:tr w:rsidR="001D0ED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55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kulturowe. Odbiór tekstów kultury </w:t>
            </w:r>
          </w:p>
        </w:tc>
      </w:tr>
      <w:tr w:rsidR="001D0ED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64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temat i główną myśl tekstu – I.2.3*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tabs>
                <w:tab w:val="center" w:pos="514"/>
                <w:tab w:val="center" w:pos="2624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odczytuje problem przedstawiony w utworze  </w:t>
            </w:r>
          </w:p>
        </w:tc>
      </w:tr>
      <w:tr w:rsidR="001D0ED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210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Elementy retoryki </w:t>
            </w:r>
          </w:p>
        </w:tc>
      </w:tr>
      <w:tr w:rsidR="001D0ED6">
        <w:trPr>
          <w:trHeight w:val="8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64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right="75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logiczną, semantycznie pełną  i uporządkowaną wypowiedź – III.1.3*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828" w:hanging="360"/>
              <w:jc w:val="both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kilkuzdaniową wypowiedź, stosując wypowiedzenia złożone  </w:t>
            </w:r>
          </w:p>
        </w:tc>
      </w:tr>
      <w:tr w:rsidR="001D0ED6">
        <w:trPr>
          <w:trHeight w:val="283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Obraz męstwa </w:t>
            </w:r>
          </w:p>
          <w:p w:rsidR="001D0ED6" w:rsidRDefault="00406161">
            <w:pPr>
              <w:ind w:left="108" w:right="5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Polaków w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Reducie Ordona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Adama Mickiewicza. 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Adam Mickiewicz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Reduta Ordona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318 </w:t>
            </w:r>
          </w:p>
          <w:p w:rsidR="001D0ED6" w:rsidRDefault="00406161">
            <w:pPr>
              <w:spacing w:after="2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lektura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obowiązkowa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D0ED6" w:rsidRDefault="00406161">
            <w:pPr>
              <w:spacing w:line="253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Wojciech Kossak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Bitwa pod Olszynką Grochowską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1886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Jerzy Kossak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Reduta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Ordona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1951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3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kulturowe. Czytanie utworów literackich  </w:t>
            </w:r>
          </w:p>
        </w:tc>
      </w:tr>
      <w:tr w:rsidR="001D0ED6">
        <w:trPr>
          <w:trHeight w:val="37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spacing w:after="214"/>
              <w:ind w:left="264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D0ED6" w:rsidRDefault="00406161">
            <w:pPr>
              <w:spacing w:after="216"/>
              <w:ind w:left="264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D0ED6" w:rsidRDefault="00406161">
            <w:pPr>
              <w:spacing w:after="216"/>
              <w:ind w:left="264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D0ED6" w:rsidRDefault="00406161">
            <w:pPr>
              <w:spacing w:after="214"/>
              <w:ind w:left="264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D0ED6" w:rsidRDefault="00406161">
            <w:pPr>
              <w:spacing w:after="217"/>
              <w:ind w:left="264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D0ED6" w:rsidRDefault="00406161">
            <w:pPr>
              <w:spacing w:after="444"/>
              <w:ind w:left="264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D0ED6" w:rsidRDefault="00406161">
            <w:pPr>
              <w:ind w:left="264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spacing w:after="15" w:line="264" w:lineRule="auto"/>
              <w:ind w:right="36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omawia elementy świata przedstawionego – I.1.1* ustala kolejność zdarzeń i rozumie ich  wzajemną zależność – I.1.7* </w:t>
            </w:r>
          </w:p>
          <w:p w:rsidR="001D0ED6" w:rsidRDefault="00406161">
            <w:pPr>
              <w:spacing w:after="36" w:line="258" w:lineRule="auto"/>
              <w:ind w:right="2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charakteryzuje narratora, bohaterów w czytanych utworach – I.1.9* określa tematykę oraz problematykę utworu – I.1.12* </w:t>
            </w:r>
          </w:p>
          <w:p w:rsidR="001D0ED6" w:rsidRDefault="00406161">
            <w:pPr>
              <w:spacing w:after="50" w:line="243" w:lineRule="auto"/>
              <w:ind w:right="36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objaśnia znaczenia dosłowne i przenośne  w tekstach – I.1.15* </w:t>
            </w:r>
          </w:p>
          <w:p w:rsidR="001D0ED6" w:rsidRDefault="00406161">
            <w:pPr>
              <w:spacing w:after="54" w:line="23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wykorzystuje w interpretacji tekstów literackich elementy wiedzy o historii i kulturze – I.1.10 </w:t>
            </w:r>
          </w:p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wykorzystuje w interpretacji utworów literackich potrzebne konteksty, np. biograficzny, historyczny, historycznoliteracki – I.1.11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 w:rsidP="00CB0170">
            <w:pPr>
              <w:numPr>
                <w:ilvl w:val="0"/>
                <w:numId w:val="68"/>
              </w:numPr>
              <w:spacing w:after="33" w:line="243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opisuje świat przedstawiony w utworze według dyspozycji </w:t>
            </w:r>
          </w:p>
          <w:p w:rsidR="001D0ED6" w:rsidRDefault="00406161" w:rsidP="00CB0170">
            <w:pPr>
              <w:numPr>
                <w:ilvl w:val="0"/>
                <w:numId w:val="68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porządkuje punkty planu </w:t>
            </w:r>
          </w:p>
          <w:p w:rsidR="001D0ED6" w:rsidRDefault="00406161" w:rsidP="00CB0170">
            <w:pPr>
              <w:numPr>
                <w:ilvl w:val="0"/>
                <w:numId w:val="68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charakteryzuje narratora  </w:t>
            </w:r>
          </w:p>
          <w:p w:rsidR="001D0ED6" w:rsidRDefault="00406161" w:rsidP="00CB0170">
            <w:pPr>
              <w:numPr>
                <w:ilvl w:val="0"/>
                <w:numId w:val="68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refleksje narratora </w:t>
            </w:r>
          </w:p>
          <w:p w:rsidR="001D0ED6" w:rsidRDefault="00406161" w:rsidP="00CB0170">
            <w:pPr>
              <w:numPr>
                <w:ilvl w:val="0"/>
                <w:numId w:val="68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>odwołuje się do wiedzy historycznej w interpre-</w:t>
            </w:r>
          </w:p>
          <w:p w:rsidR="001D0ED6" w:rsidRDefault="00406161">
            <w:pPr>
              <w:spacing w:after="36"/>
              <w:ind w:left="8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tacji refleksji narratora  </w:t>
            </w:r>
          </w:p>
          <w:p w:rsidR="001D0ED6" w:rsidRDefault="00406161" w:rsidP="00CB0170">
            <w:pPr>
              <w:numPr>
                <w:ilvl w:val="0"/>
                <w:numId w:val="68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ocenia postawę bohatera lirycznego </w:t>
            </w:r>
          </w:p>
          <w:p w:rsidR="001D0ED6" w:rsidRDefault="00406161" w:rsidP="00CB0170">
            <w:pPr>
              <w:numPr>
                <w:ilvl w:val="0"/>
                <w:numId w:val="68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omawia kontekst historyczny </w:t>
            </w:r>
          </w:p>
        </w:tc>
      </w:tr>
    </w:tbl>
    <w:p w:rsidR="001D0ED6" w:rsidRDefault="001D0ED6">
      <w:pPr>
        <w:spacing w:after="0"/>
        <w:ind w:left="-1418" w:right="13885"/>
      </w:pPr>
    </w:p>
    <w:tbl>
      <w:tblPr>
        <w:tblStyle w:val="TableGrid"/>
        <w:tblW w:w="13550" w:type="dxa"/>
        <w:tblInd w:w="-108" w:type="dxa"/>
        <w:tblCellMar>
          <w:top w:w="7" w:type="dxa"/>
          <w:right w:w="95" w:type="dxa"/>
        </w:tblCellMar>
        <w:tblLook w:val="04A0" w:firstRow="1" w:lastRow="0" w:firstColumn="1" w:lastColumn="0" w:noHBand="0" w:noVBand="1"/>
      </w:tblPr>
      <w:tblGrid>
        <w:gridCol w:w="1810"/>
        <w:gridCol w:w="2151"/>
        <w:gridCol w:w="828"/>
        <w:gridCol w:w="3960"/>
        <w:gridCol w:w="4801"/>
      </w:tblGrid>
      <w:tr w:rsidR="001D0ED6">
        <w:trPr>
          <w:trHeight w:val="485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95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wyraża własny sąd o postaciach i zdarzeniach – I.1.19*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</w:tr>
      <w:tr w:rsidR="001D0ED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210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Elementy retoryki </w:t>
            </w:r>
          </w:p>
        </w:tc>
      </w:tr>
      <w:tr w:rsidR="001D0ED6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95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uczestniczy w rozmowie na zadany temat – </w:t>
            </w:r>
          </w:p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III.1.1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828" w:hanging="360"/>
              <w:jc w:val="both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kilkuzdaniową wypowiedź oceniającą postawę bohatera   </w:t>
            </w:r>
          </w:p>
        </w:tc>
      </w:tr>
      <w:tr w:rsidR="001D0ED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20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Mówienie i pisanie </w:t>
            </w:r>
          </w:p>
        </w:tc>
      </w:tr>
      <w:tr w:rsidR="001D0ED6">
        <w:trPr>
          <w:trHeight w:val="7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95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tworzy spójne wypowiedzi w następujących formach gatunkowych: opis – III.2.1*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850" w:hanging="425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opis sytuacji, wprowadzając wyrazy oznaczające stosunki przestrzenne, czasowe, nazywające barwy i cechy </w:t>
            </w:r>
          </w:p>
        </w:tc>
      </w:tr>
      <w:tr w:rsidR="001D0ED6">
        <w:trPr>
          <w:trHeight w:val="284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>
            <w:pPr>
              <w:spacing w:after="19"/>
              <w:ind w:left="108"/>
            </w:pPr>
          </w:p>
          <w:p w:rsidR="001D0ED6" w:rsidRDefault="00406161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Słynne Polki – Emilia Plater. 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1D0ED6" w:rsidRDefault="00406161">
            <w:pPr>
              <w:spacing w:after="22" w:line="257" w:lineRule="auto"/>
              <w:ind w:left="108" w:right="34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Adam Mickiewicz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Śmierć Pułkownika</w:t>
            </w:r>
            <w:r>
              <w:rPr>
                <w:rFonts w:ascii="Times New Roman" w:eastAsia="Times New Roman" w:hAnsi="Times New Roman" w:cs="Times New Roman"/>
                <w:sz w:val="20"/>
              </w:rPr>
              <w:t>,  s. 323 (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lektura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obowiązkowa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3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kulturowe. Czytanie utworów literackich  </w:t>
            </w:r>
          </w:p>
        </w:tc>
      </w:tr>
      <w:tr w:rsidR="001D0ED6">
        <w:trPr>
          <w:trHeight w:val="18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spacing w:after="446"/>
              <w:ind w:left="295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D0ED6" w:rsidRDefault="00406161">
            <w:pPr>
              <w:spacing w:after="214"/>
              <w:ind w:left="295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D0ED6" w:rsidRDefault="00406161">
            <w:pPr>
              <w:ind w:left="295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right="2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opowiada o wydarzeniach fabuły i ustala kolejność zdarzeń i rozumie ich wzajemną zależność – I.1.7* charakteryzuje podmiot liryczny, narratora, bohaterów w czytanych utworach – I.1.9* wykorzystuje w interpretacji utworów literackich potrzebne konteksty, np. biograficzny, historyczny, historycznoliteracki – I.1.11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 w:rsidP="00CB0170">
            <w:pPr>
              <w:numPr>
                <w:ilvl w:val="0"/>
                <w:numId w:val="69"/>
              </w:numPr>
              <w:spacing w:after="4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porządkuje przebieg zdarzeń </w:t>
            </w:r>
          </w:p>
          <w:p w:rsidR="001D0ED6" w:rsidRDefault="00406161" w:rsidP="00CB0170">
            <w:pPr>
              <w:numPr>
                <w:ilvl w:val="0"/>
                <w:numId w:val="69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opowiada treść utworu </w:t>
            </w:r>
          </w:p>
          <w:p w:rsidR="001D0ED6" w:rsidRDefault="00406161" w:rsidP="00CB0170">
            <w:pPr>
              <w:numPr>
                <w:ilvl w:val="0"/>
                <w:numId w:val="69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charakteryzuje bohatera lirycznego </w:t>
            </w:r>
          </w:p>
          <w:p w:rsidR="001D0ED6" w:rsidRDefault="00406161" w:rsidP="00CB0170">
            <w:pPr>
              <w:numPr>
                <w:ilvl w:val="0"/>
                <w:numId w:val="69"/>
              </w:numPr>
              <w:spacing w:after="2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charakteryzuje bohatera zbiorowego </w:t>
            </w:r>
          </w:p>
          <w:p w:rsidR="001D0ED6" w:rsidRDefault="00406161" w:rsidP="00CB0170">
            <w:pPr>
              <w:numPr>
                <w:ilvl w:val="0"/>
                <w:numId w:val="69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omawia rolę kobiety w kulturze i społeczeństwie XIX w. </w:t>
            </w:r>
          </w:p>
          <w:p w:rsidR="001D0ED6" w:rsidRDefault="00406161">
            <w:pPr>
              <w:ind w:left="46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D0ED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right="7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IV. Samokształcenie </w:t>
            </w:r>
          </w:p>
        </w:tc>
      </w:tr>
      <w:tr w:rsidR="001D0ED6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95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rozwija umiejętność samodzielnej prezentacji wyników swojej pracy – IV.6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tabs>
                <w:tab w:val="center" w:pos="514"/>
                <w:tab w:val="center" w:pos="2424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przygotowuje prezentację sławnej Polki  </w:t>
            </w:r>
          </w:p>
        </w:tc>
      </w:tr>
      <w:tr w:rsidR="00E914AD" w:rsidRPr="00AE2CE4">
        <w:trPr>
          <w:trHeight w:val="286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Pr="00AE2CE4" w:rsidRDefault="001D0ED6" w:rsidP="00E914AD">
            <w:pPr>
              <w:rPr>
                <w:color w:val="538135" w:themeColor="accent6" w:themeShade="BF"/>
              </w:rPr>
            </w:pPr>
          </w:p>
          <w:p w:rsidR="001D0ED6" w:rsidRPr="00AE2CE4" w:rsidRDefault="00406161">
            <w:pPr>
              <w:ind w:left="108"/>
              <w:rPr>
                <w:color w:val="538135" w:themeColor="accent6" w:themeShade="BF"/>
              </w:rPr>
            </w:pPr>
            <w:r w:rsidRPr="00AE2CE4">
              <w:rPr>
                <w:rFonts w:ascii="Times New Roman" w:eastAsia="Times New Roman" w:hAnsi="Times New Roman" w:cs="Times New Roman"/>
                <w:color w:val="538135" w:themeColor="accent6" w:themeShade="BF"/>
                <w:sz w:val="20"/>
              </w:rPr>
              <w:t xml:space="preserve">Inwokacja do </w:t>
            </w:r>
            <w:r w:rsidRPr="00AE2CE4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0"/>
              </w:rPr>
              <w:t>Pana Tadeusza</w:t>
            </w:r>
            <w:r w:rsidRPr="00AE2CE4">
              <w:rPr>
                <w:rFonts w:ascii="Times New Roman" w:eastAsia="Times New Roman" w:hAnsi="Times New Roman" w:cs="Times New Roman"/>
                <w:color w:val="538135" w:themeColor="accent6" w:themeShade="BF"/>
                <w:sz w:val="20"/>
              </w:rPr>
              <w:t xml:space="preserve"> jako wyraz tęsknoty za ojczyzną. 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Pr="00AE2CE4" w:rsidRDefault="00406161">
            <w:pPr>
              <w:ind w:left="108"/>
              <w:rPr>
                <w:color w:val="538135" w:themeColor="accent6" w:themeShade="BF"/>
              </w:rPr>
            </w:pPr>
            <w:r w:rsidRPr="00AE2CE4">
              <w:rPr>
                <w:rFonts w:ascii="Times New Roman" w:eastAsia="Times New Roman" w:hAnsi="Times New Roman" w:cs="Times New Roman"/>
                <w:color w:val="538135" w:themeColor="accent6" w:themeShade="BF"/>
                <w:sz w:val="20"/>
              </w:rPr>
              <w:t xml:space="preserve">Podręcznik: </w:t>
            </w:r>
          </w:p>
          <w:p w:rsidR="001D0ED6" w:rsidRPr="00AE2CE4" w:rsidRDefault="00406161">
            <w:pPr>
              <w:ind w:left="108" w:right="95"/>
              <w:rPr>
                <w:color w:val="538135" w:themeColor="accent6" w:themeShade="BF"/>
              </w:rPr>
            </w:pPr>
            <w:r w:rsidRPr="00AE2CE4">
              <w:rPr>
                <w:rFonts w:ascii="Times New Roman" w:eastAsia="Times New Roman" w:hAnsi="Times New Roman" w:cs="Times New Roman"/>
                <w:color w:val="538135" w:themeColor="accent6" w:themeShade="BF"/>
                <w:sz w:val="20"/>
              </w:rPr>
              <w:t xml:space="preserve">Adam Mickiewicz </w:t>
            </w:r>
            <w:r w:rsidRPr="00AE2CE4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0"/>
              </w:rPr>
              <w:t>Pan Tadeusz</w:t>
            </w:r>
            <w:r w:rsidRPr="00AE2CE4">
              <w:rPr>
                <w:rFonts w:ascii="Times New Roman" w:eastAsia="Times New Roman" w:hAnsi="Times New Roman" w:cs="Times New Roman"/>
                <w:color w:val="538135" w:themeColor="accent6" w:themeShade="BF"/>
                <w:sz w:val="20"/>
              </w:rPr>
              <w:t xml:space="preserve"> (fragment),  s. 326 </w:t>
            </w:r>
          </w:p>
          <w:p w:rsidR="001D0ED6" w:rsidRPr="00AE2CE4" w:rsidRDefault="00406161">
            <w:pPr>
              <w:ind w:left="108"/>
              <w:rPr>
                <w:color w:val="538135" w:themeColor="accent6" w:themeShade="BF"/>
              </w:rPr>
            </w:pPr>
            <w:r w:rsidRPr="00AE2CE4">
              <w:rPr>
                <w:rFonts w:ascii="Times New Roman" w:eastAsia="Times New Roman" w:hAnsi="Times New Roman" w:cs="Times New Roman"/>
                <w:color w:val="538135" w:themeColor="accent6" w:themeShade="BF"/>
                <w:sz w:val="20"/>
              </w:rPr>
              <w:t xml:space="preserve"> </w:t>
            </w:r>
          </w:p>
          <w:p w:rsidR="001D0ED6" w:rsidRPr="00AE2CE4" w:rsidRDefault="00406161">
            <w:pPr>
              <w:ind w:left="108"/>
              <w:rPr>
                <w:color w:val="538135" w:themeColor="accent6" w:themeShade="BF"/>
              </w:rPr>
            </w:pPr>
            <w:r w:rsidRPr="00AE2CE4">
              <w:rPr>
                <w:rFonts w:ascii="Times New Roman" w:eastAsia="Times New Roman" w:hAnsi="Times New Roman" w:cs="Times New Roman"/>
                <w:color w:val="538135" w:themeColor="accent6" w:themeShade="BF"/>
                <w:sz w:val="20"/>
              </w:rPr>
              <w:t xml:space="preserve">Jan Kochanowski </w:t>
            </w:r>
            <w:r w:rsidRPr="00AE2CE4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0"/>
              </w:rPr>
              <w:t xml:space="preserve">Na zdrowie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Pr="00AE2CE4" w:rsidRDefault="001D0ED6">
            <w:pPr>
              <w:rPr>
                <w:color w:val="538135" w:themeColor="accent6" w:themeShade="BF"/>
              </w:rPr>
            </w:pPr>
          </w:p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Pr="00AE2CE4" w:rsidRDefault="00406161">
            <w:pPr>
              <w:ind w:left="1306"/>
              <w:rPr>
                <w:color w:val="538135" w:themeColor="accent6" w:themeShade="BF"/>
              </w:rPr>
            </w:pPr>
            <w:r w:rsidRPr="00AE2CE4">
              <w:rPr>
                <w:rFonts w:ascii="Times New Roman" w:eastAsia="Times New Roman" w:hAnsi="Times New Roman" w:cs="Times New Roman"/>
                <w:color w:val="538135" w:themeColor="accent6" w:themeShade="BF"/>
                <w:sz w:val="20"/>
              </w:rPr>
              <w:t xml:space="preserve">I. Kształcenie literackie i kulturowe. Czytanie utworów literackich  </w:t>
            </w:r>
          </w:p>
        </w:tc>
      </w:tr>
      <w:tr w:rsidR="00E914AD" w:rsidRPr="00AE2CE4">
        <w:trPr>
          <w:trHeight w:val="21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Pr="00AE2CE4" w:rsidRDefault="001D0ED6">
            <w:pPr>
              <w:rPr>
                <w:color w:val="538135" w:themeColor="accent6" w:themeShade="BF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Pr="00AE2CE4" w:rsidRDefault="001D0ED6">
            <w:pPr>
              <w:rPr>
                <w:color w:val="538135" w:themeColor="accent6" w:themeShade="BF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Pr="00AE2CE4" w:rsidRDefault="00406161">
            <w:pPr>
              <w:spacing w:after="214"/>
              <w:ind w:left="295"/>
              <w:jc w:val="center"/>
              <w:rPr>
                <w:color w:val="538135" w:themeColor="accent6" w:themeShade="BF"/>
              </w:rPr>
            </w:pPr>
            <w:r w:rsidRPr="00AE2CE4">
              <w:rPr>
                <w:rFonts w:ascii="Segoe UI Symbol" w:eastAsia="Segoe UI Symbol" w:hAnsi="Segoe UI Symbol" w:cs="Segoe UI Symbol"/>
                <w:color w:val="538135" w:themeColor="accent6" w:themeShade="BF"/>
                <w:sz w:val="20"/>
              </w:rPr>
              <w:t></w:t>
            </w:r>
            <w:r w:rsidRPr="00AE2CE4">
              <w:rPr>
                <w:rFonts w:ascii="Arial" w:eastAsia="Arial" w:hAnsi="Arial" w:cs="Arial"/>
                <w:color w:val="538135" w:themeColor="accent6" w:themeShade="BF"/>
                <w:sz w:val="20"/>
              </w:rPr>
              <w:t xml:space="preserve"> </w:t>
            </w:r>
          </w:p>
          <w:p w:rsidR="001D0ED6" w:rsidRPr="00AE2CE4" w:rsidRDefault="00406161">
            <w:pPr>
              <w:spacing w:after="216"/>
              <w:ind w:left="295"/>
              <w:jc w:val="center"/>
              <w:rPr>
                <w:color w:val="538135" w:themeColor="accent6" w:themeShade="BF"/>
              </w:rPr>
            </w:pPr>
            <w:r w:rsidRPr="00AE2CE4">
              <w:rPr>
                <w:rFonts w:ascii="Segoe UI Symbol" w:eastAsia="Segoe UI Symbol" w:hAnsi="Segoe UI Symbol" w:cs="Segoe UI Symbol"/>
                <w:color w:val="538135" w:themeColor="accent6" w:themeShade="BF"/>
                <w:sz w:val="20"/>
              </w:rPr>
              <w:t></w:t>
            </w:r>
            <w:r w:rsidRPr="00AE2CE4">
              <w:rPr>
                <w:rFonts w:ascii="Arial" w:eastAsia="Arial" w:hAnsi="Arial" w:cs="Arial"/>
                <w:color w:val="538135" w:themeColor="accent6" w:themeShade="BF"/>
                <w:sz w:val="20"/>
              </w:rPr>
              <w:t xml:space="preserve"> </w:t>
            </w:r>
          </w:p>
          <w:p w:rsidR="001D0ED6" w:rsidRPr="00AE2CE4" w:rsidRDefault="00406161">
            <w:pPr>
              <w:spacing w:after="216"/>
              <w:ind w:left="295"/>
              <w:jc w:val="center"/>
              <w:rPr>
                <w:color w:val="538135" w:themeColor="accent6" w:themeShade="BF"/>
              </w:rPr>
            </w:pPr>
            <w:r w:rsidRPr="00AE2CE4">
              <w:rPr>
                <w:rFonts w:ascii="Segoe UI Symbol" w:eastAsia="Segoe UI Symbol" w:hAnsi="Segoe UI Symbol" w:cs="Segoe UI Symbol"/>
                <w:color w:val="538135" w:themeColor="accent6" w:themeShade="BF"/>
                <w:sz w:val="20"/>
              </w:rPr>
              <w:t></w:t>
            </w:r>
            <w:r w:rsidRPr="00AE2CE4">
              <w:rPr>
                <w:rFonts w:ascii="Arial" w:eastAsia="Arial" w:hAnsi="Arial" w:cs="Arial"/>
                <w:color w:val="538135" w:themeColor="accent6" w:themeShade="BF"/>
                <w:sz w:val="20"/>
              </w:rPr>
              <w:t xml:space="preserve"> </w:t>
            </w:r>
          </w:p>
          <w:p w:rsidR="001D0ED6" w:rsidRPr="00AE2CE4" w:rsidRDefault="00406161">
            <w:pPr>
              <w:ind w:left="295"/>
              <w:jc w:val="center"/>
              <w:rPr>
                <w:color w:val="538135" w:themeColor="accent6" w:themeShade="BF"/>
              </w:rPr>
            </w:pPr>
            <w:r w:rsidRPr="00AE2CE4">
              <w:rPr>
                <w:rFonts w:ascii="Segoe UI Symbol" w:eastAsia="Segoe UI Symbol" w:hAnsi="Segoe UI Symbol" w:cs="Segoe UI Symbol"/>
                <w:color w:val="538135" w:themeColor="accent6" w:themeShade="BF"/>
                <w:sz w:val="20"/>
              </w:rPr>
              <w:t></w:t>
            </w:r>
            <w:r w:rsidRPr="00AE2CE4">
              <w:rPr>
                <w:rFonts w:ascii="Arial" w:eastAsia="Arial" w:hAnsi="Arial" w:cs="Arial"/>
                <w:color w:val="538135" w:themeColor="accent6" w:themeShade="BF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Pr="00AE2CE4" w:rsidRDefault="00406161">
            <w:pPr>
              <w:spacing w:after="26" w:line="268" w:lineRule="auto"/>
              <w:ind w:right="350"/>
              <w:rPr>
                <w:color w:val="538135" w:themeColor="accent6" w:themeShade="BF"/>
              </w:rPr>
            </w:pPr>
            <w:r w:rsidRPr="00AE2CE4">
              <w:rPr>
                <w:rFonts w:ascii="Times New Roman" w:eastAsia="Times New Roman" w:hAnsi="Times New Roman" w:cs="Times New Roman"/>
                <w:color w:val="538135" w:themeColor="accent6" w:themeShade="BF"/>
                <w:sz w:val="20"/>
              </w:rPr>
              <w:t xml:space="preserve">charakteryzuje podmiot liryczny, narratora  w czytanych utworach – I.1.9* rozpoznaje w tekście literackim: inwokację,  i określa ich funkcję – I.1.4 </w:t>
            </w:r>
          </w:p>
          <w:p w:rsidR="001D0ED6" w:rsidRPr="00AE2CE4" w:rsidRDefault="00406161">
            <w:pPr>
              <w:ind w:right="112"/>
              <w:rPr>
                <w:color w:val="538135" w:themeColor="accent6" w:themeShade="BF"/>
              </w:rPr>
            </w:pPr>
            <w:r w:rsidRPr="00AE2CE4">
              <w:rPr>
                <w:rFonts w:ascii="Times New Roman" w:eastAsia="Times New Roman" w:hAnsi="Times New Roman" w:cs="Times New Roman"/>
                <w:color w:val="538135" w:themeColor="accent6" w:themeShade="BF"/>
                <w:sz w:val="20"/>
              </w:rPr>
              <w:t xml:space="preserve">recytuje utwór literacki w interpretacji zgodnej  z jego tematem i stylem – I.1.12  omawia funkcje elementów konstrukcyjnych utworu – I.1.5*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Pr="00AE2CE4" w:rsidRDefault="00406161" w:rsidP="00CB0170">
            <w:pPr>
              <w:numPr>
                <w:ilvl w:val="0"/>
                <w:numId w:val="70"/>
              </w:numPr>
              <w:spacing w:after="35" w:line="261" w:lineRule="auto"/>
              <w:ind w:hanging="360"/>
              <w:rPr>
                <w:color w:val="538135" w:themeColor="accent6" w:themeShade="BF"/>
              </w:rPr>
            </w:pPr>
            <w:r w:rsidRPr="00AE2CE4">
              <w:rPr>
                <w:rFonts w:ascii="Times New Roman" w:eastAsia="Times New Roman" w:hAnsi="Times New Roman" w:cs="Times New Roman"/>
                <w:color w:val="538135" w:themeColor="accent6" w:themeShade="BF"/>
                <w:sz w:val="20"/>
              </w:rPr>
              <w:t xml:space="preserve">ustala kolejność elementów kompozycyjnych utworu: apostrofy, wtrącenia, rozbudowanego porównania, opisu  </w:t>
            </w:r>
          </w:p>
          <w:p w:rsidR="001D0ED6" w:rsidRPr="00AE2CE4" w:rsidRDefault="00406161" w:rsidP="00CB0170">
            <w:pPr>
              <w:numPr>
                <w:ilvl w:val="0"/>
                <w:numId w:val="70"/>
              </w:numPr>
              <w:spacing w:after="42" w:line="245" w:lineRule="auto"/>
              <w:ind w:hanging="360"/>
              <w:rPr>
                <w:color w:val="538135" w:themeColor="accent6" w:themeShade="BF"/>
              </w:rPr>
            </w:pPr>
            <w:r w:rsidRPr="00AE2CE4">
              <w:rPr>
                <w:rFonts w:ascii="Times New Roman" w:eastAsia="Times New Roman" w:hAnsi="Times New Roman" w:cs="Times New Roman"/>
                <w:color w:val="538135" w:themeColor="accent6" w:themeShade="BF"/>
                <w:sz w:val="20"/>
              </w:rPr>
              <w:t xml:space="preserve">charakteryzuje podmiot liryczny, cytując odpowiednie fragmenty tekstu   </w:t>
            </w:r>
          </w:p>
          <w:p w:rsidR="001D0ED6" w:rsidRPr="00AE2CE4" w:rsidRDefault="00406161" w:rsidP="00CB0170">
            <w:pPr>
              <w:numPr>
                <w:ilvl w:val="0"/>
                <w:numId w:val="70"/>
              </w:numPr>
              <w:spacing w:after="15" w:line="281" w:lineRule="auto"/>
              <w:ind w:hanging="360"/>
              <w:rPr>
                <w:color w:val="538135" w:themeColor="accent6" w:themeShade="BF"/>
              </w:rPr>
            </w:pPr>
            <w:r w:rsidRPr="00AE2CE4">
              <w:rPr>
                <w:rFonts w:ascii="Times New Roman" w:eastAsia="Times New Roman" w:hAnsi="Times New Roman" w:cs="Times New Roman"/>
                <w:color w:val="538135" w:themeColor="accent6" w:themeShade="BF"/>
                <w:sz w:val="20"/>
              </w:rPr>
              <w:t xml:space="preserve">recytuje utwór, uwzględniając w głosowej interpretacji przerzutnię i średniówkę  </w:t>
            </w:r>
          </w:p>
          <w:p w:rsidR="001D0ED6" w:rsidRPr="00AE2CE4" w:rsidRDefault="00406161" w:rsidP="00CB0170">
            <w:pPr>
              <w:numPr>
                <w:ilvl w:val="0"/>
                <w:numId w:val="70"/>
              </w:numPr>
              <w:ind w:hanging="360"/>
              <w:rPr>
                <w:color w:val="538135" w:themeColor="accent6" w:themeShade="BF"/>
              </w:rPr>
            </w:pPr>
            <w:r w:rsidRPr="00AE2CE4">
              <w:rPr>
                <w:rFonts w:ascii="Times New Roman" w:eastAsia="Times New Roman" w:hAnsi="Times New Roman" w:cs="Times New Roman"/>
                <w:color w:val="538135" w:themeColor="accent6" w:themeShade="BF"/>
                <w:sz w:val="20"/>
              </w:rPr>
              <w:t xml:space="preserve">rozpoznaje aluzję literacką w utworze i określa jej funkcję  </w:t>
            </w:r>
          </w:p>
        </w:tc>
      </w:tr>
      <w:tr w:rsidR="00E914AD" w:rsidRPr="00AE2CE4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Pr="00AE2CE4" w:rsidRDefault="001D0ED6">
            <w:pPr>
              <w:rPr>
                <w:color w:val="538135" w:themeColor="accent6" w:themeShade="BF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Pr="00AE2CE4" w:rsidRDefault="001D0ED6">
            <w:pPr>
              <w:rPr>
                <w:color w:val="538135" w:themeColor="accent6" w:themeShade="BF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Pr="00AE2CE4" w:rsidRDefault="001D0ED6">
            <w:pPr>
              <w:rPr>
                <w:color w:val="538135" w:themeColor="accent6" w:themeShade="BF"/>
              </w:rPr>
            </w:pPr>
          </w:p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Pr="00AE2CE4" w:rsidRDefault="00406161">
            <w:pPr>
              <w:ind w:left="2100"/>
              <w:rPr>
                <w:color w:val="538135" w:themeColor="accent6" w:themeShade="BF"/>
              </w:rPr>
            </w:pPr>
            <w:r w:rsidRPr="00AE2CE4">
              <w:rPr>
                <w:rFonts w:ascii="Times New Roman" w:eastAsia="Times New Roman" w:hAnsi="Times New Roman" w:cs="Times New Roman"/>
                <w:color w:val="538135" w:themeColor="accent6" w:themeShade="BF"/>
                <w:sz w:val="20"/>
              </w:rPr>
              <w:t xml:space="preserve">III. Tworzenie wypowiedzi. Elementy retoryki </w:t>
            </w:r>
          </w:p>
        </w:tc>
      </w:tr>
      <w:tr w:rsidR="00E914AD" w:rsidRPr="00AE2CE4">
        <w:trPr>
          <w:trHeight w:val="7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Pr="00AE2CE4" w:rsidRDefault="001D0ED6">
            <w:pPr>
              <w:rPr>
                <w:color w:val="538135" w:themeColor="accent6" w:themeShade="BF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Pr="00AE2CE4" w:rsidRDefault="001D0ED6">
            <w:pPr>
              <w:rPr>
                <w:color w:val="538135" w:themeColor="accent6" w:themeShade="BF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Pr="00AE2CE4" w:rsidRDefault="00406161">
            <w:pPr>
              <w:ind w:left="295"/>
              <w:jc w:val="center"/>
              <w:rPr>
                <w:color w:val="538135" w:themeColor="accent6" w:themeShade="BF"/>
              </w:rPr>
            </w:pPr>
            <w:r w:rsidRPr="00AE2CE4">
              <w:rPr>
                <w:rFonts w:ascii="Segoe UI Symbol" w:eastAsia="Segoe UI Symbol" w:hAnsi="Segoe UI Symbol" w:cs="Segoe UI Symbol"/>
                <w:color w:val="538135" w:themeColor="accent6" w:themeShade="BF"/>
                <w:sz w:val="20"/>
              </w:rPr>
              <w:t></w:t>
            </w:r>
            <w:r w:rsidRPr="00AE2CE4">
              <w:rPr>
                <w:rFonts w:ascii="Arial" w:eastAsia="Arial" w:hAnsi="Arial" w:cs="Arial"/>
                <w:color w:val="538135" w:themeColor="accent6" w:themeShade="BF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Pr="00AE2CE4" w:rsidRDefault="00406161">
            <w:pPr>
              <w:ind w:right="115"/>
              <w:jc w:val="both"/>
              <w:rPr>
                <w:color w:val="538135" w:themeColor="accent6" w:themeShade="BF"/>
              </w:rPr>
            </w:pPr>
            <w:r w:rsidRPr="00AE2CE4">
              <w:rPr>
                <w:rFonts w:ascii="Times New Roman" w:eastAsia="Times New Roman" w:hAnsi="Times New Roman" w:cs="Times New Roman"/>
                <w:color w:val="538135" w:themeColor="accent6" w:themeShade="BF"/>
                <w:sz w:val="20"/>
              </w:rPr>
              <w:t>tworzy wypowiedź, stosując odpowiednią do danej formy gatunkowej kompozycję oraz zasady spójnych całości myślowych w tworze-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Pr="00AE2CE4" w:rsidRDefault="00406161">
            <w:pPr>
              <w:ind w:left="828" w:hanging="360"/>
              <w:jc w:val="both"/>
              <w:rPr>
                <w:color w:val="538135" w:themeColor="accent6" w:themeShade="BF"/>
              </w:rPr>
            </w:pPr>
            <w:r w:rsidRPr="00AE2CE4">
              <w:rPr>
                <w:rFonts w:ascii="Segoe UI Symbol" w:eastAsia="Segoe UI Symbol" w:hAnsi="Segoe UI Symbol" w:cs="Segoe UI Symbol"/>
                <w:color w:val="538135" w:themeColor="accent6" w:themeShade="BF"/>
                <w:sz w:val="20"/>
              </w:rPr>
              <w:t></w:t>
            </w:r>
            <w:r w:rsidRPr="00AE2CE4">
              <w:rPr>
                <w:rFonts w:ascii="Arial" w:eastAsia="Arial" w:hAnsi="Arial" w:cs="Arial"/>
                <w:color w:val="538135" w:themeColor="accent6" w:themeShade="BF"/>
                <w:sz w:val="20"/>
              </w:rPr>
              <w:t xml:space="preserve"> </w:t>
            </w:r>
            <w:r w:rsidRPr="00AE2CE4">
              <w:rPr>
                <w:rFonts w:ascii="Times New Roman" w:eastAsia="Times New Roman" w:hAnsi="Times New Roman" w:cs="Times New Roman"/>
                <w:color w:val="538135" w:themeColor="accent6" w:themeShade="BF"/>
                <w:sz w:val="20"/>
              </w:rPr>
              <w:t xml:space="preserve">tworzy kilkuzdaniową wypowiedź o charakterze argumentacyjnym  </w:t>
            </w:r>
          </w:p>
        </w:tc>
      </w:tr>
    </w:tbl>
    <w:p w:rsidR="001D0ED6" w:rsidRPr="00AE2CE4" w:rsidRDefault="001D0ED6">
      <w:pPr>
        <w:spacing w:after="0"/>
        <w:ind w:left="-1418" w:right="13885"/>
        <w:rPr>
          <w:color w:val="538135" w:themeColor="accent6" w:themeShade="BF"/>
        </w:rPr>
      </w:pPr>
    </w:p>
    <w:tbl>
      <w:tblPr>
        <w:tblStyle w:val="TableGrid"/>
        <w:tblW w:w="13550" w:type="dxa"/>
        <w:tblInd w:w="-108" w:type="dxa"/>
        <w:tblCellMar>
          <w:top w:w="7" w:type="dxa"/>
          <w:right w:w="97" w:type="dxa"/>
        </w:tblCellMar>
        <w:tblLook w:val="04A0" w:firstRow="1" w:lastRow="0" w:firstColumn="1" w:lastColumn="0" w:noHBand="0" w:noVBand="1"/>
      </w:tblPr>
      <w:tblGrid>
        <w:gridCol w:w="1810"/>
        <w:gridCol w:w="2151"/>
        <w:gridCol w:w="828"/>
        <w:gridCol w:w="3960"/>
        <w:gridCol w:w="4801"/>
      </w:tblGrid>
      <w:tr w:rsidR="001D0ED6" w:rsidRPr="00AE2CE4">
        <w:trPr>
          <w:trHeight w:val="719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Pr="00AE2CE4" w:rsidRDefault="001D0ED6">
            <w:pPr>
              <w:rPr>
                <w:color w:val="538135" w:themeColor="accent6" w:themeShade="BF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Pr="00AE2CE4" w:rsidRDefault="001D0ED6">
            <w:pPr>
              <w:rPr>
                <w:color w:val="538135" w:themeColor="accent6" w:themeShade="BF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D0ED6" w:rsidRPr="00AE2CE4" w:rsidRDefault="001D0ED6">
            <w:pPr>
              <w:rPr>
                <w:color w:val="538135" w:themeColor="accent6" w:themeShade="BF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D0ED6" w:rsidRPr="00AE2CE4" w:rsidRDefault="00406161">
            <w:pPr>
              <w:ind w:right="149"/>
              <w:rPr>
                <w:color w:val="538135" w:themeColor="accent6" w:themeShade="BF"/>
              </w:rPr>
            </w:pPr>
            <w:r w:rsidRPr="00AE2CE4">
              <w:rPr>
                <w:rFonts w:ascii="Times New Roman" w:eastAsia="Times New Roman" w:hAnsi="Times New Roman" w:cs="Times New Roman"/>
                <w:color w:val="538135" w:themeColor="accent6" w:themeShade="BF"/>
                <w:sz w:val="20"/>
              </w:rPr>
              <w:t xml:space="preserve">niu wypowiedzi pisemnych oraz stosuje rytm akapitowy (przeplatanie akapitów dłuższych  i krótszych) – III.1.3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Pr="00AE2CE4" w:rsidRDefault="001D0ED6">
            <w:pPr>
              <w:rPr>
                <w:color w:val="538135" w:themeColor="accent6" w:themeShade="BF"/>
              </w:rPr>
            </w:pPr>
          </w:p>
        </w:tc>
      </w:tr>
      <w:tr w:rsidR="001D0ED6" w:rsidRPr="00AE2CE4">
        <w:trPr>
          <w:trHeight w:val="915"/>
        </w:trPr>
        <w:tc>
          <w:tcPr>
            <w:tcW w:w="1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Pr="00AE2CE4" w:rsidRDefault="001D0ED6">
            <w:pPr>
              <w:rPr>
                <w:color w:val="538135" w:themeColor="accent6" w:themeShade="BF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Pr="00AE2CE4" w:rsidRDefault="001D0ED6">
            <w:pPr>
              <w:rPr>
                <w:color w:val="538135" w:themeColor="accent6" w:themeShade="BF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Pr="00AE2CE4" w:rsidRDefault="00406161">
            <w:pPr>
              <w:ind w:left="296"/>
              <w:jc w:val="center"/>
              <w:rPr>
                <w:color w:val="538135" w:themeColor="accent6" w:themeShade="BF"/>
              </w:rPr>
            </w:pPr>
            <w:r w:rsidRPr="00AE2CE4">
              <w:rPr>
                <w:rFonts w:ascii="Segoe UI Symbol" w:eastAsia="Segoe UI Symbol" w:hAnsi="Segoe UI Symbol" w:cs="Segoe UI Symbol"/>
                <w:color w:val="538135" w:themeColor="accent6" w:themeShade="BF"/>
                <w:sz w:val="20"/>
              </w:rPr>
              <w:t></w:t>
            </w:r>
            <w:r w:rsidRPr="00AE2CE4">
              <w:rPr>
                <w:rFonts w:ascii="Arial" w:eastAsia="Arial" w:hAnsi="Arial" w:cs="Arial"/>
                <w:color w:val="538135" w:themeColor="accent6" w:themeShade="BF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Pr="00AE2CE4" w:rsidRDefault="00406161">
            <w:pPr>
              <w:ind w:right="170"/>
              <w:jc w:val="both"/>
              <w:rPr>
                <w:color w:val="538135" w:themeColor="accent6" w:themeShade="BF"/>
              </w:rPr>
            </w:pPr>
            <w:r w:rsidRPr="00AE2CE4">
              <w:rPr>
                <w:rFonts w:ascii="Times New Roman" w:eastAsia="Times New Roman" w:hAnsi="Times New Roman" w:cs="Times New Roman"/>
                <w:color w:val="538135" w:themeColor="accent6" w:themeShade="BF"/>
                <w:sz w:val="20"/>
              </w:rPr>
              <w:t xml:space="preserve">wykorzystuje znajomość zasad tworzenia tezy  i hipotezy oraz argumentów przy tworzeniu rozprawki oraz innych tekstów argumentacyjnych – III.1.4 </w:t>
            </w:r>
          </w:p>
        </w:tc>
        <w:tc>
          <w:tcPr>
            <w:tcW w:w="4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Pr="00AE2CE4" w:rsidRDefault="001D0ED6">
            <w:pPr>
              <w:rPr>
                <w:color w:val="538135" w:themeColor="accent6" w:themeShade="BF"/>
              </w:rPr>
            </w:pPr>
          </w:p>
        </w:tc>
      </w:tr>
      <w:tr w:rsidR="001D0ED6">
        <w:trPr>
          <w:trHeight w:val="283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Sugestia i aluzja – komunikacja nie wprost. 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1D0ED6" w:rsidRDefault="00406161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Kultura języka. Mówienie nie wprost.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Sugestia i aluzja, s. 328 </w:t>
            </w:r>
          </w:p>
          <w:p w:rsidR="001D0ED6" w:rsidRDefault="00406161">
            <w:pPr>
              <w:spacing w:after="7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2.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Czytanie ze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lastRenderedPageBreak/>
              <w:t>zrozumienie. Aluzja literacka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; </w:t>
            </w:r>
          </w:p>
          <w:p w:rsidR="001D0ED6" w:rsidRDefault="00406161">
            <w:pPr>
              <w:spacing w:line="277" w:lineRule="auto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Skarbiec języka. Mówienie nie wprost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D0ED6" w:rsidRDefault="00406161">
            <w:pPr>
              <w:spacing w:after="18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Mówienie nie wprost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120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55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kulturowe. Odbiór tekstów kultury  </w:t>
            </w:r>
          </w:p>
        </w:tc>
      </w:tr>
      <w:tr w:rsidR="001D0ED6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96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wyszukuje w tekście informacje wyrażone wprost i pośrednio – I.2.2*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tabs>
                <w:tab w:val="center" w:pos="514"/>
                <w:tab w:val="center" w:pos="2726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w wypowiedziach bohaterów aluzję </w:t>
            </w:r>
          </w:p>
          <w:p w:rsidR="001D0ED6" w:rsidRDefault="00406161">
            <w:pPr>
              <w:ind w:left="8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i/lub sugestię </w:t>
            </w:r>
          </w:p>
        </w:tc>
      </w:tr>
      <w:tr w:rsidR="001D0ED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210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Elementy retoryki </w:t>
            </w:r>
          </w:p>
        </w:tc>
      </w:tr>
      <w:tr w:rsidR="001D0ED6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96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rozróżnia i wskazuje środki perswazji, rozumie ich funkcję – III.1.6*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tabs>
                <w:tab w:val="center" w:pos="514"/>
                <w:tab w:val="center" w:pos="2540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sugestie i aluzje w wypowiedzi  </w:t>
            </w:r>
          </w:p>
        </w:tc>
      </w:tr>
      <w:tr w:rsidR="001D0ED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20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Mówienie i pisanie </w:t>
            </w:r>
          </w:p>
        </w:tc>
      </w:tr>
      <w:tr w:rsidR="001D0ED6">
        <w:trPr>
          <w:trHeight w:val="11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96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tworzy spójne wypowiedzi pisemne w następujących formach gatunkowych: dialog – III.2.1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tabs>
                <w:tab w:val="center" w:pos="514"/>
                <w:tab w:val="center" w:pos="2633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dialog z zastosowaniem sugestii lub </w:t>
            </w:r>
          </w:p>
          <w:p w:rsidR="001D0ED6" w:rsidRDefault="00406161">
            <w:pPr>
              <w:ind w:left="8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aluzji </w:t>
            </w:r>
          </w:p>
        </w:tc>
      </w:tr>
      <w:tr w:rsidR="001D0ED6">
        <w:trPr>
          <w:trHeight w:val="283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spacing w:after="17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  <w:p w:rsidR="001D0ED6" w:rsidRDefault="00406161">
            <w:pPr>
              <w:spacing w:after="2" w:line="237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Omówienie noweli Henryka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Sienkiewicza pt.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Latarnik –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charakterystyka postaci, rekonstrukcja dziejów bohatera. 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Henryk Sienkiewicz </w:t>
            </w:r>
          </w:p>
          <w:p w:rsidR="001D0ED6" w:rsidRDefault="00406161">
            <w:pPr>
              <w:spacing w:after="39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Latarnik</w:t>
            </w:r>
            <w:r>
              <w:rPr>
                <w:rFonts w:ascii="Times New Roman" w:eastAsia="Times New Roman" w:hAnsi="Times New Roman" w:cs="Times New Roman"/>
                <w:sz w:val="20"/>
              </w:rPr>
              <w:t>, s. 331 (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lektura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obowiązkowa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  <w:p w:rsidR="001D0ED6" w:rsidRDefault="00406161">
            <w:pPr>
              <w:spacing w:after="7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2.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Formy wypowiedzi,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Charakterystyka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D0ED6" w:rsidRDefault="00406161">
            <w:pPr>
              <w:spacing w:after="7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D0ED6" w:rsidRDefault="00406161">
            <w:pPr>
              <w:spacing w:line="25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2.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Kształcenie literackie, Gatunki epickie: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nowela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D0ED6" w:rsidRDefault="00406161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Charakterystyka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s. 122;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Gatunki epickie.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8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3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kulturowe. Czytanie utworów literackich  </w:t>
            </w:r>
          </w:p>
        </w:tc>
      </w:tr>
      <w:tr w:rsidR="001D0ED6">
        <w:trPr>
          <w:trHeight w:val="40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spacing w:after="216"/>
              <w:ind w:left="296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D0ED6" w:rsidRDefault="00406161">
            <w:pPr>
              <w:spacing w:after="444"/>
              <w:ind w:left="296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D0ED6" w:rsidRDefault="00406161">
            <w:pPr>
              <w:spacing w:after="216"/>
              <w:ind w:left="296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D0ED6" w:rsidRDefault="00406161">
            <w:pPr>
              <w:spacing w:after="445"/>
              <w:ind w:left="296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D0ED6" w:rsidRDefault="00406161">
            <w:pPr>
              <w:spacing w:after="446"/>
              <w:ind w:left="296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D0ED6" w:rsidRDefault="00406161">
            <w:pPr>
              <w:spacing w:after="214"/>
              <w:ind w:left="296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D0ED6" w:rsidRDefault="00406161">
            <w:pPr>
              <w:ind w:left="296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spacing w:after="51" w:line="242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charakteryzuje bohaterów w czytanych utworach – I.1.9* </w:t>
            </w:r>
          </w:p>
          <w:p w:rsidR="001D0ED6" w:rsidRDefault="00406161">
            <w:pPr>
              <w:spacing w:after="31" w:line="263" w:lineRule="auto"/>
              <w:ind w:right="5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wskazuje w utworze bohaterów głównych  i drugoplanowych oraz określa ich cechy – I.1.11* wyraża własny sąd o postaciach i zdarzeniach – I.1.19* </w:t>
            </w:r>
          </w:p>
          <w:p w:rsidR="001D0ED6" w:rsidRDefault="00406161">
            <w:pPr>
              <w:spacing w:after="5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wykorzystuje w interpretacji tekstów literackich elementy wiedzy o historii i kulturze – I.1.10 </w:t>
            </w:r>
          </w:p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wykorzystuje w interpretacji utworów literackich potrzebne konteksty, np. biograficzny, historyczny, historycznoliteracki – I.1.11 rozpoznaje czytany utwór jako nowelę oraz wskazuje jego cechy gatunkowe – I.1.3* omawia funkcje elementów konstrukcyjnych utworu, w tym punktu kulminacyjnego – I.1.5*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 w:rsidP="00CB0170">
            <w:pPr>
              <w:numPr>
                <w:ilvl w:val="0"/>
                <w:numId w:val="71"/>
              </w:numPr>
              <w:spacing w:after="6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charakteryzuje bohatera utworu </w:t>
            </w:r>
          </w:p>
          <w:p w:rsidR="001D0ED6" w:rsidRDefault="00406161" w:rsidP="00CB0170">
            <w:pPr>
              <w:numPr>
                <w:ilvl w:val="0"/>
                <w:numId w:val="71"/>
              </w:numPr>
              <w:spacing w:line="284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analizuje środki stylistyczne w opisie przeżyć wewnętrznych  </w:t>
            </w:r>
          </w:p>
          <w:p w:rsidR="001D0ED6" w:rsidRDefault="00406161" w:rsidP="00CB0170">
            <w:pPr>
              <w:numPr>
                <w:ilvl w:val="0"/>
                <w:numId w:val="71"/>
              </w:numPr>
              <w:spacing w:after="51" w:line="243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odczytuje kontekst historyczny i historycznoliteracki w utworze  </w:t>
            </w:r>
          </w:p>
          <w:p w:rsidR="001D0ED6" w:rsidRDefault="00406161" w:rsidP="00CB0170">
            <w:pPr>
              <w:numPr>
                <w:ilvl w:val="0"/>
                <w:numId w:val="71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cechy noweli </w:t>
            </w:r>
          </w:p>
          <w:p w:rsidR="001D0ED6" w:rsidRDefault="00406161" w:rsidP="00CB0170">
            <w:pPr>
              <w:numPr>
                <w:ilvl w:val="0"/>
                <w:numId w:val="71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punkt kulminacyjny noweli  </w:t>
            </w:r>
          </w:p>
          <w:p w:rsidR="001D0ED6" w:rsidRDefault="00406161">
            <w:pPr>
              <w:ind w:left="8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D0ED6" w:rsidRDefault="001D0ED6">
      <w:pPr>
        <w:spacing w:after="0"/>
        <w:ind w:left="-1418" w:right="13885"/>
      </w:pPr>
    </w:p>
    <w:tbl>
      <w:tblPr>
        <w:tblStyle w:val="TableGrid"/>
        <w:tblW w:w="13550" w:type="dxa"/>
        <w:tblInd w:w="-108" w:type="dxa"/>
        <w:tblCellMar>
          <w:top w:w="5" w:type="dxa"/>
          <w:right w:w="82" w:type="dxa"/>
        </w:tblCellMar>
        <w:tblLook w:val="04A0" w:firstRow="1" w:lastRow="0" w:firstColumn="1" w:lastColumn="0" w:noHBand="0" w:noVBand="1"/>
      </w:tblPr>
      <w:tblGrid>
        <w:gridCol w:w="1715"/>
        <w:gridCol w:w="2055"/>
        <w:gridCol w:w="1832"/>
        <w:gridCol w:w="3592"/>
        <w:gridCol w:w="4356"/>
      </w:tblGrid>
      <w:tr w:rsidR="001D0ED6" w:rsidTr="002E0CCE">
        <w:trPr>
          <w:trHeight w:val="283"/>
        </w:trPr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Nowela. Powtórzenie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 s. 124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79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210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Elementy retoryki </w:t>
            </w:r>
          </w:p>
        </w:tc>
      </w:tr>
      <w:tr w:rsidR="001D0ED6" w:rsidTr="002E0CCE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82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r>
              <w:rPr>
                <w:rFonts w:ascii="Times New Roman" w:eastAsia="Times New Roman" w:hAnsi="Times New Roman" w:cs="Times New Roman"/>
                <w:sz w:val="20"/>
              </w:rPr>
              <w:t xml:space="preserve">przeprowadza wnioskowanie jako element wywodu argumentacyjnego – III.1.6 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tabs>
                <w:tab w:val="center" w:pos="514"/>
                <w:tab w:val="center" w:pos="2403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dyskutuje o roli utworu w życiu narodu  </w:t>
            </w:r>
          </w:p>
        </w:tc>
      </w:tr>
      <w:tr w:rsidR="001D0ED6" w:rsidTr="002E0CCE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79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20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Mówienie i pisanie </w:t>
            </w:r>
          </w:p>
        </w:tc>
      </w:tr>
      <w:tr w:rsidR="001D0ED6" w:rsidTr="002E0CCE">
        <w:trPr>
          <w:trHeight w:val="7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82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right="34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spójne wypowiedzi w następujących formach gatunkowych: opis przeżyć wewnętrznych, charakterystyka – III.2.1* 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tabs>
                <w:tab w:val="center" w:pos="514"/>
                <w:tab w:val="center" w:pos="2138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charakterystykę postaci  </w:t>
            </w:r>
          </w:p>
          <w:p w:rsidR="001D0ED6" w:rsidRDefault="00406161">
            <w:pPr>
              <w:ind w:left="46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D54A4" w:rsidTr="002E0CCE">
        <w:trPr>
          <w:trHeight w:val="283"/>
        </w:trPr>
        <w:tc>
          <w:tcPr>
            <w:tcW w:w="3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A4" w:rsidRDefault="007D54A4">
            <w:pPr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Redagujemy list otwarty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A4" w:rsidRDefault="007D54A4"/>
        </w:tc>
        <w:tc>
          <w:tcPr>
            <w:tcW w:w="79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54A4" w:rsidRDefault="007D54A4" w:rsidP="007D54A4">
            <w:pPr>
              <w:ind w:left="1306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tworzy spójne wypowiedzi w następujących formach gatunkowych: list otwarty – III.2.1</w:t>
            </w:r>
          </w:p>
        </w:tc>
      </w:tr>
      <w:tr w:rsidR="007D54A4" w:rsidTr="002E0CCE">
        <w:trPr>
          <w:trHeight w:val="283"/>
        </w:trPr>
        <w:tc>
          <w:tcPr>
            <w:tcW w:w="3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A4" w:rsidRDefault="007D54A4">
            <w:pPr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Wypracowanie klasowe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A4" w:rsidRDefault="007D54A4"/>
        </w:tc>
        <w:tc>
          <w:tcPr>
            <w:tcW w:w="79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54A4" w:rsidRDefault="007D54A4">
            <w:pPr>
              <w:ind w:left="1306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tworzy spójne wypowiedzi w następujących formach gatunkowych: list otwarty – III.2.1</w:t>
            </w:r>
          </w:p>
        </w:tc>
      </w:tr>
      <w:tr w:rsidR="007D54A4" w:rsidTr="002E0CCE">
        <w:trPr>
          <w:trHeight w:val="283"/>
        </w:trPr>
        <w:tc>
          <w:tcPr>
            <w:tcW w:w="3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A4" w:rsidRPr="007D54A4" w:rsidRDefault="007D54A4">
            <w:pPr>
              <w:ind w:left="108"/>
              <w:rPr>
                <w:rFonts w:ascii="Times New Roman" w:eastAsia="Times New Roman" w:hAnsi="Times New Roman" w:cs="Times New Roman"/>
                <w:sz w:val="20"/>
                <w:highlight w:val="red"/>
              </w:rPr>
            </w:pPr>
            <w:r w:rsidRPr="00F902D3">
              <w:rPr>
                <w:rFonts w:ascii="Times New Roman" w:eastAsia="Times New Roman" w:hAnsi="Times New Roman" w:cs="Times New Roman"/>
                <w:sz w:val="20"/>
              </w:rPr>
              <w:t>Środki stylistyczne – powtórzenie wiadomości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A4" w:rsidRDefault="00F902D3">
            <w:r>
              <w:rPr>
                <w:rFonts w:ascii="Times New Roman" w:eastAsia="Times New Roman" w:hAnsi="Times New Roman" w:cs="Times New Roman"/>
                <w:sz w:val="20"/>
              </w:rPr>
              <w:t>zna i rozpoznaje w tekście literackim: epitet, porównanie, przenośnię, wyrazy dźwiękonaśladowcze, zdrobnienie, uosobienie, ożywienie, apostrofę, anaforę, pytanie retoryczne, powtórzenie, oraz określa ich funkcję – I.1.4</w:t>
            </w:r>
          </w:p>
        </w:tc>
        <w:tc>
          <w:tcPr>
            <w:tcW w:w="79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54A4" w:rsidRDefault="007D54A4">
            <w:pPr>
              <w:ind w:left="1306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D54A4" w:rsidTr="0080323B">
        <w:trPr>
          <w:trHeight w:val="283"/>
        </w:trPr>
        <w:tc>
          <w:tcPr>
            <w:tcW w:w="13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A4" w:rsidRPr="007D54A4" w:rsidRDefault="007D54A4" w:rsidP="007D54A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D54A4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CZERWIEC</w:t>
            </w:r>
          </w:p>
        </w:tc>
      </w:tr>
      <w:tr w:rsidR="007D54A4" w:rsidTr="002E0CCE">
        <w:tblPrEx>
          <w:tblCellMar>
            <w:right w:w="70" w:type="dxa"/>
          </w:tblCellMar>
        </w:tblPrEx>
        <w:trPr>
          <w:trHeight w:val="482"/>
        </w:trPr>
        <w:tc>
          <w:tcPr>
            <w:tcW w:w="3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A4" w:rsidRDefault="007D54A4">
            <w:pPr>
              <w:ind w:left="108"/>
            </w:pPr>
            <w:r>
              <w:t>Powtórzenie wiadomości - fonetyka</w:t>
            </w:r>
          </w:p>
        </w:tc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6350BD" w:rsidRPr="00C85079" w:rsidRDefault="006350BD" w:rsidP="006350BD">
            <w:pPr>
              <w:spacing w:after="37" w:line="256" w:lineRule="auto"/>
              <w:rPr>
                <w:color w:val="auto"/>
              </w:rPr>
            </w:pPr>
            <w:r w:rsidRPr="00C85079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rozumie mechanizm upodobnień fonetycznych, uproszczeń grup spółgłoskowych i utraty dźwięczności w wygłosie – II.1.1 </w:t>
            </w:r>
          </w:p>
          <w:p w:rsidR="006350BD" w:rsidRPr="00C85079" w:rsidRDefault="006350BD" w:rsidP="006350BD">
            <w:pPr>
              <w:rPr>
                <w:color w:val="auto"/>
              </w:rPr>
            </w:pPr>
            <w:r w:rsidRPr="00C85079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rozumie rozbieżności między mową a pismem </w:t>
            </w:r>
          </w:p>
          <w:p w:rsidR="007D54A4" w:rsidRDefault="006350BD" w:rsidP="006350BD">
            <w:pPr>
              <w:ind w:left="1306"/>
            </w:pPr>
            <w:r w:rsidRPr="00C85079">
              <w:rPr>
                <w:rFonts w:ascii="Times New Roman" w:eastAsia="Times New Roman" w:hAnsi="Times New Roman" w:cs="Times New Roman"/>
                <w:color w:val="auto"/>
                <w:sz w:val="20"/>
              </w:rPr>
              <w:t>– II.1.1</w:t>
            </w:r>
          </w:p>
        </w:tc>
      </w:tr>
      <w:tr w:rsidR="007D54A4" w:rsidTr="002E0CCE">
        <w:tblPrEx>
          <w:tblCellMar>
            <w:right w:w="70" w:type="dxa"/>
          </w:tblCellMar>
        </w:tblPrEx>
        <w:trPr>
          <w:trHeight w:val="286"/>
        </w:trPr>
        <w:tc>
          <w:tcPr>
            <w:tcW w:w="37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54A4" w:rsidRDefault="007D54A4">
            <w:pPr>
              <w:ind w:left="108"/>
            </w:pPr>
            <w:r>
              <w:t>Powtórzenie wiadomości - słowotwórstwo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A4" w:rsidRDefault="006350BD">
            <w:r w:rsidRPr="0008257A">
              <w:rPr>
                <w:rFonts w:ascii="Times New Roman" w:eastAsia="Times New Roman" w:hAnsi="Times New Roman" w:cs="Times New Roman"/>
                <w:color w:val="auto"/>
                <w:sz w:val="20"/>
              </w:rPr>
              <w:t>rozpoznaje wyraz podstawowy i wyraz pochodny; rozumie pojęcie podstawy słowotwórczej; w wyrazie pochodnym wskazuje temat słowotwórczy i formant; określa rodzaj formantu, wskazuje funkcje formantów w nadawaniu znaczenia wyrazom pochodnym, rozumie realne i słowotwórcze znaczenie wyrazu –II.1.2</w:t>
            </w:r>
          </w:p>
        </w:tc>
        <w:tc>
          <w:tcPr>
            <w:tcW w:w="79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54A4" w:rsidRDefault="007D54A4">
            <w:pPr>
              <w:ind w:left="1306"/>
            </w:pPr>
          </w:p>
        </w:tc>
      </w:tr>
      <w:tr w:rsidR="00F902D3" w:rsidTr="002E0CCE">
        <w:tblPrEx>
          <w:tblCellMar>
            <w:right w:w="70" w:type="dxa"/>
          </w:tblCellMar>
        </w:tblPrEx>
        <w:trPr>
          <w:trHeight w:val="286"/>
        </w:trPr>
        <w:tc>
          <w:tcPr>
            <w:tcW w:w="37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2D3" w:rsidRDefault="00F902D3">
            <w:pPr>
              <w:ind w:left="108"/>
            </w:pPr>
            <w:r>
              <w:lastRenderedPageBreak/>
              <w:t>Ćwiczenia redakcyjne – zaproszenie, ogłoszenie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2D3" w:rsidRDefault="00F902D3"/>
        </w:tc>
        <w:tc>
          <w:tcPr>
            <w:tcW w:w="79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02D3" w:rsidRDefault="00F902D3">
            <w:pPr>
              <w:ind w:left="1306"/>
            </w:pPr>
          </w:p>
        </w:tc>
      </w:tr>
      <w:tr w:rsidR="001D0ED6" w:rsidTr="002E0CCE">
        <w:tblPrEx>
          <w:tblCellMar>
            <w:top w:w="7" w:type="dxa"/>
            <w:right w:w="63" w:type="dxa"/>
          </w:tblCellMar>
        </w:tblPrEx>
        <w:trPr>
          <w:trHeight w:val="283"/>
        </w:trPr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Jak napisać streszczenie? 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08" w:right="43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Szkoła pisania.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Streszczenie, s. 359 </w:t>
            </w:r>
          </w:p>
          <w:p w:rsidR="001D0ED6" w:rsidRDefault="00406161">
            <w:pPr>
              <w:spacing w:after="4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2.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Formy wypowiedzi.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Streszczenie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D0ED6" w:rsidRDefault="00406161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Ćwiczenia. </w:t>
            </w:r>
          </w:p>
          <w:p w:rsidR="001D0ED6" w:rsidRDefault="00406161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Streszczenie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126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79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18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językowe. Gramatyka języka polskiego  </w:t>
            </w:r>
          </w:p>
        </w:tc>
      </w:tr>
      <w:tr w:rsidR="001D0ED6" w:rsidTr="002E0CCE">
        <w:tblPrEx>
          <w:tblCellMar>
            <w:top w:w="7" w:type="dxa"/>
            <w:right w:w="63" w:type="dxa"/>
          </w:tblCellMar>
        </w:tblPrEx>
        <w:trPr>
          <w:trHeight w:val="7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63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right="4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odróżnia mowę zależną i niezależną, przekształca mowę zależną na niezależną  i odwrotnie – II.1.6 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828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przekształca fragmenty tekstu eliminując partie dialogowe  </w:t>
            </w:r>
          </w:p>
        </w:tc>
      </w:tr>
      <w:tr w:rsidR="001D0ED6" w:rsidTr="002E0CCE">
        <w:tblPrEx>
          <w:tblCellMar>
            <w:top w:w="7" w:type="dxa"/>
            <w:right w:w="63" w:type="dxa"/>
          </w:tblCellMar>
        </w:tblPrEx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ED6" w:rsidRDefault="001D0ED6"/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1D0ED6"/>
        </w:tc>
        <w:tc>
          <w:tcPr>
            <w:tcW w:w="79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left="20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Mówienie i pisanie </w:t>
            </w:r>
          </w:p>
        </w:tc>
      </w:tr>
      <w:tr w:rsidR="001D0ED6" w:rsidTr="002E0CCE">
        <w:tblPrEx>
          <w:tblCellMar>
            <w:top w:w="7" w:type="dxa"/>
            <w:right w:w="63" w:type="dxa"/>
          </w:tblCellMar>
        </w:tblPrEx>
        <w:trPr>
          <w:trHeight w:val="10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1D0ED6"/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ED6" w:rsidRDefault="00406161">
            <w:pPr>
              <w:ind w:left="263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D0ED6" w:rsidRDefault="00406161">
            <w:pPr>
              <w:ind w:left="263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ED6" w:rsidRDefault="00406161">
            <w:pPr>
              <w:ind w:right="25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plan odtwórczy tekstu – III.2.3* wykonuje przekształcenia na tekście cudzym,  w tym skraca, streszcza, rozbudowuje  i parafrazuje – III.2.2 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6" w:rsidRDefault="00406161" w:rsidP="00CB0170">
            <w:pPr>
              <w:numPr>
                <w:ilvl w:val="0"/>
                <w:numId w:val="72"/>
              </w:numPr>
              <w:spacing w:after="5"/>
              <w:ind w:righ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wyodrębnia wydarzenia </w:t>
            </w:r>
          </w:p>
          <w:p w:rsidR="001D0ED6" w:rsidRDefault="00406161" w:rsidP="00CB0170">
            <w:pPr>
              <w:numPr>
                <w:ilvl w:val="0"/>
                <w:numId w:val="72"/>
              </w:numPr>
              <w:ind w:righ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fragment tekstu przekształca w krótkie zdanie 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streszcza tekst  </w:t>
            </w:r>
          </w:p>
        </w:tc>
      </w:tr>
      <w:tr w:rsidR="00F902D3" w:rsidTr="002E0CCE">
        <w:tblPrEx>
          <w:tblCellMar>
            <w:top w:w="7" w:type="dxa"/>
            <w:right w:w="63" w:type="dxa"/>
          </w:tblCellMar>
        </w:tblPrEx>
        <w:trPr>
          <w:trHeight w:val="286"/>
        </w:trPr>
        <w:tc>
          <w:tcPr>
            <w:tcW w:w="37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2D3" w:rsidRDefault="00F902D3">
            <w:pPr>
              <w:ind w:left="108"/>
            </w:pPr>
            <w:r>
              <w:t>Lektury obowiązkowe – powtórzenie wiadomości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2D3" w:rsidRDefault="00F902D3"/>
        </w:tc>
        <w:tc>
          <w:tcPr>
            <w:tcW w:w="79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02D3" w:rsidRDefault="00F902D3">
            <w:pPr>
              <w:ind w:left="14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kulturowe. Czytanie utworów literackich </w:t>
            </w:r>
          </w:p>
        </w:tc>
      </w:tr>
      <w:tr w:rsidR="00F902D3" w:rsidTr="002E0CCE">
        <w:tblPrEx>
          <w:tblCellMar>
            <w:top w:w="7" w:type="dxa"/>
            <w:right w:w="63" w:type="dxa"/>
          </w:tblCellMar>
        </w:tblPrEx>
        <w:trPr>
          <w:trHeight w:val="713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02D3" w:rsidRDefault="00F902D3"/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2D3" w:rsidRDefault="00F902D3">
            <w:pPr>
              <w:ind w:left="263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02D3" w:rsidRDefault="00F902D3"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rodzaje literackie: epika, liryka, dramat; określa cechy charakterystyczne dla poszczególnych rodzajów i przypisuje czytany 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D3" w:rsidRDefault="00F902D3">
            <w:pPr>
              <w:tabs>
                <w:tab w:val="center" w:pos="514"/>
                <w:tab w:val="center" w:pos="2575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przypisuje rodzajom literackim ich gatunki: </w:t>
            </w:r>
          </w:p>
          <w:p w:rsidR="00F902D3" w:rsidRDefault="00F902D3">
            <w:pPr>
              <w:ind w:left="8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hymn, pieśń, tren, sonet, opowiadanie, powieść, nowela, przypowieść, komedia </w:t>
            </w:r>
          </w:p>
        </w:tc>
      </w:tr>
      <w:tr w:rsidR="00F902D3" w:rsidTr="002E0CCE">
        <w:tblPrEx>
          <w:tblCellMar>
            <w:top w:w="7" w:type="dxa"/>
            <w:right w:w="63" w:type="dxa"/>
          </w:tblCellMar>
        </w:tblPrEx>
        <w:trPr>
          <w:trHeight w:val="727"/>
        </w:trPr>
        <w:tc>
          <w:tcPr>
            <w:tcW w:w="37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02D3" w:rsidRDefault="00F902D3"/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2D3" w:rsidRDefault="00F902D3"/>
        </w:tc>
        <w:tc>
          <w:tcPr>
            <w:tcW w:w="3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02D3" w:rsidRDefault="00F902D3">
            <w:r>
              <w:rPr>
                <w:rFonts w:ascii="Times New Roman" w:eastAsia="Times New Roman" w:hAnsi="Times New Roman" w:cs="Times New Roman"/>
                <w:sz w:val="20"/>
              </w:rPr>
              <w:t xml:space="preserve">utwór do odpowiedniego rodzaju – I.1.1 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D3" w:rsidRDefault="00F902D3" w:rsidP="00CB0170">
            <w:pPr>
              <w:numPr>
                <w:ilvl w:val="0"/>
                <w:numId w:val="73"/>
              </w:numPr>
              <w:spacing w:after="4"/>
              <w:ind w:right="30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 osi czasu umieszcza nazwiska twórców  </w:t>
            </w:r>
          </w:p>
          <w:p w:rsidR="00F902D3" w:rsidRDefault="00F902D3" w:rsidP="00CB0170">
            <w:pPr>
              <w:numPr>
                <w:ilvl w:val="0"/>
                <w:numId w:val="73"/>
              </w:numPr>
              <w:ind w:right="30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podaje tytuł, autora, czas powstania utworu, tematykę lub znaczący cytat </w:t>
            </w:r>
          </w:p>
        </w:tc>
      </w:tr>
      <w:tr w:rsidR="00F902D3" w:rsidTr="002E0CCE">
        <w:tblPrEx>
          <w:tblCellMar>
            <w:top w:w="7" w:type="dxa"/>
            <w:right w:w="63" w:type="dxa"/>
          </w:tblCellMar>
        </w:tblPrEx>
        <w:trPr>
          <w:trHeight w:val="28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02D3" w:rsidRDefault="00F902D3"/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2D3" w:rsidRDefault="00F902D3"/>
        </w:tc>
        <w:tc>
          <w:tcPr>
            <w:tcW w:w="79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02D3" w:rsidRDefault="00F902D3">
            <w:pPr>
              <w:ind w:left="155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kulturowe. Odbiór tekstów kultury </w:t>
            </w:r>
          </w:p>
        </w:tc>
      </w:tr>
      <w:tr w:rsidR="00F902D3" w:rsidTr="002E0CCE">
        <w:tblPrEx>
          <w:tblCellMar>
            <w:top w:w="7" w:type="dxa"/>
            <w:right w:w="63" w:type="dxa"/>
          </w:tblCellMar>
        </w:tblPrEx>
        <w:trPr>
          <w:trHeight w:val="117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D3" w:rsidRDefault="00F902D3"/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2D3" w:rsidRDefault="00F902D3">
            <w:pPr>
              <w:ind w:left="279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02D3" w:rsidRDefault="00F902D3">
            <w:r>
              <w:rPr>
                <w:rFonts w:ascii="Times New Roman" w:eastAsia="Times New Roman" w:hAnsi="Times New Roman" w:cs="Times New Roman"/>
                <w:sz w:val="20"/>
              </w:rPr>
              <w:t xml:space="preserve">porządkuje informacje w zależności od ich funkcji w przekazie – I.2.2 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D3" w:rsidRDefault="00F902D3">
            <w:pPr>
              <w:ind w:left="828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zna pojęcia: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aluzja literacka, inwokacja, średniówka, sugestia, przerzutnia, proza poetycka, język ezopowy, sonet, refren, ballada, opowiadanie, powieść, nowela, punkt kulminacyjny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D54A4" w:rsidTr="002E0CCE">
        <w:tblPrEx>
          <w:tblCellMar>
            <w:top w:w="7" w:type="dxa"/>
            <w:right w:w="63" w:type="dxa"/>
          </w:tblCellMar>
        </w:tblPrEx>
        <w:trPr>
          <w:trHeight w:val="284"/>
        </w:trPr>
        <w:tc>
          <w:tcPr>
            <w:tcW w:w="37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54A4" w:rsidRDefault="007D54A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D54A4" w:rsidRDefault="007D54A4" w:rsidP="007D54A4">
            <w:pPr>
              <w:ind w:left="108" w:right="26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Zadania egzaminacyjne </w:t>
            </w:r>
          </w:p>
          <w:p w:rsidR="007D54A4" w:rsidRDefault="007D54A4">
            <w:pPr>
              <w:ind w:left="108" w:right="18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A4" w:rsidRDefault="007D54A4"/>
        </w:tc>
        <w:tc>
          <w:tcPr>
            <w:tcW w:w="79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54A4" w:rsidRDefault="007D54A4">
            <w:pPr>
              <w:ind w:left="13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kulturowe. Czytanie utworów literackich  </w:t>
            </w:r>
          </w:p>
        </w:tc>
      </w:tr>
      <w:tr w:rsidR="007D54A4" w:rsidTr="002E0CCE">
        <w:tblPrEx>
          <w:tblCellMar>
            <w:top w:w="7" w:type="dxa"/>
            <w:right w:w="63" w:type="dxa"/>
          </w:tblCellMar>
        </w:tblPrEx>
        <w:trPr>
          <w:trHeight w:val="3548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54A4" w:rsidRDefault="007D54A4"/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A4" w:rsidRDefault="007D54A4">
            <w:pPr>
              <w:spacing w:after="214"/>
              <w:ind w:left="279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D54A4" w:rsidRDefault="007D54A4">
            <w:pPr>
              <w:spacing w:after="216"/>
              <w:ind w:left="279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D54A4" w:rsidRDefault="007D54A4">
            <w:pPr>
              <w:spacing w:after="214"/>
              <w:ind w:left="279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D54A4" w:rsidRDefault="007D54A4">
            <w:pPr>
              <w:spacing w:after="216"/>
              <w:ind w:left="279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D54A4" w:rsidRDefault="007D54A4">
            <w:pPr>
              <w:spacing w:after="447"/>
              <w:ind w:left="279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D54A4" w:rsidRDefault="007D54A4">
            <w:pPr>
              <w:ind w:left="279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54A4" w:rsidRDefault="007D54A4">
            <w:pPr>
              <w:spacing w:after="37" w:line="25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zna pojęcie komizmu, rozpoznaje jego rodzaje  w tekstach oraz określa ich funkcje – I.1.5 charakteryzuje bohaterów w czytanych utworach – I.1.9* </w:t>
            </w:r>
          </w:p>
          <w:p w:rsidR="007D54A4" w:rsidRDefault="007D54A4">
            <w:pPr>
              <w:spacing w:after="13" w:line="247" w:lineRule="auto"/>
              <w:ind w:right="59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objaśnia znaczenia dosłowne i przenośne  w tekstach – I.1.15* zna i rozpoznaje w tekście literackim: </w:t>
            </w:r>
          </w:p>
          <w:p w:rsidR="007D54A4" w:rsidRDefault="007D54A4">
            <w:pPr>
              <w:spacing w:line="26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zdrobnienie, i określa ich funkcje – I.1.4* wykorzystuje w interpretacji utworów literackich odwołania do wartości uniwersalnych związane z postawami społecznymi – I.1.9 rozróżnia gatunki epiki, liryki, dramatu, w tym: ballada, i wymienia ich podstawowe cechy oraz wskazuje cechy gatunkowe czytanych utworów </w:t>
            </w:r>
          </w:p>
          <w:p w:rsidR="007D54A4" w:rsidRDefault="007D54A4">
            <w:r>
              <w:rPr>
                <w:rFonts w:ascii="Times New Roman" w:eastAsia="Times New Roman" w:hAnsi="Times New Roman" w:cs="Times New Roman"/>
                <w:sz w:val="20"/>
              </w:rPr>
              <w:t xml:space="preserve">– I.1.2 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A4" w:rsidRDefault="007D54A4" w:rsidP="00CB0170">
            <w:pPr>
              <w:numPr>
                <w:ilvl w:val="0"/>
                <w:numId w:val="74"/>
              </w:numPr>
              <w:spacing w:after="2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podaje przykłady rodzajów komizmu </w:t>
            </w:r>
          </w:p>
          <w:p w:rsidR="007D54A4" w:rsidRDefault="007D54A4" w:rsidP="00CB0170">
            <w:pPr>
              <w:numPr>
                <w:ilvl w:val="0"/>
                <w:numId w:val="74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objaśnia funkcję komizmu  </w:t>
            </w:r>
          </w:p>
          <w:p w:rsidR="007D54A4" w:rsidRDefault="007D54A4" w:rsidP="00CB0170">
            <w:pPr>
              <w:numPr>
                <w:ilvl w:val="0"/>
                <w:numId w:val="74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charakteryzuje bohatera lirycznego  </w:t>
            </w:r>
          </w:p>
          <w:p w:rsidR="007D54A4" w:rsidRDefault="007D54A4" w:rsidP="00CB0170">
            <w:pPr>
              <w:numPr>
                <w:ilvl w:val="0"/>
                <w:numId w:val="74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interpretuje morał utworu  </w:t>
            </w:r>
          </w:p>
          <w:p w:rsidR="007D54A4" w:rsidRDefault="007D54A4" w:rsidP="00CB0170">
            <w:pPr>
              <w:numPr>
                <w:ilvl w:val="0"/>
                <w:numId w:val="74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zdrobnienia </w:t>
            </w:r>
          </w:p>
          <w:p w:rsidR="007D54A4" w:rsidRDefault="007D54A4" w:rsidP="00CB0170">
            <w:pPr>
              <w:numPr>
                <w:ilvl w:val="0"/>
                <w:numId w:val="74"/>
              </w:numPr>
              <w:spacing w:after="3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prozaizmy </w:t>
            </w:r>
          </w:p>
          <w:p w:rsidR="007D54A4" w:rsidRDefault="007D54A4" w:rsidP="00CB0170">
            <w:pPr>
              <w:numPr>
                <w:ilvl w:val="0"/>
                <w:numId w:val="74"/>
              </w:numPr>
              <w:spacing w:line="285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zabiegi słowotwórcze w tworzeniu nowych wyrazów  </w:t>
            </w:r>
          </w:p>
          <w:p w:rsidR="007D54A4" w:rsidRDefault="007D54A4" w:rsidP="00CB0170">
            <w:pPr>
              <w:numPr>
                <w:ilvl w:val="0"/>
                <w:numId w:val="74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omawia uniwersalny charakter utworu  </w:t>
            </w:r>
          </w:p>
          <w:p w:rsidR="007D54A4" w:rsidRDefault="007D54A4" w:rsidP="00CB0170">
            <w:pPr>
              <w:numPr>
                <w:ilvl w:val="0"/>
                <w:numId w:val="74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wymienia cechy ballady </w:t>
            </w:r>
          </w:p>
        </w:tc>
      </w:tr>
      <w:tr w:rsidR="007D54A4" w:rsidTr="002E0CCE">
        <w:tblPrEx>
          <w:tblCellMar>
            <w:top w:w="7" w:type="dxa"/>
            <w:right w:w="63" w:type="dxa"/>
          </w:tblCellMar>
        </w:tblPrEx>
        <w:trPr>
          <w:trHeight w:val="283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54A4" w:rsidRDefault="007D54A4"/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A4" w:rsidRDefault="007D54A4"/>
        </w:tc>
        <w:tc>
          <w:tcPr>
            <w:tcW w:w="79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54A4" w:rsidRDefault="007D54A4">
            <w:pPr>
              <w:ind w:left="193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językowe. Ortografia i interpunkcja </w:t>
            </w:r>
          </w:p>
        </w:tc>
      </w:tr>
      <w:tr w:rsidR="007D54A4" w:rsidTr="002E0CCE">
        <w:tblPrEx>
          <w:tblCellMar>
            <w:top w:w="7" w:type="dxa"/>
            <w:right w:w="63" w:type="dxa"/>
          </w:tblCellMar>
        </w:tblPrEx>
        <w:trPr>
          <w:trHeight w:val="1419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A4" w:rsidRDefault="007D54A4"/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A4" w:rsidRDefault="007D54A4">
            <w:pPr>
              <w:spacing w:after="216"/>
              <w:ind w:left="279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D54A4" w:rsidRDefault="007D54A4">
            <w:pPr>
              <w:ind w:left="279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54A4" w:rsidRDefault="007D54A4">
            <w:r>
              <w:rPr>
                <w:rFonts w:ascii="Times New Roman" w:eastAsia="Times New Roman" w:hAnsi="Times New Roman" w:cs="Times New Roman"/>
                <w:sz w:val="20"/>
              </w:rPr>
              <w:t xml:space="preserve">poprawnie przytacza cudze wypowiedzi, stosując odpowiednie znaki interpunkcyjne – II.4.2 poprawnie używa znaków interpunkcyjnych: kropki, przecinka, znaku zapytania, znaku wykrzyknienia, cudzysłowu, dwukropka, średnika, nawiasu – II.4.2* 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A4" w:rsidRDefault="007D54A4" w:rsidP="00CB0170">
            <w:pPr>
              <w:numPr>
                <w:ilvl w:val="0"/>
                <w:numId w:val="75"/>
              </w:numPr>
              <w:spacing w:line="260" w:lineRule="auto"/>
              <w:ind w:right="14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cytuje fragmenty identyfikujące osobę mówiącą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podaje zasady interpunkcyjne dotyczące: </w:t>
            </w:r>
          </w:p>
          <w:p w:rsidR="007D54A4" w:rsidRDefault="007D54A4">
            <w:pPr>
              <w:spacing w:line="278" w:lineRule="auto"/>
              <w:ind w:left="8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dwukropka, wykrzyknika, cudzysłowu, nawiasów </w:t>
            </w:r>
          </w:p>
          <w:p w:rsidR="007D54A4" w:rsidRDefault="007D54A4" w:rsidP="00CB0170">
            <w:pPr>
              <w:numPr>
                <w:ilvl w:val="0"/>
                <w:numId w:val="75"/>
              </w:numPr>
              <w:ind w:right="14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poprawnie wstawia znaki interpunkcyjne  </w:t>
            </w:r>
          </w:p>
        </w:tc>
      </w:tr>
    </w:tbl>
    <w:p w:rsidR="001D0ED6" w:rsidRDefault="0040616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1D0ED6">
      <w:footerReference w:type="even" r:id="rId7"/>
      <w:footerReference w:type="default" r:id="rId8"/>
      <w:footerReference w:type="first" r:id="rId9"/>
      <w:pgSz w:w="16838" w:h="11906" w:orient="landscape"/>
      <w:pgMar w:top="1424" w:right="2954" w:bottom="1428" w:left="1418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05B" w:rsidRDefault="007C205B">
      <w:pPr>
        <w:spacing w:after="0" w:line="240" w:lineRule="auto"/>
      </w:pPr>
      <w:r>
        <w:separator/>
      </w:r>
    </w:p>
  </w:endnote>
  <w:endnote w:type="continuationSeparator" w:id="0">
    <w:p w:rsidR="007C205B" w:rsidRDefault="007C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161" w:rsidRDefault="00406161">
    <w:pPr>
      <w:tabs>
        <w:tab w:val="center" w:pos="7002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161" w:rsidRDefault="00406161">
    <w:pPr>
      <w:tabs>
        <w:tab w:val="center" w:pos="7002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6444B1">
      <w:rPr>
        <w:rFonts w:ascii="Times New Roman" w:eastAsia="Times New Roman" w:hAnsi="Times New Roman" w:cs="Times New Roman"/>
        <w:noProof/>
        <w:sz w:val="24"/>
      </w:rPr>
      <w:t>3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161" w:rsidRDefault="00406161">
    <w:pPr>
      <w:tabs>
        <w:tab w:val="center" w:pos="7002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05B" w:rsidRDefault="007C205B">
      <w:pPr>
        <w:spacing w:after="0" w:line="240" w:lineRule="auto"/>
      </w:pPr>
      <w:r>
        <w:separator/>
      </w:r>
    </w:p>
  </w:footnote>
  <w:footnote w:type="continuationSeparator" w:id="0">
    <w:p w:rsidR="007C205B" w:rsidRDefault="007C2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6C37"/>
    <w:multiLevelType w:val="hybridMultilevel"/>
    <w:tmpl w:val="B61A795A"/>
    <w:lvl w:ilvl="0" w:tplc="DE645962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54642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1EEF4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7EFEE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DC7E7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486EF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4E087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7C090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6AD48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474C10"/>
    <w:multiLevelType w:val="hybridMultilevel"/>
    <w:tmpl w:val="70DE8876"/>
    <w:lvl w:ilvl="0" w:tplc="BAA61828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B8530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A8276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8A286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E67C3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B88BE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CEB18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3E8DD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EC3FB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BA3152"/>
    <w:multiLevelType w:val="hybridMultilevel"/>
    <w:tmpl w:val="C4E0827A"/>
    <w:lvl w:ilvl="0" w:tplc="EF84218E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C2451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88937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E2450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EC2DB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D4DA1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44186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94EED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08046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AC7132"/>
    <w:multiLevelType w:val="hybridMultilevel"/>
    <w:tmpl w:val="A858E590"/>
    <w:lvl w:ilvl="0" w:tplc="88941F66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7E58E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DA308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9219F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4AD28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62D91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86F2D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6892F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C8634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FF41EA"/>
    <w:multiLevelType w:val="hybridMultilevel"/>
    <w:tmpl w:val="D6B6BFC6"/>
    <w:lvl w:ilvl="0" w:tplc="AE185062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E85E2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46A98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62566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7A86E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78B28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36A9A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3CDE1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926BC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D01D50"/>
    <w:multiLevelType w:val="hybridMultilevel"/>
    <w:tmpl w:val="8DDA89E2"/>
    <w:lvl w:ilvl="0" w:tplc="36A48DA2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E8AAD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0CBE0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2A8E7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CE1E1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1C914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BE386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40045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D0D7E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E769B2"/>
    <w:multiLevelType w:val="hybridMultilevel"/>
    <w:tmpl w:val="5CA240B2"/>
    <w:lvl w:ilvl="0" w:tplc="67B4F35E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C80A2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9A9BD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563E9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724D5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D0479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72CB2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2E891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AE07E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4702FA9"/>
    <w:multiLevelType w:val="hybridMultilevel"/>
    <w:tmpl w:val="3E3283EE"/>
    <w:lvl w:ilvl="0" w:tplc="A1C6AC02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CCDF5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84689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E00D4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22D08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5C55B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A4F68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3C62C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10710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9247FF"/>
    <w:multiLevelType w:val="hybridMultilevel"/>
    <w:tmpl w:val="85267840"/>
    <w:lvl w:ilvl="0" w:tplc="960258EA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36B29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2C4EE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04AC1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9C7A1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66729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AC38F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6692D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B2E54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BF799D"/>
    <w:multiLevelType w:val="hybridMultilevel"/>
    <w:tmpl w:val="7B2A6E74"/>
    <w:lvl w:ilvl="0" w:tplc="C0B203F8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2EC7E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CE407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28888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F45CE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D8C01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8AFC8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F6631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B0269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9CF56C9"/>
    <w:multiLevelType w:val="hybridMultilevel"/>
    <w:tmpl w:val="29423B28"/>
    <w:lvl w:ilvl="0" w:tplc="DDE65852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36562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AC505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F42BB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12C4B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E014D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B0177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4C423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BEE1A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ADC1EA4"/>
    <w:multiLevelType w:val="hybridMultilevel"/>
    <w:tmpl w:val="5E34462E"/>
    <w:lvl w:ilvl="0" w:tplc="D2EADF8C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228FA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968DA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346B9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CA663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FEDBD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86DFA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B4F4F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1CE3D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CCA30B9"/>
    <w:multiLevelType w:val="hybridMultilevel"/>
    <w:tmpl w:val="DFDA3CA6"/>
    <w:lvl w:ilvl="0" w:tplc="FD26427A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7868C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74812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BECA3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BA411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92672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AC285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4C6CC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3658B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EE15881"/>
    <w:multiLevelType w:val="hybridMultilevel"/>
    <w:tmpl w:val="1AD22F58"/>
    <w:lvl w:ilvl="0" w:tplc="88360982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6E446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40DF3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D0E15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88A28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1A17E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985F5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4E74A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B4A84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07E277A"/>
    <w:multiLevelType w:val="hybridMultilevel"/>
    <w:tmpl w:val="6DA27FBC"/>
    <w:lvl w:ilvl="0" w:tplc="C10ED90E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A4B0F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826A0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90771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4CAE5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C63DE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781BD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86BC0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C6F58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1B24FBE"/>
    <w:multiLevelType w:val="hybridMultilevel"/>
    <w:tmpl w:val="FD9CFC18"/>
    <w:lvl w:ilvl="0" w:tplc="DA9E99D0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9E01C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AAE88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DC8F6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90FC4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6C257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F6ECE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46589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C6DAF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2541D05"/>
    <w:multiLevelType w:val="hybridMultilevel"/>
    <w:tmpl w:val="11DED3B6"/>
    <w:lvl w:ilvl="0" w:tplc="7BC6BCC2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B4F0A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AA1E0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DEA0C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18991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38BB7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3A626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DCCC9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72094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2C92D4B"/>
    <w:multiLevelType w:val="hybridMultilevel"/>
    <w:tmpl w:val="B9C435B6"/>
    <w:lvl w:ilvl="0" w:tplc="F04C4E70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42738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D023D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BAC78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0C671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8624C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22506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D2141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8A4D3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42C583B"/>
    <w:multiLevelType w:val="hybridMultilevel"/>
    <w:tmpl w:val="3828AD3E"/>
    <w:lvl w:ilvl="0" w:tplc="D7A438F4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EE4EF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B80C5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B8F9C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7A617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F8141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CE514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80B1E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28353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6012F05"/>
    <w:multiLevelType w:val="hybridMultilevel"/>
    <w:tmpl w:val="260CF024"/>
    <w:lvl w:ilvl="0" w:tplc="3356CF0A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56AC2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3EB89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C0AA2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6A87C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9EE32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0E542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D83DA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8AE55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6C46F7F"/>
    <w:multiLevelType w:val="hybridMultilevel"/>
    <w:tmpl w:val="31BA356E"/>
    <w:lvl w:ilvl="0" w:tplc="2066756C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A0572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88E08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18DAA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3EA7A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CFBE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C8BA3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7AA90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641B9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78F5207"/>
    <w:multiLevelType w:val="hybridMultilevel"/>
    <w:tmpl w:val="26A4B404"/>
    <w:lvl w:ilvl="0" w:tplc="9BA458D6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EA70C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9E105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3ECB8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CA2B3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64234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781ED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36041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0C62F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9F901CD"/>
    <w:multiLevelType w:val="hybridMultilevel"/>
    <w:tmpl w:val="95DA72B0"/>
    <w:lvl w:ilvl="0" w:tplc="2CB45DB0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BEA30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64E0C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7CE0E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EAD70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042C3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58A3D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E08B7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B8569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C2F486D"/>
    <w:multiLevelType w:val="hybridMultilevel"/>
    <w:tmpl w:val="733A0DBA"/>
    <w:lvl w:ilvl="0" w:tplc="14C656E8">
      <w:start w:val="1"/>
      <w:numFmt w:val="bullet"/>
      <w:lvlText w:val="•"/>
      <w:lvlJc w:val="left"/>
      <w:pPr>
        <w:ind w:left="4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94BBE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2A4CA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FAEB74">
      <w:start w:val="1"/>
      <w:numFmt w:val="bullet"/>
      <w:lvlText w:val="•"/>
      <w:lvlJc w:val="left"/>
      <w:pPr>
        <w:ind w:left="6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747FBE">
      <w:start w:val="1"/>
      <w:numFmt w:val="bullet"/>
      <w:lvlText w:val="o"/>
      <w:lvlJc w:val="left"/>
      <w:pPr>
        <w:ind w:left="7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D0BFBC">
      <w:start w:val="1"/>
      <w:numFmt w:val="bullet"/>
      <w:lvlText w:val="▪"/>
      <w:lvlJc w:val="left"/>
      <w:pPr>
        <w:ind w:left="8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7EE024">
      <w:start w:val="1"/>
      <w:numFmt w:val="bullet"/>
      <w:lvlText w:val="•"/>
      <w:lvlJc w:val="left"/>
      <w:pPr>
        <w:ind w:left="9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46A9B6">
      <w:start w:val="1"/>
      <w:numFmt w:val="bullet"/>
      <w:lvlText w:val="o"/>
      <w:lvlJc w:val="left"/>
      <w:pPr>
        <w:ind w:left="9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24AE4A">
      <w:start w:val="1"/>
      <w:numFmt w:val="bullet"/>
      <w:lvlText w:val="▪"/>
      <w:lvlJc w:val="left"/>
      <w:pPr>
        <w:ind w:left="10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D485764"/>
    <w:multiLevelType w:val="hybridMultilevel"/>
    <w:tmpl w:val="AA924680"/>
    <w:lvl w:ilvl="0" w:tplc="05200234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B43C3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1A7B7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4A220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2A093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FCCEA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AA235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46895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943E8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D5016A8"/>
    <w:multiLevelType w:val="hybridMultilevel"/>
    <w:tmpl w:val="BC966E54"/>
    <w:lvl w:ilvl="0" w:tplc="E5EE6078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D2EE7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A64D3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46F4B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94247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C811C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8C4EB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3A81F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F4A40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E896B43"/>
    <w:multiLevelType w:val="hybridMultilevel"/>
    <w:tmpl w:val="7C2AFB4C"/>
    <w:lvl w:ilvl="0" w:tplc="5BA2BA1A">
      <w:start w:val="1"/>
      <w:numFmt w:val="bullet"/>
      <w:lvlText w:val="–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C63E3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8A4CB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9EA3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B295B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8C612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B019B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98C13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FEFE2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E9304E1"/>
    <w:multiLevelType w:val="hybridMultilevel"/>
    <w:tmpl w:val="D294FFA2"/>
    <w:lvl w:ilvl="0" w:tplc="78C6BB10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F80DF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52CE2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0462C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F4252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480A1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FC0E6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BCA04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88384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EAE07F4"/>
    <w:multiLevelType w:val="hybridMultilevel"/>
    <w:tmpl w:val="9D60D7F8"/>
    <w:lvl w:ilvl="0" w:tplc="E3722568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C45FE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24139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7628F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008BA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AC619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64055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38997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68A60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13F6DA4"/>
    <w:multiLevelType w:val="hybridMultilevel"/>
    <w:tmpl w:val="EB9C5672"/>
    <w:lvl w:ilvl="0" w:tplc="B57A9844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CEF74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082F8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50861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80E34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2EBDB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10EAB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DC39A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7EE06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2FD5ACA"/>
    <w:multiLevelType w:val="hybridMultilevel"/>
    <w:tmpl w:val="6316A2F4"/>
    <w:lvl w:ilvl="0" w:tplc="1178A71E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9495C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46AEB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D23A3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C4A59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74175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6A802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1034D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D0A51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48E57D2"/>
    <w:multiLevelType w:val="hybridMultilevel"/>
    <w:tmpl w:val="C3565BC0"/>
    <w:lvl w:ilvl="0" w:tplc="570CBD4E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006C8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B4FD7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C0650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DABAF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CAFD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B802C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E4129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8CCF5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5147FD6"/>
    <w:multiLevelType w:val="hybridMultilevel"/>
    <w:tmpl w:val="328A45FE"/>
    <w:lvl w:ilvl="0" w:tplc="91CCDE4E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5A7B8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BC6A1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C8841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8E599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F01F7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687C3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B65B0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BC373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79E62EB"/>
    <w:multiLevelType w:val="hybridMultilevel"/>
    <w:tmpl w:val="50121A34"/>
    <w:lvl w:ilvl="0" w:tplc="A82C42B0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8E026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3093F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16BCE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5EDF7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CC36C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448E5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FA74E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50E6E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0FA74AD"/>
    <w:multiLevelType w:val="hybridMultilevel"/>
    <w:tmpl w:val="B448A0CA"/>
    <w:lvl w:ilvl="0" w:tplc="E1F89174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BE307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12626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0EF30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96428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16483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AA79A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CC337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F0673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24E6809"/>
    <w:multiLevelType w:val="hybridMultilevel"/>
    <w:tmpl w:val="CD328420"/>
    <w:lvl w:ilvl="0" w:tplc="35E852A4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5EA88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A24FD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1278E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D0E4E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ACDC7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62F35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E206F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966FD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48A1E17"/>
    <w:multiLevelType w:val="hybridMultilevel"/>
    <w:tmpl w:val="1B24928A"/>
    <w:lvl w:ilvl="0" w:tplc="3A0C644A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FED5A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2E5C9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12117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E401B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FE993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F2DD4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CA6A2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E2FC8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6FB4CF3"/>
    <w:multiLevelType w:val="hybridMultilevel"/>
    <w:tmpl w:val="89060CA6"/>
    <w:lvl w:ilvl="0" w:tplc="A03CB07A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86EE9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B0F12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C4D31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3220A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3CEAB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DA3BF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62114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6CBDF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70E1B20"/>
    <w:multiLevelType w:val="hybridMultilevel"/>
    <w:tmpl w:val="92600AD0"/>
    <w:lvl w:ilvl="0" w:tplc="24AE9A04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1AD99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D4D6D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5CD33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14F80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260DB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FC96A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36192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D2BED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B861871"/>
    <w:multiLevelType w:val="hybridMultilevel"/>
    <w:tmpl w:val="B2DC5578"/>
    <w:lvl w:ilvl="0" w:tplc="6116E8B6">
      <w:start w:val="1"/>
      <w:numFmt w:val="bullet"/>
      <w:lvlText w:val="•"/>
      <w:lvlJc w:val="left"/>
      <w:pPr>
        <w:ind w:left="5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EAF380">
      <w:start w:val="1"/>
      <w:numFmt w:val="bullet"/>
      <w:lvlText w:val="o"/>
      <w:lvlJc w:val="left"/>
      <w:pPr>
        <w:ind w:left="3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FAA002">
      <w:start w:val="1"/>
      <w:numFmt w:val="bullet"/>
      <w:lvlText w:val="▪"/>
      <w:lvlJc w:val="left"/>
      <w:pPr>
        <w:ind w:left="4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EED79A">
      <w:start w:val="1"/>
      <w:numFmt w:val="bullet"/>
      <w:lvlText w:val="•"/>
      <w:lvlJc w:val="left"/>
      <w:pPr>
        <w:ind w:left="5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D8F9A2">
      <w:start w:val="1"/>
      <w:numFmt w:val="bullet"/>
      <w:lvlText w:val="o"/>
      <w:lvlJc w:val="left"/>
      <w:pPr>
        <w:ind w:left="6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C8F4B6">
      <w:start w:val="1"/>
      <w:numFmt w:val="bullet"/>
      <w:lvlText w:val="▪"/>
      <w:lvlJc w:val="left"/>
      <w:pPr>
        <w:ind w:left="6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622486">
      <w:start w:val="1"/>
      <w:numFmt w:val="bullet"/>
      <w:lvlText w:val="•"/>
      <w:lvlJc w:val="left"/>
      <w:pPr>
        <w:ind w:left="7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AC349A">
      <w:start w:val="1"/>
      <w:numFmt w:val="bullet"/>
      <w:lvlText w:val="o"/>
      <w:lvlJc w:val="left"/>
      <w:pPr>
        <w:ind w:left="8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BC0774">
      <w:start w:val="1"/>
      <w:numFmt w:val="bullet"/>
      <w:lvlText w:val="▪"/>
      <w:lvlJc w:val="left"/>
      <w:pPr>
        <w:ind w:left="89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CEF2C02"/>
    <w:multiLevelType w:val="hybridMultilevel"/>
    <w:tmpl w:val="EF30C1E6"/>
    <w:lvl w:ilvl="0" w:tplc="4E7ED1CC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A0A95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5E3E1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721F9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BE200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AE0FA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904A0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8EA36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C2192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E0263BF"/>
    <w:multiLevelType w:val="hybridMultilevel"/>
    <w:tmpl w:val="ABA2F636"/>
    <w:lvl w:ilvl="0" w:tplc="16341F1A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72F6A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4A6D1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ACC03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A0834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0E400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0A24E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8EAB6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0AB76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E75311D"/>
    <w:multiLevelType w:val="hybridMultilevel"/>
    <w:tmpl w:val="A9F22150"/>
    <w:lvl w:ilvl="0" w:tplc="6BC285A0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66DF7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4628D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0C5DC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7A5EF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8AC7A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8CDC1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16CF4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B6D99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ECA736C"/>
    <w:multiLevelType w:val="hybridMultilevel"/>
    <w:tmpl w:val="962EF2BC"/>
    <w:lvl w:ilvl="0" w:tplc="C4300BB2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800AC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0ED29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B8B4F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2651A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8C67B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7E14C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8E195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AAF4C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2C50376"/>
    <w:multiLevelType w:val="hybridMultilevel"/>
    <w:tmpl w:val="CC0EC588"/>
    <w:lvl w:ilvl="0" w:tplc="86C2400E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90630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84050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98A67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70407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C0FF7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349B7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88D9C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4E5C7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4CB367C"/>
    <w:multiLevelType w:val="hybridMultilevel"/>
    <w:tmpl w:val="FC88A32A"/>
    <w:lvl w:ilvl="0" w:tplc="FAEE40A4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8C9AE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FA6BA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2E5C2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98C4B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4C1D0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F8CEC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64140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D25E2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CD34427"/>
    <w:multiLevelType w:val="hybridMultilevel"/>
    <w:tmpl w:val="7B2494E0"/>
    <w:lvl w:ilvl="0" w:tplc="D1762250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9CF4B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B64EF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0A51C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BC590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D8B58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F6F7F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8E8B1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2254C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CE21D53"/>
    <w:multiLevelType w:val="hybridMultilevel"/>
    <w:tmpl w:val="4C08480A"/>
    <w:lvl w:ilvl="0" w:tplc="092E70BE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82A32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20F0A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98B6A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A06AC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568EB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E03FB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CAA4B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80E40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D2652C2"/>
    <w:multiLevelType w:val="hybridMultilevel"/>
    <w:tmpl w:val="3692C92A"/>
    <w:lvl w:ilvl="0" w:tplc="E842E34C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3622F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F8AC0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BA564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F8E93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16917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4C3CA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946E9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24E93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5F050918"/>
    <w:multiLevelType w:val="hybridMultilevel"/>
    <w:tmpl w:val="1ED652A4"/>
    <w:lvl w:ilvl="0" w:tplc="D40EB14A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E27F8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78C2C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56949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165B8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D49C1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9E84A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26E1E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868D8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5F336960"/>
    <w:multiLevelType w:val="hybridMultilevel"/>
    <w:tmpl w:val="B928E130"/>
    <w:lvl w:ilvl="0" w:tplc="813ED064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9A2C3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805A1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3A74B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1ECFC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10B4A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6882D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D0BCA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C295F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5F74277A"/>
    <w:multiLevelType w:val="hybridMultilevel"/>
    <w:tmpl w:val="4D226928"/>
    <w:lvl w:ilvl="0" w:tplc="9FCCDEE0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E6D21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54DCB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3018A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A6916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D4F1F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DA409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3C789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0AB67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60E322B5"/>
    <w:multiLevelType w:val="hybridMultilevel"/>
    <w:tmpl w:val="81A2C4A6"/>
    <w:lvl w:ilvl="0" w:tplc="AE022862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7E5D3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600BB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1CAED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5A39D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62801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02EFB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74BB6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26DA5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626E58FC"/>
    <w:multiLevelType w:val="hybridMultilevel"/>
    <w:tmpl w:val="E7DA1D7A"/>
    <w:lvl w:ilvl="0" w:tplc="5532C8C6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34BF2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F8634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00851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96CA6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40DE4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4C95C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34A3C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44565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629C46D8"/>
    <w:multiLevelType w:val="hybridMultilevel"/>
    <w:tmpl w:val="45CAE6A6"/>
    <w:lvl w:ilvl="0" w:tplc="00E80958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2AB8A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201B8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2297A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74644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0C781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20AFC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C41F4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66C1A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62C72E73"/>
    <w:multiLevelType w:val="hybridMultilevel"/>
    <w:tmpl w:val="5F70B9B4"/>
    <w:lvl w:ilvl="0" w:tplc="D8B2C81A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86A9C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7E4CC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C0CFA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701E1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1A80F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5C026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20EA6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9A2FC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6432173F"/>
    <w:multiLevelType w:val="hybridMultilevel"/>
    <w:tmpl w:val="EF7AE2F8"/>
    <w:lvl w:ilvl="0" w:tplc="D6D8D7C2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3EFEB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6C55F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58CE3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B6CDA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D0010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3C45E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3E6EB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90FB4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66BE43BA"/>
    <w:multiLevelType w:val="hybridMultilevel"/>
    <w:tmpl w:val="01B6DC22"/>
    <w:lvl w:ilvl="0" w:tplc="A8AEA4B2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524FF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0EAA3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76BCC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00A65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1AFF1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927EC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4A2F9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A8C59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D1B7C13"/>
    <w:multiLevelType w:val="hybridMultilevel"/>
    <w:tmpl w:val="5B486C6C"/>
    <w:lvl w:ilvl="0" w:tplc="033C6AD8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725B1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76E59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3AA67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7E5D8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502EC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94124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E4148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E8B05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D6F0B6B"/>
    <w:multiLevelType w:val="hybridMultilevel"/>
    <w:tmpl w:val="921CDA60"/>
    <w:lvl w:ilvl="0" w:tplc="32E83882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1A6FF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226E4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1A932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5432B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5CC41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4ECC3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5CFA6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F054C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DD01995"/>
    <w:multiLevelType w:val="hybridMultilevel"/>
    <w:tmpl w:val="26E227B4"/>
    <w:lvl w:ilvl="0" w:tplc="9A986968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56D08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C6D58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E08DC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BEF2D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B6DDA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C6419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72006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7ADDD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6E0E5047"/>
    <w:multiLevelType w:val="hybridMultilevel"/>
    <w:tmpl w:val="EDE4DEE0"/>
    <w:lvl w:ilvl="0" w:tplc="CF36F048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D0FBD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0A409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E40C7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94E8A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6A78A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86EF2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BA942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4E45A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6FAE3C84"/>
    <w:multiLevelType w:val="hybridMultilevel"/>
    <w:tmpl w:val="9DAA13A6"/>
    <w:lvl w:ilvl="0" w:tplc="30162FF0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662B2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B6F76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A05B1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94EA8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C0D3C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727CA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8A23C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565E6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72A622D6"/>
    <w:multiLevelType w:val="hybridMultilevel"/>
    <w:tmpl w:val="57305090"/>
    <w:lvl w:ilvl="0" w:tplc="3AC03876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A6A3E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144C9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2A6E7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425CC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5A738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4E602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C416C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FC337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767E0804"/>
    <w:multiLevelType w:val="hybridMultilevel"/>
    <w:tmpl w:val="44B8B644"/>
    <w:lvl w:ilvl="0" w:tplc="C2AA742A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DEB58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4CC06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7A855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CAB06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767FB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B2F46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02AAA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D24C0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77FA713C"/>
    <w:multiLevelType w:val="hybridMultilevel"/>
    <w:tmpl w:val="C9C2BFA4"/>
    <w:lvl w:ilvl="0" w:tplc="70B65678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F8A96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94765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6AE81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A0BD4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207B5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46E84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E0FB4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E0DF8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78D845EA"/>
    <w:multiLevelType w:val="hybridMultilevel"/>
    <w:tmpl w:val="D53E4470"/>
    <w:lvl w:ilvl="0" w:tplc="CFFC881C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002FF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18914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A2082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D08E6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44426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CC47B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AC82C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10F1C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79FA4986"/>
    <w:multiLevelType w:val="hybridMultilevel"/>
    <w:tmpl w:val="A84E64AE"/>
    <w:lvl w:ilvl="0" w:tplc="C73E0D40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BC61E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CA7EB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0C474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FE78B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6A2B1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5CE84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52D25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F8488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7B2F1307"/>
    <w:multiLevelType w:val="hybridMultilevel"/>
    <w:tmpl w:val="6BFCFE72"/>
    <w:lvl w:ilvl="0" w:tplc="FAE6F2DC">
      <w:start w:val="1"/>
      <w:numFmt w:val="bullet"/>
      <w:lvlText w:val="•"/>
      <w:lvlJc w:val="left"/>
      <w:pPr>
        <w:ind w:left="4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B2756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7883D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6233DE">
      <w:start w:val="1"/>
      <w:numFmt w:val="bullet"/>
      <w:lvlText w:val="•"/>
      <w:lvlJc w:val="left"/>
      <w:pPr>
        <w:ind w:left="6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02AA12">
      <w:start w:val="1"/>
      <w:numFmt w:val="bullet"/>
      <w:lvlText w:val="o"/>
      <w:lvlJc w:val="left"/>
      <w:pPr>
        <w:ind w:left="7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70C8B8">
      <w:start w:val="1"/>
      <w:numFmt w:val="bullet"/>
      <w:lvlText w:val="▪"/>
      <w:lvlJc w:val="left"/>
      <w:pPr>
        <w:ind w:left="8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F0D5D0">
      <w:start w:val="1"/>
      <w:numFmt w:val="bullet"/>
      <w:lvlText w:val="•"/>
      <w:lvlJc w:val="left"/>
      <w:pPr>
        <w:ind w:left="9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84196C">
      <w:start w:val="1"/>
      <w:numFmt w:val="bullet"/>
      <w:lvlText w:val="o"/>
      <w:lvlJc w:val="left"/>
      <w:pPr>
        <w:ind w:left="9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48BCA8">
      <w:start w:val="1"/>
      <w:numFmt w:val="bullet"/>
      <w:lvlText w:val="▪"/>
      <w:lvlJc w:val="left"/>
      <w:pPr>
        <w:ind w:left="10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7C007292"/>
    <w:multiLevelType w:val="hybridMultilevel"/>
    <w:tmpl w:val="36164B4E"/>
    <w:lvl w:ilvl="0" w:tplc="4F840C0C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A6C86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4070C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FE281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22215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4AAA0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703CB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5AE77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F662E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7D323BDE"/>
    <w:multiLevelType w:val="hybridMultilevel"/>
    <w:tmpl w:val="DBD88C92"/>
    <w:lvl w:ilvl="0" w:tplc="5C42AC2E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A8E4E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5E57B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DCB3C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5CD66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1C346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640D5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30D9C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9C39E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7DA4457A"/>
    <w:multiLevelType w:val="hybridMultilevel"/>
    <w:tmpl w:val="393CFF8E"/>
    <w:lvl w:ilvl="0" w:tplc="7AB4C0E4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1853E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36CE6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B6B3A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1C096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3E6EB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9615D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80EDA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6ED44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7EF85461"/>
    <w:multiLevelType w:val="hybridMultilevel"/>
    <w:tmpl w:val="B574B9C6"/>
    <w:lvl w:ilvl="0" w:tplc="81A41542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70458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42F9D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16FDF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98260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D2C59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B80DE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4A584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8E0B9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7EFA0D18"/>
    <w:multiLevelType w:val="hybridMultilevel"/>
    <w:tmpl w:val="F11C43AC"/>
    <w:lvl w:ilvl="0" w:tplc="A1EED94C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7C5C3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B03F8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CEE06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14F8F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74941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DE5A7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22C71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225AD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7F3B41A9"/>
    <w:multiLevelType w:val="hybridMultilevel"/>
    <w:tmpl w:val="67605BF4"/>
    <w:lvl w:ilvl="0" w:tplc="1D1640C4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C2C2A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FA5E0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2085B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CA66D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667EF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789E6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24F40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E441C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9"/>
  </w:num>
  <w:num w:numId="2">
    <w:abstractNumId w:val="40"/>
  </w:num>
  <w:num w:numId="3">
    <w:abstractNumId w:val="18"/>
  </w:num>
  <w:num w:numId="4">
    <w:abstractNumId w:val="23"/>
  </w:num>
  <w:num w:numId="5">
    <w:abstractNumId w:val="71"/>
  </w:num>
  <w:num w:numId="6">
    <w:abstractNumId w:val="51"/>
  </w:num>
  <w:num w:numId="7">
    <w:abstractNumId w:val="73"/>
  </w:num>
  <w:num w:numId="8">
    <w:abstractNumId w:val="53"/>
  </w:num>
  <w:num w:numId="9">
    <w:abstractNumId w:val="28"/>
  </w:num>
  <w:num w:numId="10">
    <w:abstractNumId w:val="52"/>
  </w:num>
  <w:num w:numId="11">
    <w:abstractNumId w:val="4"/>
  </w:num>
  <w:num w:numId="12">
    <w:abstractNumId w:val="54"/>
  </w:num>
  <w:num w:numId="13">
    <w:abstractNumId w:val="43"/>
  </w:num>
  <w:num w:numId="14">
    <w:abstractNumId w:val="11"/>
  </w:num>
  <w:num w:numId="15">
    <w:abstractNumId w:val="59"/>
  </w:num>
  <w:num w:numId="16">
    <w:abstractNumId w:val="15"/>
  </w:num>
  <w:num w:numId="17">
    <w:abstractNumId w:val="57"/>
  </w:num>
  <w:num w:numId="18">
    <w:abstractNumId w:val="56"/>
  </w:num>
  <w:num w:numId="19">
    <w:abstractNumId w:val="46"/>
  </w:num>
  <w:num w:numId="20">
    <w:abstractNumId w:val="20"/>
  </w:num>
  <w:num w:numId="21">
    <w:abstractNumId w:val="64"/>
  </w:num>
  <w:num w:numId="22">
    <w:abstractNumId w:val="41"/>
  </w:num>
  <w:num w:numId="23">
    <w:abstractNumId w:val="1"/>
  </w:num>
  <w:num w:numId="24">
    <w:abstractNumId w:val="47"/>
  </w:num>
  <w:num w:numId="25">
    <w:abstractNumId w:val="30"/>
  </w:num>
  <w:num w:numId="26">
    <w:abstractNumId w:val="22"/>
  </w:num>
  <w:num w:numId="27">
    <w:abstractNumId w:val="21"/>
  </w:num>
  <w:num w:numId="28">
    <w:abstractNumId w:val="14"/>
  </w:num>
  <w:num w:numId="29">
    <w:abstractNumId w:val="44"/>
  </w:num>
  <w:num w:numId="30">
    <w:abstractNumId w:val="9"/>
  </w:num>
  <w:num w:numId="31">
    <w:abstractNumId w:val="36"/>
  </w:num>
  <w:num w:numId="32">
    <w:abstractNumId w:val="34"/>
  </w:num>
  <w:num w:numId="33">
    <w:abstractNumId w:val="48"/>
  </w:num>
  <w:num w:numId="34">
    <w:abstractNumId w:val="17"/>
  </w:num>
  <w:num w:numId="35">
    <w:abstractNumId w:val="2"/>
  </w:num>
  <w:num w:numId="36">
    <w:abstractNumId w:val="26"/>
  </w:num>
  <w:num w:numId="37">
    <w:abstractNumId w:val="42"/>
  </w:num>
  <w:num w:numId="38">
    <w:abstractNumId w:val="32"/>
  </w:num>
  <w:num w:numId="39">
    <w:abstractNumId w:val="3"/>
  </w:num>
  <w:num w:numId="40">
    <w:abstractNumId w:val="19"/>
  </w:num>
  <w:num w:numId="41">
    <w:abstractNumId w:val="50"/>
  </w:num>
  <w:num w:numId="42">
    <w:abstractNumId w:val="13"/>
  </w:num>
  <w:num w:numId="43">
    <w:abstractNumId w:val="10"/>
  </w:num>
  <w:num w:numId="44">
    <w:abstractNumId w:val="29"/>
  </w:num>
  <w:num w:numId="45">
    <w:abstractNumId w:val="8"/>
  </w:num>
  <w:num w:numId="46">
    <w:abstractNumId w:val="25"/>
  </w:num>
  <w:num w:numId="47">
    <w:abstractNumId w:val="5"/>
  </w:num>
  <w:num w:numId="48">
    <w:abstractNumId w:val="7"/>
  </w:num>
  <w:num w:numId="49">
    <w:abstractNumId w:val="49"/>
  </w:num>
  <w:num w:numId="50">
    <w:abstractNumId w:val="62"/>
  </w:num>
  <w:num w:numId="51">
    <w:abstractNumId w:val="70"/>
  </w:num>
  <w:num w:numId="52">
    <w:abstractNumId w:val="12"/>
  </w:num>
  <w:num w:numId="53">
    <w:abstractNumId w:val="69"/>
  </w:num>
  <w:num w:numId="54">
    <w:abstractNumId w:val="31"/>
  </w:num>
  <w:num w:numId="55">
    <w:abstractNumId w:val="65"/>
  </w:num>
  <w:num w:numId="56">
    <w:abstractNumId w:val="67"/>
  </w:num>
  <w:num w:numId="57">
    <w:abstractNumId w:val="0"/>
  </w:num>
  <w:num w:numId="58">
    <w:abstractNumId w:val="35"/>
  </w:num>
  <w:num w:numId="59">
    <w:abstractNumId w:val="58"/>
  </w:num>
  <w:num w:numId="60">
    <w:abstractNumId w:val="38"/>
  </w:num>
  <w:num w:numId="61">
    <w:abstractNumId w:val="74"/>
  </w:num>
  <w:num w:numId="62">
    <w:abstractNumId w:val="68"/>
  </w:num>
  <w:num w:numId="63">
    <w:abstractNumId w:val="33"/>
  </w:num>
  <w:num w:numId="64">
    <w:abstractNumId w:val="63"/>
  </w:num>
  <w:num w:numId="65">
    <w:abstractNumId w:val="61"/>
  </w:num>
  <w:num w:numId="66">
    <w:abstractNumId w:val="55"/>
  </w:num>
  <w:num w:numId="67">
    <w:abstractNumId w:val="27"/>
  </w:num>
  <w:num w:numId="68">
    <w:abstractNumId w:val="66"/>
  </w:num>
  <w:num w:numId="69">
    <w:abstractNumId w:val="6"/>
  </w:num>
  <w:num w:numId="70">
    <w:abstractNumId w:val="24"/>
  </w:num>
  <w:num w:numId="71">
    <w:abstractNumId w:val="72"/>
  </w:num>
  <w:num w:numId="72">
    <w:abstractNumId w:val="16"/>
  </w:num>
  <w:num w:numId="73">
    <w:abstractNumId w:val="60"/>
  </w:num>
  <w:num w:numId="74">
    <w:abstractNumId w:val="45"/>
  </w:num>
  <w:num w:numId="75">
    <w:abstractNumId w:val="37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D6"/>
    <w:rsid w:val="0008257A"/>
    <w:rsid w:val="001D0ED6"/>
    <w:rsid w:val="002E0CCE"/>
    <w:rsid w:val="003448A6"/>
    <w:rsid w:val="003B3C76"/>
    <w:rsid w:val="00406161"/>
    <w:rsid w:val="005A6B8B"/>
    <w:rsid w:val="005F4C12"/>
    <w:rsid w:val="006350BD"/>
    <w:rsid w:val="006444B1"/>
    <w:rsid w:val="007C205B"/>
    <w:rsid w:val="007D54A4"/>
    <w:rsid w:val="00AE2CE4"/>
    <w:rsid w:val="00B45417"/>
    <w:rsid w:val="00C85079"/>
    <w:rsid w:val="00CB0170"/>
    <w:rsid w:val="00CD3489"/>
    <w:rsid w:val="00D036A1"/>
    <w:rsid w:val="00E914AD"/>
    <w:rsid w:val="00F9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0C7F0-44A3-43D0-8AF3-6D454DE0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10630</Words>
  <Characters>63780</Characters>
  <Application>Microsoft Office Word</Application>
  <DocSecurity>0</DocSecurity>
  <Lines>531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źródeł, s</vt:lpstr>
    </vt:vector>
  </TitlesOfParts>
  <Company/>
  <LinksUpToDate>false</LinksUpToDate>
  <CharactersWithSpaces>74262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źródeł, s</dc:title>
  <dc:subject/>
  <dc:creator>ja</dc:creator>
  <cp:keywords/>
  <cp:lastModifiedBy>hp</cp:lastModifiedBy>
  <cp:revision>2</cp:revision>
  <dcterms:created xsi:type="dcterms:W3CDTF">2023-09-06T16:50:00Z</dcterms:created>
  <dcterms:modified xsi:type="dcterms:W3CDTF">2023-09-06T16:50:00Z</dcterms:modified>
</cp:coreProperties>
</file>